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46B" w:rsidRPr="00B4390F" w:rsidRDefault="00A02C6B" w:rsidP="00A02A41">
      <w:pPr>
        <w:jc w:val="center"/>
        <w:rPr>
          <w:b/>
          <w:sz w:val="36"/>
          <w:szCs w:val="36"/>
        </w:rPr>
      </w:pPr>
      <w:r>
        <w:rPr>
          <w:b/>
          <w:sz w:val="36"/>
          <w:szCs w:val="36"/>
        </w:rPr>
        <w:t>RTVF 4510.001</w:t>
      </w:r>
      <w:r w:rsidR="00971CAA">
        <w:rPr>
          <w:b/>
          <w:sz w:val="36"/>
          <w:szCs w:val="36"/>
        </w:rPr>
        <w:t xml:space="preserve"> – CORPORATE MEDIA</w:t>
      </w:r>
    </w:p>
    <w:p w:rsidR="00D5746B" w:rsidRDefault="00971CAA" w:rsidP="00A02A41">
      <w:pPr>
        <w:jc w:val="center"/>
      </w:pPr>
      <w:r>
        <w:rPr>
          <w:b/>
        </w:rPr>
        <w:t>Tuesday / Thur</w:t>
      </w:r>
      <w:r w:rsidR="00D5746B">
        <w:rPr>
          <w:b/>
        </w:rPr>
        <w:t>sday</w:t>
      </w:r>
      <w:r w:rsidR="00D5746B">
        <w:rPr>
          <w:b/>
        </w:rPr>
        <w:tab/>
      </w:r>
      <w:r>
        <w:rPr>
          <w:b/>
        </w:rPr>
        <w:t>2</w:t>
      </w:r>
      <w:r w:rsidR="00D5746B">
        <w:rPr>
          <w:b/>
        </w:rPr>
        <w:t>:00</w:t>
      </w:r>
      <w:r>
        <w:rPr>
          <w:b/>
        </w:rPr>
        <w:t xml:space="preserve"> - 3</w:t>
      </w:r>
      <w:r w:rsidR="00D5746B">
        <w:rPr>
          <w:b/>
        </w:rPr>
        <w:t xml:space="preserve">:50 pm     </w:t>
      </w:r>
      <w:proofErr w:type="gramStart"/>
      <w:r w:rsidR="00FA6C1C">
        <w:rPr>
          <w:b/>
        </w:rPr>
        <w:t>FALL</w:t>
      </w:r>
      <w:r w:rsidR="00D5746B">
        <w:rPr>
          <w:b/>
        </w:rPr>
        <w:t xml:space="preserve">  20</w:t>
      </w:r>
      <w:r w:rsidR="00FA6C1C">
        <w:rPr>
          <w:b/>
        </w:rPr>
        <w:t>1</w:t>
      </w:r>
      <w:r w:rsidR="00F649B4">
        <w:rPr>
          <w:b/>
        </w:rPr>
        <w:t>3</w:t>
      </w:r>
      <w:proofErr w:type="gramEnd"/>
    </w:p>
    <w:tbl>
      <w:tblPr>
        <w:tblStyle w:val="TableGrid"/>
        <w:tblpPr w:leftFromText="180" w:rightFromText="180" w:vertAnchor="page" w:horzAnchor="margin" w:tblpY="1471"/>
        <w:tblW w:w="0" w:type="auto"/>
        <w:tblLook w:val="04A0" w:firstRow="1" w:lastRow="0" w:firstColumn="1" w:lastColumn="0" w:noHBand="0" w:noVBand="1"/>
      </w:tblPr>
      <w:tblGrid>
        <w:gridCol w:w="9576"/>
      </w:tblGrid>
      <w:tr w:rsidR="00D5746B" w:rsidTr="00D5746B">
        <w:tc>
          <w:tcPr>
            <w:tcW w:w="9576" w:type="dxa"/>
            <w:tcBorders>
              <w:top w:val="single" w:sz="24" w:space="0" w:color="auto"/>
              <w:left w:val="single" w:sz="24" w:space="0" w:color="auto"/>
              <w:bottom w:val="single" w:sz="24" w:space="0" w:color="auto"/>
              <w:right w:val="single" w:sz="24" w:space="0" w:color="auto"/>
            </w:tcBorders>
          </w:tcPr>
          <w:p w:rsidR="004E3D9D" w:rsidRDefault="00D5746B" w:rsidP="00D5746B">
            <w:r w:rsidRPr="00D5746B">
              <w:rPr>
                <w:b/>
              </w:rPr>
              <w:t>Instructor:</w:t>
            </w:r>
            <w:r w:rsidR="004E3D9D">
              <w:t xml:space="preserve">  </w:t>
            </w:r>
            <w:r>
              <w:t>James M. Martin</w:t>
            </w:r>
            <w:r w:rsidR="004E3D9D">
              <w:t xml:space="preserve">    </w:t>
            </w:r>
            <w:r w:rsidR="004E3D9D" w:rsidRPr="004E3D9D">
              <w:rPr>
                <w:b/>
              </w:rPr>
              <w:t>Office Hours:</w:t>
            </w:r>
            <w:r w:rsidR="00FA6C1C">
              <w:t xml:space="preserve"> </w:t>
            </w:r>
            <w:r w:rsidR="00F649B4">
              <w:t xml:space="preserve"> </w:t>
            </w:r>
            <w:r w:rsidR="008B7FD9">
              <w:t>Wed.</w:t>
            </w:r>
            <w:r w:rsidR="00F649B4">
              <w:t xml:space="preserve"> 3:00 - </w:t>
            </w:r>
            <w:r w:rsidR="00835B29">
              <w:t>4</w:t>
            </w:r>
            <w:r w:rsidR="00F649B4">
              <w:t>:00</w:t>
            </w:r>
            <w:r w:rsidR="00835B29">
              <w:t>pm  Tues / Thur. 4</w:t>
            </w:r>
            <w:r w:rsidR="00725649">
              <w:t xml:space="preserve"> </w:t>
            </w:r>
            <w:r w:rsidR="00835B29">
              <w:t xml:space="preserve">– </w:t>
            </w:r>
            <w:r w:rsidR="00725649">
              <w:t>5</w:t>
            </w:r>
            <w:r w:rsidR="00835B29">
              <w:t>:0</w:t>
            </w:r>
            <w:r w:rsidR="00725649">
              <w:t>0pm</w:t>
            </w:r>
            <w:r w:rsidR="008B7FD9">
              <w:t xml:space="preserve"> </w:t>
            </w:r>
            <w:r w:rsidR="00FA6C1C">
              <w:t xml:space="preserve">      </w:t>
            </w:r>
          </w:p>
          <w:p w:rsidR="00D5746B" w:rsidRDefault="004E3D9D" w:rsidP="00F649B4">
            <w:r>
              <w:rPr>
                <w:b/>
              </w:rPr>
              <w:t xml:space="preserve">Office:  </w:t>
            </w:r>
            <w:r w:rsidRPr="004E3D9D">
              <w:t>RTFP – 2</w:t>
            </w:r>
            <w:r w:rsidR="00F649B4">
              <w:t>72B</w:t>
            </w:r>
            <w:r>
              <w:rPr>
                <w:b/>
              </w:rPr>
              <w:t xml:space="preserve">                </w:t>
            </w:r>
            <w:r w:rsidR="00D5746B" w:rsidRPr="00D5746B">
              <w:rPr>
                <w:b/>
              </w:rPr>
              <w:t>Phone:</w:t>
            </w:r>
            <w:r>
              <w:rPr>
                <w:b/>
              </w:rPr>
              <w:t xml:space="preserve">  </w:t>
            </w:r>
            <w:r w:rsidR="00D5746B">
              <w:t>940-369-7448</w:t>
            </w:r>
            <w:r>
              <w:t xml:space="preserve">          </w:t>
            </w:r>
            <w:r w:rsidR="00D5746B" w:rsidRPr="00D5746B">
              <w:rPr>
                <w:b/>
              </w:rPr>
              <w:t>Email:</w:t>
            </w:r>
            <w:r>
              <w:rPr>
                <w:b/>
              </w:rPr>
              <w:t xml:space="preserve">  </w:t>
            </w:r>
            <w:r w:rsidR="00D5746B">
              <w:t xml:space="preserve"> </w:t>
            </w:r>
            <w:r w:rsidR="00D5746B" w:rsidRPr="00242554">
              <w:t>james.martin</w:t>
            </w:r>
            <w:r w:rsidR="00D5746B" w:rsidRPr="00350284">
              <w:rPr>
                <w:b/>
                <w:sz w:val="28"/>
                <w:szCs w:val="28"/>
              </w:rPr>
              <w:t>3</w:t>
            </w:r>
            <w:r w:rsidR="00D5746B" w:rsidRPr="00242554">
              <w:t>@unt.edu</w:t>
            </w:r>
            <w:r w:rsidR="00D5746B">
              <w:t xml:space="preserve">    </w:t>
            </w:r>
          </w:p>
        </w:tc>
      </w:tr>
    </w:tbl>
    <w:p w:rsidR="00CC30C9" w:rsidRDefault="00CC30C9" w:rsidP="00CF390E"/>
    <w:p w:rsidR="007B75AF" w:rsidRDefault="00F74CA3" w:rsidP="00527374">
      <w:r>
        <w:rPr>
          <w:b/>
          <w:u w:val="single"/>
        </w:rPr>
        <w:t>OBJECTIVES</w:t>
      </w:r>
      <w:r>
        <w:rPr>
          <w:b/>
        </w:rPr>
        <w:t>:</w:t>
      </w:r>
      <w:r>
        <w:t xml:space="preserve">     </w:t>
      </w:r>
    </w:p>
    <w:p w:rsidR="00CE2613" w:rsidRPr="00AE41F3" w:rsidRDefault="00F74CA3" w:rsidP="00CE2613">
      <w:pPr>
        <w:rPr>
          <w:sz w:val="22"/>
          <w:szCs w:val="22"/>
        </w:rPr>
      </w:pPr>
      <w:r w:rsidRPr="00AE41F3">
        <w:rPr>
          <w:sz w:val="22"/>
          <w:szCs w:val="22"/>
        </w:rPr>
        <w:t xml:space="preserve">This course </w:t>
      </w:r>
      <w:r w:rsidR="00CE2613">
        <w:rPr>
          <w:sz w:val="22"/>
          <w:szCs w:val="22"/>
        </w:rPr>
        <w:t xml:space="preserve">will help students gain an understanding of the technical, creative and management skills needed in each phase of media production when working in areas outside of news and entertainment. Specific areas of focus will include educational, training, business and municipal entities, commonly referred to as “corporate media”. Assignments will include the theory, history, strategies and the application of production skills in specific client facing projects. </w:t>
      </w:r>
    </w:p>
    <w:p w:rsidR="00F74CA3" w:rsidRDefault="00F74CA3"/>
    <w:p w:rsidR="007B75AF" w:rsidRDefault="00F74CA3">
      <w:r>
        <w:rPr>
          <w:b/>
          <w:u w:val="single"/>
        </w:rPr>
        <w:t>PRODUCTIONS</w:t>
      </w:r>
      <w:r>
        <w:rPr>
          <w:b/>
        </w:rPr>
        <w:t>:</w:t>
      </w:r>
    </w:p>
    <w:p w:rsidR="00F74CA3" w:rsidRPr="00AE41F3" w:rsidRDefault="00B83EA1">
      <w:pPr>
        <w:rPr>
          <w:sz w:val="22"/>
          <w:szCs w:val="22"/>
        </w:rPr>
      </w:pPr>
      <w:r w:rsidRPr="00AE41F3">
        <w:rPr>
          <w:sz w:val="22"/>
          <w:szCs w:val="22"/>
        </w:rPr>
        <w:t xml:space="preserve">Each student will complete a </w:t>
      </w:r>
      <w:r w:rsidR="00CE2613">
        <w:rPr>
          <w:sz w:val="22"/>
          <w:szCs w:val="22"/>
        </w:rPr>
        <w:t xml:space="preserve">set of individual and group projects (some </w:t>
      </w:r>
      <w:r w:rsidRPr="00AE41F3">
        <w:rPr>
          <w:sz w:val="22"/>
          <w:szCs w:val="22"/>
        </w:rPr>
        <w:t>comprehensive</w:t>
      </w:r>
      <w:r w:rsidR="00CE2613">
        <w:rPr>
          <w:sz w:val="22"/>
          <w:szCs w:val="22"/>
        </w:rPr>
        <w:t>)</w:t>
      </w:r>
      <w:r w:rsidRPr="00AE41F3">
        <w:rPr>
          <w:sz w:val="22"/>
          <w:szCs w:val="22"/>
        </w:rPr>
        <w:t xml:space="preserve"> exemplif</w:t>
      </w:r>
      <w:r w:rsidR="00C74EF5" w:rsidRPr="00AE41F3">
        <w:rPr>
          <w:sz w:val="22"/>
          <w:szCs w:val="22"/>
        </w:rPr>
        <w:t>ying</w:t>
      </w:r>
      <w:r w:rsidRPr="00AE41F3">
        <w:rPr>
          <w:sz w:val="22"/>
          <w:szCs w:val="22"/>
        </w:rPr>
        <w:t xml:space="preserve"> the competencies learned throughout the course</w:t>
      </w:r>
      <w:r w:rsidR="002D2E99" w:rsidRPr="00AE41F3">
        <w:rPr>
          <w:sz w:val="22"/>
          <w:szCs w:val="22"/>
        </w:rPr>
        <w:t>. Th</w:t>
      </w:r>
      <w:r w:rsidR="00CE2613">
        <w:rPr>
          <w:sz w:val="22"/>
          <w:szCs w:val="22"/>
        </w:rPr>
        <w:t xml:space="preserve">ere will also be one class final </w:t>
      </w:r>
      <w:r w:rsidR="002D2E99" w:rsidRPr="00AE41F3">
        <w:rPr>
          <w:sz w:val="22"/>
          <w:szCs w:val="22"/>
        </w:rPr>
        <w:t>project</w:t>
      </w:r>
      <w:r w:rsidRPr="00AE41F3">
        <w:rPr>
          <w:sz w:val="22"/>
          <w:szCs w:val="22"/>
        </w:rPr>
        <w:t xml:space="preserve"> </w:t>
      </w:r>
      <w:r w:rsidR="00CE2613">
        <w:rPr>
          <w:sz w:val="22"/>
          <w:szCs w:val="22"/>
        </w:rPr>
        <w:t xml:space="preserve">which </w:t>
      </w:r>
      <w:r w:rsidRPr="00AE41F3">
        <w:rPr>
          <w:sz w:val="22"/>
          <w:szCs w:val="22"/>
        </w:rPr>
        <w:t xml:space="preserve">will require a mastery of each </w:t>
      </w:r>
      <w:r w:rsidR="00CE2613">
        <w:rPr>
          <w:sz w:val="22"/>
          <w:szCs w:val="22"/>
        </w:rPr>
        <w:t xml:space="preserve">skill </w:t>
      </w:r>
      <w:r w:rsidR="002D2E99" w:rsidRPr="00AE41F3">
        <w:rPr>
          <w:sz w:val="22"/>
          <w:szCs w:val="22"/>
        </w:rPr>
        <w:t xml:space="preserve">addressed in individual class assignments. </w:t>
      </w:r>
      <w:r w:rsidRPr="00AE41F3">
        <w:rPr>
          <w:sz w:val="22"/>
          <w:szCs w:val="22"/>
        </w:rPr>
        <w:t xml:space="preserve">(See </w:t>
      </w:r>
      <w:r w:rsidR="002D2E99" w:rsidRPr="00AE41F3">
        <w:rPr>
          <w:sz w:val="22"/>
          <w:szCs w:val="22"/>
        </w:rPr>
        <w:t>project handout.)</w:t>
      </w:r>
    </w:p>
    <w:p w:rsidR="00F74CA3" w:rsidRDefault="00F74CA3"/>
    <w:p w:rsidR="007B75AF" w:rsidRDefault="00F74CA3">
      <w:r>
        <w:rPr>
          <w:b/>
          <w:u w:val="single"/>
        </w:rPr>
        <w:t>DISCUSSION AND CRITIQUE</w:t>
      </w:r>
      <w:r>
        <w:rPr>
          <w:b/>
        </w:rPr>
        <w:t>:</w:t>
      </w:r>
      <w:r>
        <w:t xml:space="preserve">    </w:t>
      </w:r>
    </w:p>
    <w:p w:rsidR="00F74CA3" w:rsidRPr="00AE41F3" w:rsidRDefault="007709F1">
      <w:pPr>
        <w:rPr>
          <w:sz w:val="22"/>
          <w:szCs w:val="22"/>
        </w:rPr>
      </w:pPr>
      <w:r w:rsidRPr="00AE41F3">
        <w:rPr>
          <w:sz w:val="22"/>
          <w:szCs w:val="22"/>
        </w:rPr>
        <w:t>D</w:t>
      </w:r>
      <w:r w:rsidR="00F74CA3" w:rsidRPr="00AE41F3">
        <w:rPr>
          <w:sz w:val="22"/>
          <w:szCs w:val="22"/>
        </w:rPr>
        <w:t>iscussion</w:t>
      </w:r>
      <w:r w:rsidRPr="00AE41F3">
        <w:rPr>
          <w:sz w:val="22"/>
          <w:szCs w:val="22"/>
        </w:rPr>
        <w:t>s</w:t>
      </w:r>
      <w:r w:rsidR="00F74CA3" w:rsidRPr="00AE41F3">
        <w:rPr>
          <w:sz w:val="22"/>
          <w:szCs w:val="22"/>
        </w:rPr>
        <w:t xml:space="preserve"> </w:t>
      </w:r>
      <w:r w:rsidRPr="00AE41F3">
        <w:rPr>
          <w:sz w:val="22"/>
          <w:szCs w:val="22"/>
        </w:rPr>
        <w:t>of the assigned readings</w:t>
      </w:r>
      <w:r w:rsidR="007F19D4" w:rsidRPr="00AE41F3">
        <w:rPr>
          <w:sz w:val="22"/>
          <w:szCs w:val="22"/>
        </w:rPr>
        <w:t>,</w:t>
      </w:r>
      <w:r w:rsidR="00AE41F3">
        <w:rPr>
          <w:sz w:val="22"/>
          <w:szCs w:val="22"/>
        </w:rPr>
        <w:t xml:space="preserve"> </w:t>
      </w:r>
      <w:r w:rsidRPr="00AE41F3">
        <w:rPr>
          <w:sz w:val="22"/>
          <w:szCs w:val="22"/>
        </w:rPr>
        <w:t>productions and</w:t>
      </w:r>
      <w:r w:rsidR="00CF390E">
        <w:rPr>
          <w:sz w:val="22"/>
          <w:szCs w:val="22"/>
        </w:rPr>
        <w:t>/or</w:t>
      </w:r>
      <w:r w:rsidRPr="00AE41F3">
        <w:rPr>
          <w:sz w:val="22"/>
          <w:szCs w:val="22"/>
        </w:rPr>
        <w:t xml:space="preserve"> demonstrations will </w:t>
      </w:r>
      <w:r w:rsidR="00F74CA3" w:rsidRPr="00AE41F3">
        <w:rPr>
          <w:sz w:val="22"/>
          <w:szCs w:val="22"/>
        </w:rPr>
        <w:t>be held each class meeting</w:t>
      </w:r>
      <w:r w:rsidRPr="00AE41F3">
        <w:rPr>
          <w:sz w:val="22"/>
          <w:szCs w:val="22"/>
        </w:rPr>
        <w:t>.</w:t>
      </w:r>
      <w:r w:rsidR="00F74CA3" w:rsidRPr="00AE41F3">
        <w:rPr>
          <w:sz w:val="22"/>
          <w:szCs w:val="22"/>
        </w:rPr>
        <w:t xml:space="preserve">  </w:t>
      </w:r>
      <w:r w:rsidR="00CF390E">
        <w:rPr>
          <w:sz w:val="22"/>
          <w:szCs w:val="22"/>
        </w:rPr>
        <w:t xml:space="preserve">Guest speakers and site visits will also be a main component of the course. </w:t>
      </w:r>
      <w:r w:rsidR="007F19D4" w:rsidRPr="00AE41F3">
        <w:rPr>
          <w:sz w:val="22"/>
          <w:szCs w:val="22"/>
        </w:rPr>
        <w:t xml:space="preserve">All </w:t>
      </w:r>
      <w:r w:rsidRPr="00AE41F3">
        <w:rPr>
          <w:sz w:val="22"/>
          <w:szCs w:val="22"/>
        </w:rPr>
        <w:t>student</w:t>
      </w:r>
      <w:r w:rsidR="007F19D4" w:rsidRPr="00AE41F3">
        <w:rPr>
          <w:sz w:val="22"/>
          <w:szCs w:val="22"/>
        </w:rPr>
        <w:t>s</w:t>
      </w:r>
      <w:r w:rsidRPr="00AE41F3">
        <w:rPr>
          <w:sz w:val="22"/>
          <w:szCs w:val="22"/>
        </w:rPr>
        <w:t xml:space="preserve"> </w:t>
      </w:r>
      <w:r w:rsidR="007F19D4" w:rsidRPr="00AE41F3">
        <w:rPr>
          <w:sz w:val="22"/>
          <w:szCs w:val="22"/>
        </w:rPr>
        <w:t xml:space="preserve">are </w:t>
      </w:r>
      <w:r w:rsidRPr="00AE41F3">
        <w:rPr>
          <w:sz w:val="22"/>
          <w:szCs w:val="22"/>
        </w:rPr>
        <w:t>expected to participate in a constructive and non-disruptive manner.</w:t>
      </w:r>
    </w:p>
    <w:p w:rsidR="00F74CA3" w:rsidRDefault="00F74CA3"/>
    <w:p w:rsidR="00A97239" w:rsidRDefault="00F74CA3">
      <w:pPr>
        <w:ind w:left="720" w:hanging="720"/>
        <w:rPr>
          <w:b/>
        </w:rPr>
      </w:pPr>
      <w:r>
        <w:rPr>
          <w:b/>
          <w:u w:val="single"/>
        </w:rPr>
        <w:t>TARDINESS AND ABSENCE POLICY</w:t>
      </w:r>
      <w:r>
        <w:rPr>
          <w:b/>
        </w:rPr>
        <w:t xml:space="preserve">:   </w:t>
      </w:r>
    </w:p>
    <w:p w:rsidR="00CF390E" w:rsidRDefault="00CF390E" w:rsidP="002A3FF3">
      <w:pPr>
        <w:ind w:left="720" w:hanging="720"/>
        <w:rPr>
          <w:sz w:val="22"/>
          <w:szCs w:val="22"/>
        </w:rPr>
      </w:pPr>
      <w:r>
        <w:rPr>
          <w:sz w:val="22"/>
          <w:szCs w:val="22"/>
        </w:rPr>
        <w:t xml:space="preserve">Because some assignments will require group work </w:t>
      </w:r>
      <w:r w:rsidR="002D2E99" w:rsidRPr="00AE41F3">
        <w:rPr>
          <w:sz w:val="22"/>
          <w:szCs w:val="22"/>
        </w:rPr>
        <w:t xml:space="preserve">ANY absence or late arrival </w:t>
      </w:r>
      <w:r w:rsidR="007709F1" w:rsidRPr="00AE41F3">
        <w:rPr>
          <w:sz w:val="22"/>
          <w:szCs w:val="22"/>
        </w:rPr>
        <w:t>WILL</w:t>
      </w:r>
      <w:r w:rsidR="003D476D" w:rsidRPr="00AE41F3">
        <w:rPr>
          <w:sz w:val="22"/>
          <w:szCs w:val="22"/>
        </w:rPr>
        <w:t xml:space="preserve"> </w:t>
      </w:r>
      <w:r w:rsidR="002D2E99" w:rsidRPr="00AE41F3">
        <w:rPr>
          <w:sz w:val="22"/>
          <w:szCs w:val="22"/>
        </w:rPr>
        <w:t xml:space="preserve">cause problems </w:t>
      </w:r>
    </w:p>
    <w:p w:rsidR="000A38F1" w:rsidRPr="00AE41F3" w:rsidRDefault="002D2E99" w:rsidP="002A3FF3">
      <w:pPr>
        <w:ind w:left="720" w:hanging="720"/>
        <w:rPr>
          <w:i/>
          <w:sz w:val="22"/>
          <w:szCs w:val="22"/>
        </w:rPr>
      </w:pPr>
      <w:proofErr w:type="gramStart"/>
      <w:r w:rsidRPr="00AE41F3">
        <w:rPr>
          <w:sz w:val="22"/>
          <w:szCs w:val="22"/>
        </w:rPr>
        <w:t>for</w:t>
      </w:r>
      <w:proofErr w:type="gramEnd"/>
      <w:r w:rsidRPr="00AE41F3">
        <w:rPr>
          <w:sz w:val="22"/>
          <w:szCs w:val="22"/>
        </w:rPr>
        <w:t xml:space="preserve"> the ENTIRE c</w:t>
      </w:r>
      <w:r w:rsidR="00CF390E">
        <w:rPr>
          <w:sz w:val="22"/>
          <w:szCs w:val="22"/>
        </w:rPr>
        <w:t>lass</w:t>
      </w:r>
      <w:r w:rsidRPr="00AE41F3">
        <w:rPr>
          <w:sz w:val="22"/>
          <w:szCs w:val="22"/>
        </w:rPr>
        <w:t xml:space="preserve">. </w:t>
      </w:r>
      <w:r w:rsidR="000A38F1" w:rsidRPr="00AE41F3">
        <w:rPr>
          <w:sz w:val="22"/>
          <w:szCs w:val="22"/>
        </w:rPr>
        <w:t xml:space="preserve">As such </w:t>
      </w:r>
      <w:r w:rsidR="000A38F1" w:rsidRPr="00AE41F3">
        <w:rPr>
          <w:i/>
          <w:sz w:val="22"/>
          <w:szCs w:val="22"/>
        </w:rPr>
        <w:t>students</w:t>
      </w:r>
      <w:r w:rsidR="000A38F1" w:rsidRPr="00AE41F3">
        <w:rPr>
          <w:sz w:val="22"/>
          <w:szCs w:val="22"/>
        </w:rPr>
        <w:t xml:space="preserve"> </w:t>
      </w:r>
      <w:r w:rsidR="000A38F1" w:rsidRPr="00AE41F3">
        <w:rPr>
          <w:i/>
          <w:sz w:val="22"/>
          <w:szCs w:val="22"/>
        </w:rPr>
        <w:t>are</w:t>
      </w:r>
      <w:r w:rsidR="000A38F1" w:rsidRPr="00AE41F3">
        <w:rPr>
          <w:sz w:val="22"/>
          <w:szCs w:val="22"/>
        </w:rPr>
        <w:t xml:space="preserve"> </w:t>
      </w:r>
      <w:r w:rsidR="000A38F1" w:rsidRPr="00AE41F3">
        <w:rPr>
          <w:i/>
          <w:sz w:val="22"/>
          <w:szCs w:val="22"/>
        </w:rPr>
        <w:t>expected to attend e</w:t>
      </w:r>
      <w:r w:rsidR="00E740A5" w:rsidRPr="00AE41F3">
        <w:rPr>
          <w:i/>
          <w:sz w:val="22"/>
          <w:szCs w:val="22"/>
        </w:rPr>
        <w:t xml:space="preserve">very class </w:t>
      </w:r>
      <w:r w:rsidR="000A38F1" w:rsidRPr="00AE41F3">
        <w:rPr>
          <w:i/>
          <w:sz w:val="22"/>
          <w:szCs w:val="22"/>
        </w:rPr>
        <w:t xml:space="preserve">meeting </w:t>
      </w:r>
      <w:r w:rsidR="00E740A5" w:rsidRPr="00AE41F3">
        <w:rPr>
          <w:i/>
          <w:sz w:val="22"/>
          <w:szCs w:val="22"/>
        </w:rPr>
        <w:t xml:space="preserve">and arrive on </w:t>
      </w:r>
    </w:p>
    <w:p w:rsidR="002A3FF3" w:rsidRPr="00AE41F3" w:rsidRDefault="00E740A5" w:rsidP="002A3FF3">
      <w:pPr>
        <w:ind w:left="720" w:hanging="720"/>
        <w:rPr>
          <w:sz w:val="22"/>
          <w:szCs w:val="22"/>
        </w:rPr>
      </w:pPr>
      <w:proofErr w:type="gramStart"/>
      <w:r w:rsidRPr="00AE41F3">
        <w:rPr>
          <w:i/>
          <w:sz w:val="22"/>
          <w:szCs w:val="22"/>
        </w:rPr>
        <w:t>time</w:t>
      </w:r>
      <w:proofErr w:type="gramEnd"/>
      <w:r w:rsidR="002A3FF3" w:rsidRPr="00AE41F3">
        <w:rPr>
          <w:sz w:val="22"/>
          <w:szCs w:val="22"/>
        </w:rPr>
        <w:t xml:space="preserve">. Excused absences </w:t>
      </w:r>
      <w:r w:rsidR="000A38F1" w:rsidRPr="00AE41F3">
        <w:rPr>
          <w:sz w:val="22"/>
          <w:szCs w:val="22"/>
        </w:rPr>
        <w:t xml:space="preserve">and late arrivals </w:t>
      </w:r>
      <w:r w:rsidR="002A3FF3" w:rsidRPr="00AE41F3">
        <w:rPr>
          <w:sz w:val="22"/>
          <w:szCs w:val="22"/>
        </w:rPr>
        <w:t>may</w:t>
      </w:r>
      <w:r w:rsidRPr="00AE41F3">
        <w:rPr>
          <w:sz w:val="22"/>
          <w:szCs w:val="22"/>
        </w:rPr>
        <w:t xml:space="preserve"> be obtained for </w:t>
      </w:r>
      <w:r w:rsidR="00F74CA3" w:rsidRPr="00AE41F3">
        <w:rPr>
          <w:sz w:val="22"/>
          <w:szCs w:val="22"/>
        </w:rPr>
        <w:t>illness</w:t>
      </w:r>
      <w:r w:rsidR="007709F1" w:rsidRPr="00AE41F3">
        <w:rPr>
          <w:sz w:val="22"/>
          <w:szCs w:val="22"/>
        </w:rPr>
        <w:t>es</w:t>
      </w:r>
      <w:r w:rsidR="00F74CA3" w:rsidRPr="00AE41F3">
        <w:rPr>
          <w:sz w:val="22"/>
          <w:szCs w:val="22"/>
        </w:rPr>
        <w:t xml:space="preserve"> and </w:t>
      </w:r>
      <w:r w:rsidR="002A3FF3" w:rsidRPr="00AE41F3">
        <w:rPr>
          <w:sz w:val="22"/>
          <w:szCs w:val="22"/>
        </w:rPr>
        <w:t>true</w:t>
      </w:r>
      <w:r w:rsidR="00F74CA3" w:rsidRPr="00AE41F3">
        <w:rPr>
          <w:sz w:val="22"/>
          <w:szCs w:val="22"/>
        </w:rPr>
        <w:t xml:space="preserve"> emergencies</w:t>
      </w:r>
      <w:r w:rsidRPr="00AE41F3">
        <w:rPr>
          <w:sz w:val="22"/>
          <w:szCs w:val="22"/>
        </w:rPr>
        <w:t>.</w:t>
      </w:r>
      <w:r w:rsidR="00F74CA3" w:rsidRPr="00AE41F3">
        <w:rPr>
          <w:sz w:val="22"/>
          <w:szCs w:val="22"/>
        </w:rPr>
        <w:t xml:space="preserve"> </w:t>
      </w:r>
    </w:p>
    <w:p w:rsidR="002A3FF3" w:rsidRPr="00AE41F3" w:rsidRDefault="002A3FF3" w:rsidP="002A3FF3">
      <w:pPr>
        <w:ind w:left="720" w:hanging="720"/>
        <w:rPr>
          <w:sz w:val="22"/>
          <w:szCs w:val="22"/>
        </w:rPr>
      </w:pPr>
    </w:p>
    <w:p w:rsidR="00D13478" w:rsidRPr="00AE41F3" w:rsidRDefault="00F74CA3" w:rsidP="007A2FE9">
      <w:pPr>
        <w:ind w:left="720" w:hanging="720"/>
        <w:rPr>
          <w:sz w:val="22"/>
          <w:szCs w:val="22"/>
        </w:rPr>
      </w:pPr>
      <w:r w:rsidRPr="00AE41F3">
        <w:rPr>
          <w:sz w:val="22"/>
          <w:szCs w:val="22"/>
        </w:rPr>
        <w:t>If you</w:t>
      </w:r>
      <w:r w:rsidR="002A3FF3" w:rsidRPr="00AE41F3">
        <w:rPr>
          <w:sz w:val="22"/>
          <w:szCs w:val="22"/>
        </w:rPr>
        <w:t xml:space="preserve"> </w:t>
      </w:r>
      <w:r w:rsidRPr="00AE41F3">
        <w:rPr>
          <w:sz w:val="22"/>
          <w:szCs w:val="22"/>
        </w:rPr>
        <w:t xml:space="preserve">must miss a </w:t>
      </w:r>
      <w:r w:rsidR="00E740A5" w:rsidRPr="00AE41F3">
        <w:rPr>
          <w:sz w:val="22"/>
          <w:szCs w:val="22"/>
        </w:rPr>
        <w:t>class, or arrive late</w:t>
      </w:r>
      <w:r w:rsidRPr="00AE41F3">
        <w:rPr>
          <w:sz w:val="22"/>
          <w:szCs w:val="22"/>
        </w:rPr>
        <w:t xml:space="preserve">, </w:t>
      </w:r>
      <w:r w:rsidR="00D13478" w:rsidRPr="00AE41F3">
        <w:rPr>
          <w:sz w:val="22"/>
          <w:szCs w:val="22"/>
        </w:rPr>
        <w:t xml:space="preserve">it is your responsibility to </w:t>
      </w:r>
      <w:r w:rsidR="00CC30C9" w:rsidRPr="00AE41F3">
        <w:rPr>
          <w:sz w:val="22"/>
          <w:szCs w:val="22"/>
        </w:rPr>
        <w:t xml:space="preserve">speak to the instructor directly </w:t>
      </w:r>
    </w:p>
    <w:p w:rsidR="007709F1" w:rsidRPr="00AE41F3" w:rsidRDefault="00E740A5" w:rsidP="007709F1">
      <w:pPr>
        <w:ind w:left="720" w:hanging="720"/>
        <w:rPr>
          <w:sz w:val="22"/>
          <w:szCs w:val="22"/>
        </w:rPr>
      </w:pPr>
      <w:proofErr w:type="gramStart"/>
      <w:r w:rsidRPr="00AE41F3">
        <w:rPr>
          <w:i/>
          <w:sz w:val="22"/>
          <w:szCs w:val="22"/>
        </w:rPr>
        <w:t>prior</w:t>
      </w:r>
      <w:proofErr w:type="gramEnd"/>
      <w:r w:rsidRPr="00AE41F3">
        <w:rPr>
          <w:i/>
          <w:sz w:val="22"/>
          <w:szCs w:val="22"/>
        </w:rPr>
        <w:t xml:space="preserve"> to the class </w:t>
      </w:r>
      <w:r w:rsidR="007A2FE9" w:rsidRPr="00AE41F3">
        <w:rPr>
          <w:i/>
          <w:sz w:val="22"/>
          <w:szCs w:val="22"/>
        </w:rPr>
        <w:t>m</w:t>
      </w:r>
      <w:r w:rsidRPr="00AE41F3">
        <w:rPr>
          <w:i/>
          <w:sz w:val="22"/>
          <w:szCs w:val="22"/>
        </w:rPr>
        <w:t>eeting</w:t>
      </w:r>
      <w:r w:rsidR="000F3137" w:rsidRPr="00AE41F3">
        <w:rPr>
          <w:i/>
          <w:sz w:val="22"/>
          <w:szCs w:val="22"/>
        </w:rPr>
        <w:t>.</w:t>
      </w:r>
      <w:r w:rsidRPr="00AE41F3">
        <w:rPr>
          <w:sz w:val="22"/>
          <w:szCs w:val="22"/>
        </w:rPr>
        <w:t xml:space="preserve"> </w:t>
      </w:r>
      <w:r w:rsidR="000F3137" w:rsidRPr="00AE41F3">
        <w:rPr>
          <w:sz w:val="22"/>
          <w:szCs w:val="22"/>
        </w:rPr>
        <w:t xml:space="preserve">DO NOT leave a voice-mail or send email regarding a missed class or </w:t>
      </w:r>
    </w:p>
    <w:p w:rsidR="007709F1" w:rsidRPr="00AE41F3" w:rsidRDefault="000F3137" w:rsidP="007709F1">
      <w:pPr>
        <w:ind w:left="720" w:hanging="720"/>
        <w:rPr>
          <w:sz w:val="22"/>
          <w:szCs w:val="22"/>
        </w:rPr>
      </w:pPr>
      <w:proofErr w:type="gramStart"/>
      <w:r w:rsidRPr="00AE41F3">
        <w:rPr>
          <w:sz w:val="22"/>
          <w:szCs w:val="22"/>
        </w:rPr>
        <w:t>late</w:t>
      </w:r>
      <w:proofErr w:type="gramEnd"/>
      <w:r w:rsidRPr="00AE41F3">
        <w:rPr>
          <w:sz w:val="22"/>
          <w:szCs w:val="22"/>
        </w:rPr>
        <w:t xml:space="preserve"> arrival. Speak with the instructor directly. Emails and voice-mails may take up to 48 hours to </w:t>
      </w:r>
    </w:p>
    <w:p w:rsidR="00D915EC" w:rsidRDefault="000F3137" w:rsidP="00D915EC">
      <w:pPr>
        <w:ind w:left="720" w:hanging="720"/>
        <w:rPr>
          <w:b/>
          <w:i/>
          <w:sz w:val="22"/>
          <w:szCs w:val="22"/>
        </w:rPr>
      </w:pPr>
      <w:proofErr w:type="gramStart"/>
      <w:r w:rsidRPr="00AE41F3">
        <w:rPr>
          <w:sz w:val="22"/>
          <w:szCs w:val="22"/>
        </w:rPr>
        <w:t>be</w:t>
      </w:r>
      <w:proofErr w:type="gramEnd"/>
      <w:r w:rsidRPr="00AE41F3">
        <w:rPr>
          <w:sz w:val="22"/>
          <w:szCs w:val="22"/>
        </w:rPr>
        <w:t xml:space="preserve"> received and/or generate a response.</w:t>
      </w:r>
      <w:r w:rsidR="000A38F1" w:rsidRPr="00AE41F3">
        <w:rPr>
          <w:sz w:val="22"/>
          <w:szCs w:val="22"/>
        </w:rPr>
        <w:t xml:space="preserve"> </w:t>
      </w:r>
      <w:r w:rsidR="007709F1" w:rsidRPr="00AE41F3">
        <w:rPr>
          <w:b/>
          <w:i/>
          <w:sz w:val="22"/>
          <w:szCs w:val="22"/>
        </w:rPr>
        <w:t>Sending an emai</w:t>
      </w:r>
      <w:r w:rsidR="00D915EC">
        <w:rPr>
          <w:b/>
          <w:i/>
          <w:sz w:val="22"/>
          <w:szCs w:val="22"/>
        </w:rPr>
        <w:t xml:space="preserve">l or leaving a voicemail DOES NOT </w:t>
      </w:r>
    </w:p>
    <w:p w:rsidR="007709F1" w:rsidRPr="00D915EC" w:rsidRDefault="00D915EC" w:rsidP="00D915EC">
      <w:pPr>
        <w:ind w:left="720" w:hanging="720"/>
        <w:rPr>
          <w:sz w:val="22"/>
          <w:szCs w:val="22"/>
        </w:rPr>
      </w:pPr>
      <w:proofErr w:type="gramStart"/>
      <w:r>
        <w:rPr>
          <w:b/>
          <w:i/>
          <w:sz w:val="22"/>
          <w:szCs w:val="22"/>
        </w:rPr>
        <w:t>automatically</w:t>
      </w:r>
      <w:proofErr w:type="gramEnd"/>
      <w:r>
        <w:rPr>
          <w:b/>
          <w:i/>
          <w:sz w:val="22"/>
          <w:szCs w:val="22"/>
        </w:rPr>
        <w:t xml:space="preserve"> excuse an absence or </w:t>
      </w:r>
      <w:r w:rsidR="007709F1" w:rsidRPr="00AE41F3">
        <w:rPr>
          <w:b/>
          <w:i/>
          <w:sz w:val="22"/>
          <w:szCs w:val="22"/>
        </w:rPr>
        <w:t>late arrival</w:t>
      </w:r>
      <w:r>
        <w:rPr>
          <w:b/>
          <w:i/>
          <w:sz w:val="22"/>
          <w:szCs w:val="22"/>
        </w:rPr>
        <w:t xml:space="preserve">. </w:t>
      </w:r>
    </w:p>
    <w:p w:rsidR="003251DA" w:rsidRDefault="003251DA" w:rsidP="008352E3">
      <w:pPr>
        <w:rPr>
          <w:b/>
        </w:rPr>
      </w:pPr>
    </w:p>
    <w:p w:rsidR="000F3137" w:rsidRPr="00CA1C3A" w:rsidRDefault="000F3137" w:rsidP="000F3137">
      <w:pPr>
        <w:rPr>
          <w:sz w:val="22"/>
          <w:szCs w:val="22"/>
        </w:rPr>
      </w:pPr>
      <w:r w:rsidRPr="00CA1C3A">
        <w:rPr>
          <w:sz w:val="22"/>
          <w:szCs w:val="22"/>
        </w:rPr>
        <w:t>ONE unexcus</w:t>
      </w:r>
      <w:r w:rsidR="007C4692" w:rsidRPr="00CA1C3A">
        <w:rPr>
          <w:sz w:val="22"/>
          <w:szCs w:val="22"/>
        </w:rPr>
        <w:t xml:space="preserve">ed absence and ONE late arrival </w:t>
      </w:r>
      <w:proofErr w:type="gramStart"/>
      <w:r w:rsidR="007C4692" w:rsidRPr="00CA1C3A">
        <w:rPr>
          <w:sz w:val="22"/>
          <w:szCs w:val="22"/>
        </w:rPr>
        <w:t>is</w:t>
      </w:r>
      <w:proofErr w:type="gramEnd"/>
      <w:r w:rsidR="007C4692" w:rsidRPr="00CA1C3A">
        <w:rPr>
          <w:sz w:val="22"/>
          <w:szCs w:val="22"/>
        </w:rPr>
        <w:t xml:space="preserve"> allowed </w:t>
      </w:r>
      <w:r w:rsidRPr="00CA1C3A">
        <w:rPr>
          <w:sz w:val="22"/>
          <w:szCs w:val="22"/>
        </w:rPr>
        <w:t>without penalty.  Any additional unexcused absences or tardiness will lower your over-all grade in the following ways:</w:t>
      </w:r>
    </w:p>
    <w:p w:rsidR="000F3137" w:rsidRPr="00CA1C3A" w:rsidRDefault="000F3137" w:rsidP="000F3137">
      <w:pPr>
        <w:rPr>
          <w:sz w:val="22"/>
          <w:szCs w:val="22"/>
        </w:rPr>
      </w:pPr>
    </w:p>
    <w:p w:rsidR="000F3137" w:rsidRPr="00CA1C3A" w:rsidRDefault="000F3137" w:rsidP="000F3137">
      <w:pPr>
        <w:ind w:left="1080" w:hanging="360"/>
        <w:rPr>
          <w:sz w:val="22"/>
          <w:szCs w:val="22"/>
        </w:rPr>
      </w:pPr>
      <w:r w:rsidRPr="00CA1C3A">
        <w:rPr>
          <w:sz w:val="22"/>
          <w:szCs w:val="22"/>
        </w:rPr>
        <w:t>1.  Each additional unexcused absence will result in the loss of 5 percentage points off your total course grade.</w:t>
      </w:r>
    </w:p>
    <w:p w:rsidR="00E50967" w:rsidRPr="00CA1C3A" w:rsidRDefault="00E50967" w:rsidP="000F3137">
      <w:pPr>
        <w:rPr>
          <w:sz w:val="22"/>
          <w:szCs w:val="22"/>
        </w:rPr>
      </w:pPr>
    </w:p>
    <w:p w:rsidR="00E50967" w:rsidRPr="00CA1C3A" w:rsidRDefault="000F3137" w:rsidP="00E50967">
      <w:pPr>
        <w:ind w:left="990" w:hanging="270"/>
        <w:rPr>
          <w:sz w:val="22"/>
          <w:szCs w:val="22"/>
        </w:rPr>
      </w:pPr>
      <w:r w:rsidRPr="00CA1C3A">
        <w:rPr>
          <w:sz w:val="22"/>
          <w:szCs w:val="22"/>
        </w:rPr>
        <w:t xml:space="preserve">2.  For </w:t>
      </w:r>
      <w:r w:rsidRPr="00CA1C3A">
        <w:rPr>
          <w:sz w:val="22"/>
          <w:szCs w:val="22"/>
          <w:u w:val="single"/>
        </w:rPr>
        <w:t>each</w:t>
      </w:r>
      <w:r w:rsidRPr="00CA1C3A">
        <w:rPr>
          <w:sz w:val="22"/>
          <w:szCs w:val="22"/>
        </w:rPr>
        <w:t xml:space="preserve"> additional late arrival to class, you will lose percentage points based on the number of minutes</w:t>
      </w:r>
      <w:r w:rsidR="00E50967" w:rsidRPr="00CA1C3A">
        <w:rPr>
          <w:sz w:val="22"/>
          <w:szCs w:val="22"/>
        </w:rPr>
        <w:t xml:space="preserve"> you are late.</w:t>
      </w:r>
    </w:p>
    <w:p w:rsidR="00E50967" w:rsidRPr="00CA1C3A" w:rsidRDefault="00E50967" w:rsidP="00E50967">
      <w:pPr>
        <w:ind w:left="990" w:hanging="270"/>
        <w:rPr>
          <w:sz w:val="22"/>
          <w:szCs w:val="22"/>
        </w:rPr>
      </w:pPr>
    </w:p>
    <w:p w:rsidR="00F74CA3" w:rsidRPr="00CA1C3A" w:rsidRDefault="00F74CA3" w:rsidP="00E50967">
      <w:pPr>
        <w:ind w:left="990" w:hanging="270"/>
        <w:rPr>
          <w:sz w:val="22"/>
          <w:szCs w:val="22"/>
        </w:rPr>
      </w:pPr>
      <w:r w:rsidRPr="00CA1C3A">
        <w:rPr>
          <w:sz w:val="22"/>
          <w:szCs w:val="22"/>
        </w:rPr>
        <w:t>Tardiness Penalty Schedule:</w:t>
      </w:r>
    </w:p>
    <w:p w:rsidR="00F74CA3" w:rsidRPr="00CA1C3A" w:rsidRDefault="00F74CA3">
      <w:pPr>
        <w:rPr>
          <w:sz w:val="22"/>
          <w:szCs w:val="22"/>
        </w:rPr>
      </w:pPr>
    </w:p>
    <w:p w:rsidR="00F74CA3" w:rsidRPr="00CA1C3A" w:rsidRDefault="00CA1C3A">
      <w:pPr>
        <w:pStyle w:val="Heading1"/>
        <w:ind w:firstLine="720"/>
        <w:rPr>
          <w:sz w:val="22"/>
          <w:szCs w:val="22"/>
        </w:rPr>
      </w:pPr>
      <w:r>
        <w:rPr>
          <w:sz w:val="22"/>
          <w:szCs w:val="22"/>
        </w:rPr>
        <w:t>If you arrive after        2:10 pm</w:t>
      </w:r>
      <w:r>
        <w:rPr>
          <w:sz w:val="22"/>
          <w:szCs w:val="22"/>
        </w:rPr>
        <w:tab/>
      </w:r>
      <w:r>
        <w:rPr>
          <w:sz w:val="22"/>
          <w:szCs w:val="22"/>
        </w:rPr>
        <w:tab/>
        <w:t xml:space="preserve">you will lose     </w:t>
      </w:r>
      <w:r w:rsidR="00560E73" w:rsidRPr="00CA1C3A">
        <w:rPr>
          <w:sz w:val="22"/>
          <w:szCs w:val="22"/>
        </w:rPr>
        <w:t>1 percentage</w:t>
      </w:r>
      <w:r w:rsidR="00F74CA3" w:rsidRPr="00CA1C3A">
        <w:rPr>
          <w:sz w:val="22"/>
          <w:szCs w:val="22"/>
        </w:rPr>
        <w:t xml:space="preserve"> point</w:t>
      </w:r>
    </w:p>
    <w:p w:rsidR="00F74CA3" w:rsidRPr="00CA1C3A" w:rsidRDefault="00CF390E">
      <w:pPr>
        <w:ind w:firstLine="720"/>
        <w:rPr>
          <w:sz w:val="22"/>
          <w:szCs w:val="22"/>
        </w:rPr>
      </w:pPr>
      <w:r>
        <w:rPr>
          <w:sz w:val="22"/>
          <w:szCs w:val="22"/>
        </w:rPr>
        <w:t>If you arrive after        2:15</w:t>
      </w:r>
      <w:r w:rsidR="00F74CA3" w:rsidRPr="00CA1C3A">
        <w:rPr>
          <w:sz w:val="22"/>
          <w:szCs w:val="22"/>
        </w:rPr>
        <w:t xml:space="preserve"> pm</w:t>
      </w:r>
      <w:r w:rsidR="00F74CA3" w:rsidRPr="00CA1C3A">
        <w:rPr>
          <w:sz w:val="22"/>
          <w:szCs w:val="22"/>
        </w:rPr>
        <w:tab/>
      </w:r>
      <w:r w:rsidR="00F74CA3" w:rsidRPr="00CA1C3A">
        <w:rPr>
          <w:sz w:val="22"/>
          <w:szCs w:val="22"/>
        </w:rPr>
        <w:tab/>
        <w:t xml:space="preserve">you will lose    </w:t>
      </w:r>
      <w:r w:rsidR="00A97239" w:rsidRPr="00CA1C3A">
        <w:rPr>
          <w:sz w:val="22"/>
          <w:szCs w:val="22"/>
        </w:rPr>
        <w:t xml:space="preserve"> </w:t>
      </w:r>
      <w:r w:rsidR="00F74CA3" w:rsidRPr="00CA1C3A">
        <w:rPr>
          <w:sz w:val="22"/>
          <w:szCs w:val="22"/>
        </w:rPr>
        <w:t xml:space="preserve">2 </w:t>
      </w:r>
      <w:r w:rsidR="00A97239" w:rsidRPr="00CA1C3A">
        <w:rPr>
          <w:sz w:val="22"/>
          <w:szCs w:val="22"/>
        </w:rPr>
        <w:t xml:space="preserve">      </w:t>
      </w:r>
      <w:r w:rsidR="00F74CA3" w:rsidRPr="00CA1C3A">
        <w:rPr>
          <w:sz w:val="22"/>
          <w:szCs w:val="22"/>
        </w:rPr>
        <w:t xml:space="preserve">“         </w:t>
      </w:r>
      <w:r w:rsidR="00A97239" w:rsidRPr="00CA1C3A">
        <w:rPr>
          <w:sz w:val="22"/>
          <w:szCs w:val="22"/>
        </w:rPr>
        <w:t xml:space="preserve">  </w:t>
      </w:r>
      <w:r w:rsidR="00F74CA3" w:rsidRPr="00CA1C3A">
        <w:rPr>
          <w:sz w:val="22"/>
          <w:szCs w:val="22"/>
        </w:rPr>
        <w:t>points</w:t>
      </w:r>
    </w:p>
    <w:p w:rsidR="00F74CA3" w:rsidRPr="00CA1C3A" w:rsidRDefault="00CF390E">
      <w:pPr>
        <w:ind w:firstLine="720"/>
        <w:rPr>
          <w:sz w:val="22"/>
          <w:szCs w:val="22"/>
        </w:rPr>
      </w:pPr>
      <w:r>
        <w:rPr>
          <w:sz w:val="22"/>
          <w:szCs w:val="22"/>
        </w:rPr>
        <w:t>If you arrive after        2:2</w:t>
      </w:r>
      <w:r w:rsidR="00F74CA3" w:rsidRPr="00CA1C3A">
        <w:rPr>
          <w:sz w:val="22"/>
          <w:szCs w:val="22"/>
        </w:rPr>
        <w:t>0 pm</w:t>
      </w:r>
      <w:r w:rsidR="00F74CA3" w:rsidRPr="00CA1C3A">
        <w:rPr>
          <w:sz w:val="22"/>
          <w:szCs w:val="22"/>
        </w:rPr>
        <w:tab/>
      </w:r>
      <w:r w:rsidR="00F74CA3" w:rsidRPr="00CA1C3A">
        <w:rPr>
          <w:sz w:val="22"/>
          <w:szCs w:val="22"/>
        </w:rPr>
        <w:tab/>
        <w:t xml:space="preserve">you will lose     </w:t>
      </w:r>
      <w:r w:rsidR="009D36D5">
        <w:rPr>
          <w:sz w:val="22"/>
          <w:szCs w:val="22"/>
        </w:rPr>
        <w:t>4</w:t>
      </w:r>
      <w:r w:rsidR="00182B77" w:rsidRPr="00CA1C3A">
        <w:rPr>
          <w:sz w:val="22"/>
          <w:szCs w:val="22"/>
        </w:rPr>
        <w:t xml:space="preserve">       “           </w:t>
      </w:r>
      <w:r w:rsidR="00A97239" w:rsidRPr="00CA1C3A">
        <w:rPr>
          <w:sz w:val="22"/>
          <w:szCs w:val="22"/>
        </w:rPr>
        <w:t>points</w:t>
      </w:r>
    </w:p>
    <w:p w:rsidR="00647D76" w:rsidRPr="00CA1C3A" w:rsidRDefault="00F74CA3" w:rsidP="009D36D5">
      <w:pPr>
        <w:ind w:firstLine="720"/>
        <w:rPr>
          <w:sz w:val="22"/>
          <w:szCs w:val="22"/>
        </w:rPr>
      </w:pPr>
      <w:r w:rsidRPr="00CA1C3A">
        <w:rPr>
          <w:sz w:val="22"/>
          <w:szCs w:val="22"/>
        </w:rPr>
        <w:t xml:space="preserve">If you arrive after        </w:t>
      </w:r>
      <w:r w:rsidR="004170A1">
        <w:rPr>
          <w:sz w:val="22"/>
          <w:szCs w:val="22"/>
        </w:rPr>
        <w:t>2</w:t>
      </w:r>
      <w:r w:rsidRPr="00CA1C3A">
        <w:rPr>
          <w:sz w:val="22"/>
          <w:szCs w:val="22"/>
        </w:rPr>
        <w:t>:</w:t>
      </w:r>
      <w:r w:rsidR="004170A1">
        <w:rPr>
          <w:sz w:val="22"/>
          <w:szCs w:val="22"/>
        </w:rPr>
        <w:t>3</w:t>
      </w:r>
      <w:r w:rsidR="00A97239" w:rsidRPr="00CA1C3A">
        <w:rPr>
          <w:sz w:val="22"/>
          <w:szCs w:val="22"/>
        </w:rPr>
        <w:t>0 pm</w:t>
      </w:r>
      <w:r w:rsidR="00A97239" w:rsidRPr="00CA1C3A">
        <w:rPr>
          <w:sz w:val="22"/>
          <w:szCs w:val="22"/>
        </w:rPr>
        <w:tab/>
      </w:r>
      <w:r w:rsidR="00A97239" w:rsidRPr="00CA1C3A">
        <w:rPr>
          <w:sz w:val="22"/>
          <w:szCs w:val="22"/>
        </w:rPr>
        <w:tab/>
      </w:r>
      <w:r w:rsidR="009D36D5">
        <w:rPr>
          <w:sz w:val="22"/>
          <w:szCs w:val="22"/>
        </w:rPr>
        <w:t xml:space="preserve">considered an </w:t>
      </w:r>
      <w:r w:rsidR="00B74576">
        <w:rPr>
          <w:sz w:val="22"/>
          <w:szCs w:val="22"/>
        </w:rPr>
        <w:t>unexcused</w:t>
      </w:r>
      <w:r w:rsidR="009D36D5">
        <w:rPr>
          <w:sz w:val="22"/>
          <w:szCs w:val="22"/>
        </w:rPr>
        <w:t xml:space="preserve"> absence</w:t>
      </w:r>
    </w:p>
    <w:p w:rsidR="00647D76" w:rsidRPr="00CA1C3A" w:rsidRDefault="00647D76" w:rsidP="00647D76">
      <w:pPr>
        <w:ind w:firstLine="720"/>
        <w:rPr>
          <w:sz w:val="22"/>
          <w:szCs w:val="22"/>
        </w:rPr>
      </w:pPr>
    </w:p>
    <w:p w:rsidR="00F74CA3" w:rsidRPr="00CA1C3A" w:rsidRDefault="00F74CA3" w:rsidP="00D13478">
      <w:pPr>
        <w:ind w:left="-360" w:firstLine="360"/>
        <w:rPr>
          <w:sz w:val="22"/>
          <w:szCs w:val="22"/>
        </w:rPr>
      </w:pPr>
      <w:r w:rsidRPr="00CA1C3A">
        <w:rPr>
          <w:sz w:val="22"/>
          <w:szCs w:val="22"/>
        </w:rPr>
        <w:t>These percentage points will be deducted from your over-all course grade.</w:t>
      </w:r>
    </w:p>
    <w:p w:rsidR="00143C40" w:rsidRDefault="00143C40"/>
    <w:p w:rsidR="00835B29" w:rsidRDefault="00835B29"/>
    <w:p w:rsidR="00835B29" w:rsidRDefault="00835B29"/>
    <w:tbl>
      <w:tblPr>
        <w:tblStyle w:val="TableGrid"/>
        <w:tblpPr w:leftFromText="180" w:rightFromText="180" w:vertAnchor="text" w:horzAnchor="margin" w:tblpY="79"/>
        <w:tblW w:w="0" w:type="auto"/>
        <w:tblLook w:val="04A0" w:firstRow="1" w:lastRow="0" w:firstColumn="1" w:lastColumn="0" w:noHBand="0" w:noVBand="1"/>
      </w:tblPr>
      <w:tblGrid>
        <w:gridCol w:w="9576"/>
      </w:tblGrid>
      <w:tr w:rsidR="00D4227F" w:rsidTr="00D4227F">
        <w:tc>
          <w:tcPr>
            <w:tcW w:w="9576" w:type="dxa"/>
            <w:tcBorders>
              <w:top w:val="single" w:sz="24" w:space="0" w:color="auto"/>
              <w:left w:val="single" w:sz="24" w:space="0" w:color="auto"/>
              <w:bottom w:val="single" w:sz="24" w:space="0" w:color="auto"/>
              <w:right w:val="single" w:sz="24" w:space="0" w:color="auto"/>
            </w:tcBorders>
          </w:tcPr>
          <w:p w:rsidR="00D4227F" w:rsidRDefault="00D4227F" w:rsidP="00D4227F">
            <w:pPr>
              <w:jc w:val="center"/>
              <w:rPr>
                <w:b/>
                <w:u w:val="single"/>
              </w:rPr>
            </w:pPr>
            <w:r>
              <w:rPr>
                <w:b/>
              </w:rPr>
              <w:lastRenderedPageBreak/>
              <w:t>RTVF 4510.</w:t>
            </w:r>
            <w:r w:rsidR="00A02C6B">
              <w:rPr>
                <w:b/>
              </w:rPr>
              <w:t>001</w:t>
            </w:r>
            <w:r>
              <w:rPr>
                <w:b/>
              </w:rPr>
              <w:t xml:space="preserve"> – CORPORATE MEDIA  Tues / Thurs. 2:00-3:50 pm  FALL  201</w:t>
            </w:r>
            <w:r w:rsidR="003D094F">
              <w:rPr>
                <w:b/>
              </w:rPr>
              <w:t>3</w:t>
            </w:r>
          </w:p>
        </w:tc>
      </w:tr>
    </w:tbl>
    <w:p w:rsidR="00FE0EAC" w:rsidRDefault="00FE0EAC"/>
    <w:p w:rsidR="006E5805" w:rsidRDefault="006E5805" w:rsidP="00D13478">
      <w:pPr>
        <w:rPr>
          <w:b/>
          <w:u w:val="single"/>
        </w:rPr>
      </w:pPr>
    </w:p>
    <w:p w:rsidR="00F74CA3" w:rsidRDefault="00F74CA3" w:rsidP="00D13478">
      <w:r>
        <w:rPr>
          <w:b/>
          <w:u w:val="single"/>
        </w:rPr>
        <w:t>GRADING</w:t>
      </w:r>
      <w:r>
        <w:rPr>
          <w:b/>
        </w:rPr>
        <w:t>:</w:t>
      </w:r>
      <w:r>
        <w:tab/>
      </w:r>
    </w:p>
    <w:p w:rsidR="00F74CA3" w:rsidRDefault="00F74CA3"/>
    <w:p w:rsidR="00835B29" w:rsidRDefault="00F74CA3" w:rsidP="00835B29">
      <w:pPr>
        <w:rPr>
          <w:sz w:val="28"/>
          <w:szCs w:val="28"/>
        </w:rPr>
      </w:pPr>
      <w:r>
        <w:tab/>
      </w:r>
      <w:r w:rsidR="00835B29" w:rsidRPr="00967EA4">
        <w:rPr>
          <w:b/>
          <w:sz w:val="28"/>
          <w:szCs w:val="28"/>
        </w:rPr>
        <w:t xml:space="preserve">Project </w:t>
      </w:r>
      <w:r w:rsidR="00985761">
        <w:rPr>
          <w:b/>
          <w:sz w:val="28"/>
          <w:szCs w:val="28"/>
        </w:rPr>
        <w:t>ONE</w:t>
      </w:r>
      <w:r w:rsidR="00835B29" w:rsidRPr="00967EA4">
        <w:rPr>
          <w:sz w:val="28"/>
          <w:szCs w:val="28"/>
        </w:rPr>
        <w:t xml:space="preserve"> - (Still/Print &amp; Audio Promotion)</w:t>
      </w:r>
      <w:r w:rsidR="00835B29" w:rsidRPr="00967EA4">
        <w:rPr>
          <w:sz w:val="28"/>
          <w:szCs w:val="28"/>
        </w:rPr>
        <w:tab/>
      </w:r>
      <w:r w:rsidR="00835B29" w:rsidRPr="00967EA4">
        <w:rPr>
          <w:sz w:val="28"/>
          <w:szCs w:val="28"/>
        </w:rPr>
        <w:tab/>
      </w:r>
      <w:r w:rsidR="00835B29" w:rsidRPr="00967EA4">
        <w:rPr>
          <w:b/>
          <w:sz w:val="28"/>
          <w:szCs w:val="28"/>
        </w:rPr>
        <w:t>10 %</w:t>
      </w:r>
      <w:r w:rsidR="00835B29" w:rsidRPr="00967EA4">
        <w:rPr>
          <w:sz w:val="28"/>
          <w:szCs w:val="28"/>
        </w:rPr>
        <w:tab/>
      </w:r>
    </w:p>
    <w:p w:rsidR="00835B29" w:rsidRPr="00967EA4" w:rsidRDefault="00835B29" w:rsidP="00835B29">
      <w:pPr>
        <w:rPr>
          <w:sz w:val="28"/>
          <w:szCs w:val="28"/>
        </w:rPr>
      </w:pPr>
      <w:r>
        <w:rPr>
          <w:sz w:val="28"/>
          <w:szCs w:val="28"/>
        </w:rPr>
        <w:tab/>
      </w:r>
      <w:r w:rsidRPr="00967EA4">
        <w:rPr>
          <w:b/>
          <w:sz w:val="28"/>
          <w:szCs w:val="28"/>
        </w:rPr>
        <w:t xml:space="preserve">Project </w:t>
      </w:r>
      <w:r w:rsidR="00985761">
        <w:rPr>
          <w:b/>
          <w:sz w:val="28"/>
          <w:szCs w:val="28"/>
        </w:rPr>
        <w:t>TWO</w:t>
      </w:r>
      <w:r w:rsidRPr="00967EA4">
        <w:rPr>
          <w:sz w:val="28"/>
          <w:szCs w:val="28"/>
        </w:rPr>
        <w:t xml:space="preserve"> - (Researched Client Pitch)</w:t>
      </w:r>
      <w:r w:rsidRPr="00967EA4">
        <w:rPr>
          <w:sz w:val="28"/>
          <w:szCs w:val="28"/>
        </w:rPr>
        <w:tab/>
      </w:r>
      <w:r w:rsidRPr="00967EA4">
        <w:rPr>
          <w:sz w:val="28"/>
          <w:szCs w:val="28"/>
        </w:rPr>
        <w:tab/>
      </w:r>
      <w:r w:rsidRPr="00967EA4">
        <w:rPr>
          <w:sz w:val="28"/>
          <w:szCs w:val="28"/>
        </w:rPr>
        <w:tab/>
      </w:r>
      <w:r w:rsidRPr="00967EA4">
        <w:rPr>
          <w:b/>
          <w:sz w:val="28"/>
          <w:szCs w:val="28"/>
        </w:rPr>
        <w:t>15 %</w:t>
      </w:r>
      <w:r w:rsidRPr="00967EA4">
        <w:rPr>
          <w:sz w:val="28"/>
          <w:szCs w:val="28"/>
        </w:rPr>
        <w:t xml:space="preserve">  </w:t>
      </w:r>
    </w:p>
    <w:p w:rsidR="008678D1" w:rsidRPr="00967EA4" w:rsidRDefault="00985761" w:rsidP="00B74576">
      <w:pPr>
        <w:ind w:firstLine="720"/>
        <w:rPr>
          <w:sz w:val="28"/>
          <w:szCs w:val="28"/>
        </w:rPr>
      </w:pPr>
      <w:r>
        <w:rPr>
          <w:b/>
          <w:sz w:val="28"/>
          <w:szCs w:val="28"/>
        </w:rPr>
        <w:t>Project THREE</w:t>
      </w:r>
      <w:r w:rsidR="00333548" w:rsidRPr="00967EA4">
        <w:rPr>
          <w:sz w:val="28"/>
          <w:szCs w:val="28"/>
        </w:rPr>
        <w:t xml:space="preserve"> - (Online Media</w:t>
      </w:r>
      <w:r w:rsidR="00B74576" w:rsidRPr="00967EA4">
        <w:rPr>
          <w:sz w:val="28"/>
          <w:szCs w:val="28"/>
        </w:rPr>
        <w:t xml:space="preserve"> Presentation)</w:t>
      </w:r>
      <w:r w:rsidR="00B74576" w:rsidRPr="00967EA4">
        <w:rPr>
          <w:sz w:val="28"/>
          <w:szCs w:val="28"/>
        </w:rPr>
        <w:tab/>
      </w:r>
      <w:r w:rsidR="00B74576" w:rsidRPr="00967EA4">
        <w:rPr>
          <w:sz w:val="28"/>
          <w:szCs w:val="28"/>
        </w:rPr>
        <w:tab/>
      </w:r>
      <w:r w:rsidR="00B74576" w:rsidRPr="00967EA4">
        <w:rPr>
          <w:b/>
          <w:sz w:val="28"/>
          <w:szCs w:val="28"/>
        </w:rPr>
        <w:t>10 %</w:t>
      </w:r>
      <w:r w:rsidR="00B74576" w:rsidRPr="00967EA4">
        <w:rPr>
          <w:b/>
          <w:sz w:val="28"/>
          <w:szCs w:val="28"/>
        </w:rPr>
        <w:tab/>
      </w:r>
      <w:r w:rsidR="00421F97" w:rsidRPr="00967EA4">
        <w:rPr>
          <w:sz w:val="28"/>
          <w:szCs w:val="28"/>
        </w:rPr>
        <w:t xml:space="preserve"> </w:t>
      </w:r>
      <w:r w:rsidR="00421F97" w:rsidRPr="00967EA4">
        <w:rPr>
          <w:sz w:val="28"/>
          <w:szCs w:val="28"/>
        </w:rPr>
        <w:tab/>
      </w:r>
      <w:r w:rsidR="00F74CA3" w:rsidRPr="00967EA4">
        <w:rPr>
          <w:sz w:val="28"/>
          <w:szCs w:val="28"/>
        </w:rPr>
        <w:tab/>
      </w:r>
    </w:p>
    <w:p w:rsidR="0013750C" w:rsidRPr="00967EA4" w:rsidRDefault="00F74CA3" w:rsidP="008678D1">
      <w:pPr>
        <w:rPr>
          <w:sz w:val="28"/>
          <w:szCs w:val="28"/>
        </w:rPr>
      </w:pPr>
      <w:r w:rsidRPr="00967EA4">
        <w:rPr>
          <w:sz w:val="28"/>
          <w:szCs w:val="28"/>
        </w:rPr>
        <w:tab/>
      </w:r>
      <w:r w:rsidR="0013750C" w:rsidRPr="00967EA4">
        <w:rPr>
          <w:b/>
          <w:sz w:val="28"/>
          <w:szCs w:val="28"/>
        </w:rPr>
        <w:t>Project F</w:t>
      </w:r>
      <w:r w:rsidR="00985761">
        <w:rPr>
          <w:b/>
          <w:sz w:val="28"/>
          <w:szCs w:val="28"/>
        </w:rPr>
        <w:t>OUR</w:t>
      </w:r>
      <w:r w:rsidR="00B74576" w:rsidRPr="00967EA4">
        <w:rPr>
          <w:b/>
          <w:sz w:val="28"/>
          <w:szCs w:val="28"/>
        </w:rPr>
        <w:t>*</w:t>
      </w:r>
      <w:r w:rsidR="0013750C" w:rsidRPr="00967EA4">
        <w:rPr>
          <w:sz w:val="28"/>
          <w:szCs w:val="28"/>
        </w:rPr>
        <w:t xml:space="preserve"> </w:t>
      </w:r>
      <w:r w:rsidR="00D309A8" w:rsidRPr="00967EA4">
        <w:rPr>
          <w:sz w:val="28"/>
          <w:szCs w:val="28"/>
        </w:rPr>
        <w:t xml:space="preserve">- </w:t>
      </w:r>
      <w:r w:rsidR="004170A1" w:rsidRPr="00967EA4">
        <w:rPr>
          <w:sz w:val="28"/>
          <w:szCs w:val="28"/>
        </w:rPr>
        <w:t>(</w:t>
      </w:r>
      <w:r w:rsidR="00985761">
        <w:rPr>
          <w:sz w:val="28"/>
          <w:szCs w:val="28"/>
        </w:rPr>
        <w:t>Image Project</w:t>
      </w:r>
      <w:r w:rsidR="00B74576" w:rsidRPr="00967EA4">
        <w:rPr>
          <w:sz w:val="28"/>
          <w:szCs w:val="28"/>
        </w:rPr>
        <w:t xml:space="preserve"> – TBA)</w:t>
      </w:r>
      <w:r w:rsidR="004170A1" w:rsidRPr="00967EA4">
        <w:rPr>
          <w:sz w:val="28"/>
          <w:szCs w:val="28"/>
        </w:rPr>
        <w:tab/>
      </w:r>
      <w:r w:rsidR="00985761">
        <w:rPr>
          <w:sz w:val="28"/>
          <w:szCs w:val="28"/>
        </w:rPr>
        <w:tab/>
      </w:r>
      <w:r w:rsidR="00B143DE" w:rsidRPr="00967EA4">
        <w:rPr>
          <w:sz w:val="28"/>
          <w:szCs w:val="28"/>
        </w:rPr>
        <w:tab/>
      </w:r>
      <w:r w:rsidR="004170A1" w:rsidRPr="00967EA4">
        <w:rPr>
          <w:b/>
          <w:sz w:val="28"/>
          <w:szCs w:val="28"/>
        </w:rPr>
        <w:t>15</w:t>
      </w:r>
      <w:r w:rsidR="00D309A8" w:rsidRPr="00967EA4">
        <w:rPr>
          <w:b/>
          <w:sz w:val="28"/>
          <w:szCs w:val="28"/>
        </w:rPr>
        <w:t xml:space="preserve"> </w:t>
      </w:r>
      <w:r w:rsidR="0013750C" w:rsidRPr="00967EA4">
        <w:rPr>
          <w:b/>
          <w:sz w:val="28"/>
          <w:szCs w:val="28"/>
        </w:rPr>
        <w:t>%</w:t>
      </w:r>
    </w:p>
    <w:p w:rsidR="0013750C" w:rsidRPr="00967EA4" w:rsidRDefault="00D86D4B">
      <w:pPr>
        <w:rPr>
          <w:b/>
          <w:sz w:val="28"/>
          <w:szCs w:val="28"/>
        </w:rPr>
      </w:pPr>
      <w:r w:rsidRPr="00967EA4">
        <w:rPr>
          <w:sz w:val="28"/>
          <w:szCs w:val="28"/>
        </w:rPr>
        <w:tab/>
      </w:r>
      <w:r w:rsidR="0013750C" w:rsidRPr="00967EA4">
        <w:rPr>
          <w:b/>
          <w:sz w:val="28"/>
          <w:szCs w:val="28"/>
        </w:rPr>
        <w:t xml:space="preserve">Project </w:t>
      </w:r>
      <w:r w:rsidR="00985761">
        <w:rPr>
          <w:b/>
          <w:sz w:val="28"/>
          <w:szCs w:val="28"/>
        </w:rPr>
        <w:t>FIVE</w:t>
      </w:r>
      <w:r w:rsidR="006E5805" w:rsidRPr="00967EA4">
        <w:rPr>
          <w:b/>
          <w:sz w:val="28"/>
          <w:szCs w:val="28"/>
        </w:rPr>
        <w:t>*</w:t>
      </w:r>
      <w:r w:rsidR="0013750C" w:rsidRPr="00967EA4">
        <w:rPr>
          <w:sz w:val="28"/>
          <w:szCs w:val="28"/>
        </w:rPr>
        <w:t xml:space="preserve"> </w:t>
      </w:r>
      <w:r w:rsidR="00D309A8" w:rsidRPr="00967EA4">
        <w:rPr>
          <w:sz w:val="28"/>
          <w:szCs w:val="28"/>
        </w:rPr>
        <w:t xml:space="preserve">- </w:t>
      </w:r>
      <w:r w:rsidR="0013750C" w:rsidRPr="00967EA4">
        <w:rPr>
          <w:sz w:val="28"/>
          <w:szCs w:val="28"/>
        </w:rPr>
        <w:t>(</w:t>
      </w:r>
      <w:r w:rsidR="00B74576" w:rsidRPr="00967EA4">
        <w:rPr>
          <w:sz w:val="28"/>
          <w:szCs w:val="28"/>
        </w:rPr>
        <w:t>Training/I</w:t>
      </w:r>
      <w:r w:rsidR="00985761">
        <w:rPr>
          <w:sz w:val="28"/>
          <w:szCs w:val="28"/>
        </w:rPr>
        <w:t>nstructional Pr</w:t>
      </w:r>
      <w:r w:rsidR="00B74576" w:rsidRPr="00967EA4">
        <w:rPr>
          <w:sz w:val="28"/>
          <w:szCs w:val="28"/>
        </w:rPr>
        <w:t>oject - TBA</w:t>
      </w:r>
      <w:r w:rsidR="004170A1" w:rsidRPr="00967EA4">
        <w:rPr>
          <w:sz w:val="28"/>
          <w:szCs w:val="28"/>
        </w:rPr>
        <w:t>)</w:t>
      </w:r>
      <w:r w:rsidR="00B143DE" w:rsidRPr="00967EA4">
        <w:rPr>
          <w:sz w:val="28"/>
          <w:szCs w:val="28"/>
        </w:rPr>
        <w:tab/>
      </w:r>
      <w:r w:rsidR="004170A1" w:rsidRPr="00967EA4">
        <w:rPr>
          <w:b/>
          <w:sz w:val="28"/>
          <w:szCs w:val="28"/>
        </w:rPr>
        <w:t>15</w:t>
      </w:r>
      <w:r w:rsidR="00D309A8" w:rsidRPr="00967EA4">
        <w:rPr>
          <w:b/>
          <w:sz w:val="28"/>
          <w:szCs w:val="28"/>
        </w:rPr>
        <w:t xml:space="preserve"> </w:t>
      </w:r>
      <w:r w:rsidR="0013750C" w:rsidRPr="00967EA4">
        <w:rPr>
          <w:b/>
          <w:sz w:val="28"/>
          <w:szCs w:val="28"/>
        </w:rPr>
        <w:t>%</w:t>
      </w:r>
    </w:p>
    <w:p w:rsidR="004170A1" w:rsidRPr="00967EA4" w:rsidRDefault="004170A1" w:rsidP="00D86D4B">
      <w:pPr>
        <w:rPr>
          <w:sz w:val="28"/>
          <w:szCs w:val="28"/>
        </w:rPr>
      </w:pPr>
      <w:r w:rsidRPr="00967EA4">
        <w:rPr>
          <w:sz w:val="28"/>
          <w:szCs w:val="28"/>
        </w:rPr>
        <w:tab/>
      </w:r>
      <w:r w:rsidRPr="00967EA4">
        <w:rPr>
          <w:b/>
          <w:sz w:val="28"/>
          <w:szCs w:val="28"/>
        </w:rPr>
        <w:t xml:space="preserve">Project </w:t>
      </w:r>
      <w:r w:rsidR="00985761">
        <w:rPr>
          <w:b/>
          <w:sz w:val="28"/>
          <w:szCs w:val="28"/>
        </w:rPr>
        <w:t>SIX</w:t>
      </w:r>
      <w:r w:rsidRPr="00967EA4">
        <w:rPr>
          <w:b/>
          <w:sz w:val="28"/>
          <w:szCs w:val="28"/>
        </w:rPr>
        <w:t>**</w:t>
      </w:r>
      <w:r w:rsidRPr="00967EA4">
        <w:rPr>
          <w:sz w:val="28"/>
          <w:szCs w:val="28"/>
        </w:rPr>
        <w:t xml:space="preserve"> - (</w:t>
      </w:r>
      <w:r w:rsidR="00333548" w:rsidRPr="00967EA4">
        <w:rPr>
          <w:sz w:val="28"/>
          <w:szCs w:val="28"/>
        </w:rPr>
        <w:t>Comprehensive</w:t>
      </w:r>
      <w:r w:rsidRPr="00967EA4">
        <w:rPr>
          <w:sz w:val="28"/>
          <w:szCs w:val="28"/>
        </w:rPr>
        <w:t xml:space="preserve"> Production)</w:t>
      </w:r>
      <w:r w:rsidRPr="00967EA4">
        <w:rPr>
          <w:sz w:val="28"/>
          <w:szCs w:val="28"/>
        </w:rPr>
        <w:tab/>
      </w:r>
      <w:r w:rsidR="00B143DE" w:rsidRPr="00967EA4">
        <w:rPr>
          <w:sz w:val="28"/>
          <w:szCs w:val="28"/>
        </w:rPr>
        <w:tab/>
      </w:r>
      <w:r w:rsidR="006B5A30" w:rsidRPr="00967EA4">
        <w:rPr>
          <w:b/>
          <w:sz w:val="28"/>
          <w:szCs w:val="28"/>
        </w:rPr>
        <w:t>20</w:t>
      </w:r>
      <w:r w:rsidRPr="00967EA4">
        <w:rPr>
          <w:b/>
          <w:sz w:val="28"/>
          <w:szCs w:val="28"/>
        </w:rPr>
        <w:t xml:space="preserve"> %</w:t>
      </w:r>
    </w:p>
    <w:p w:rsidR="006E5805" w:rsidRPr="00967EA4" w:rsidRDefault="00985761" w:rsidP="00B143DE">
      <w:pPr>
        <w:ind w:firstLine="720"/>
        <w:rPr>
          <w:b/>
          <w:sz w:val="28"/>
          <w:szCs w:val="28"/>
        </w:rPr>
      </w:pPr>
      <w:r>
        <w:rPr>
          <w:b/>
          <w:sz w:val="28"/>
          <w:szCs w:val="28"/>
        </w:rPr>
        <w:t>Exam Average &amp; Client Interview Grade</w:t>
      </w:r>
      <w:r w:rsidR="0013750C" w:rsidRPr="00967EA4">
        <w:rPr>
          <w:sz w:val="28"/>
          <w:szCs w:val="28"/>
        </w:rPr>
        <w:tab/>
      </w:r>
      <w:r w:rsidR="0013750C" w:rsidRPr="00967EA4">
        <w:rPr>
          <w:sz w:val="28"/>
          <w:szCs w:val="28"/>
        </w:rPr>
        <w:tab/>
      </w:r>
      <w:r w:rsidR="00967EA4">
        <w:rPr>
          <w:sz w:val="28"/>
          <w:szCs w:val="28"/>
        </w:rPr>
        <w:tab/>
      </w:r>
      <w:r w:rsidR="0013750C" w:rsidRPr="00967EA4">
        <w:rPr>
          <w:b/>
          <w:sz w:val="28"/>
          <w:szCs w:val="28"/>
        </w:rPr>
        <w:t>1</w:t>
      </w:r>
      <w:r w:rsidR="00333548" w:rsidRPr="00967EA4">
        <w:rPr>
          <w:b/>
          <w:sz w:val="28"/>
          <w:szCs w:val="28"/>
        </w:rPr>
        <w:t>5</w:t>
      </w:r>
      <w:r w:rsidR="00D309A8" w:rsidRPr="00967EA4">
        <w:rPr>
          <w:b/>
          <w:sz w:val="28"/>
          <w:szCs w:val="28"/>
        </w:rPr>
        <w:t xml:space="preserve"> </w:t>
      </w:r>
      <w:r w:rsidR="00D86D4B" w:rsidRPr="00967EA4">
        <w:rPr>
          <w:b/>
          <w:sz w:val="28"/>
          <w:szCs w:val="28"/>
        </w:rPr>
        <w:t>%</w:t>
      </w:r>
    </w:p>
    <w:p w:rsidR="006E5805" w:rsidRPr="00967EA4" w:rsidRDefault="006E5805" w:rsidP="00B143DE">
      <w:pPr>
        <w:ind w:firstLine="720"/>
        <w:rPr>
          <w:b/>
          <w:sz w:val="28"/>
          <w:szCs w:val="28"/>
        </w:rPr>
      </w:pPr>
    </w:p>
    <w:p w:rsidR="006E5805" w:rsidRPr="00967EA4" w:rsidRDefault="006E5805" w:rsidP="00B143DE">
      <w:pPr>
        <w:ind w:firstLine="720"/>
        <w:rPr>
          <w:b/>
          <w:sz w:val="28"/>
          <w:szCs w:val="28"/>
        </w:rPr>
      </w:pPr>
      <w:r w:rsidRPr="00967EA4">
        <w:rPr>
          <w:b/>
          <w:sz w:val="28"/>
          <w:szCs w:val="28"/>
        </w:rPr>
        <w:t>*Denotes group project assignment</w:t>
      </w:r>
    </w:p>
    <w:p w:rsidR="00F74CA3" w:rsidRPr="00967EA4" w:rsidRDefault="006E5805" w:rsidP="00B143DE">
      <w:pPr>
        <w:ind w:firstLine="720"/>
        <w:rPr>
          <w:sz w:val="28"/>
          <w:szCs w:val="28"/>
        </w:rPr>
      </w:pPr>
      <w:r w:rsidRPr="00967EA4">
        <w:rPr>
          <w:b/>
          <w:sz w:val="28"/>
          <w:szCs w:val="28"/>
        </w:rPr>
        <w:t>**Denotes full class assignment</w:t>
      </w:r>
      <w:r w:rsidR="00D86D4B" w:rsidRPr="00967EA4">
        <w:rPr>
          <w:sz w:val="28"/>
          <w:szCs w:val="28"/>
        </w:rPr>
        <w:tab/>
      </w:r>
      <w:r w:rsidR="00D86D4B" w:rsidRPr="00967EA4">
        <w:rPr>
          <w:sz w:val="28"/>
          <w:szCs w:val="28"/>
        </w:rPr>
        <w:tab/>
      </w:r>
      <w:r w:rsidR="00D86D4B" w:rsidRPr="00967EA4">
        <w:rPr>
          <w:sz w:val="28"/>
          <w:szCs w:val="28"/>
        </w:rPr>
        <w:tab/>
      </w:r>
    </w:p>
    <w:p w:rsidR="006E5805" w:rsidRDefault="006E5805" w:rsidP="00B143DE">
      <w:pPr>
        <w:ind w:firstLine="720"/>
      </w:pPr>
    </w:p>
    <w:p w:rsidR="007C5600" w:rsidRDefault="007C5600" w:rsidP="00B143DE">
      <w:pPr>
        <w:ind w:firstLine="720"/>
      </w:pPr>
    </w:p>
    <w:p w:rsidR="00C52283" w:rsidRDefault="006B5A30" w:rsidP="00C52283">
      <w:pPr>
        <w:rPr>
          <w:b/>
        </w:rPr>
      </w:pPr>
      <w:r>
        <w:rPr>
          <w:b/>
        </w:rPr>
        <w:t>A = 100</w:t>
      </w:r>
      <w:r w:rsidR="00C52283" w:rsidRPr="00DD4666">
        <w:rPr>
          <w:b/>
        </w:rPr>
        <w:t xml:space="preserve"> – 90</w:t>
      </w:r>
      <w:r>
        <w:rPr>
          <w:b/>
        </w:rPr>
        <w:t xml:space="preserve">%     </w:t>
      </w:r>
      <w:r w:rsidR="00C52283" w:rsidRPr="00DD4666">
        <w:rPr>
          <w:b/>
        </w:rPr>
        <w:t>B = 89 – 80</w:t>
      </w:r>
      <w:r>
        <w:rPr>
          <w:b/>
        </w:rPr>
        <w:t xml:space="preserve">%     </w:t>
      </w:r>
      <w:r w:rsidR="00C52283" w:rsidRPr="00DD4666">
        <w:rPr>
          <w:b/>
        </w:rPr>
        <w:t>C = 79 – 70</w:t>
      </w:r>
      <w:r>
        <w:rPr>
          <w:b/>
        </w:rPr>
        <w:t xml:space="preserve">%     </w:t>
      </w:r>
      <w:r w:rsidR="00C52283" w:rsidRPr="00DD4666">
        <w:rPr>
          <w:b/>
        </w:rPr>
        <w:t>D = 69 – 60</w:t>
      </w:r>
      <w:r>
        <w:rPr>
          <w:b/>
        </w:rPr>
        <w:t xml:space="preserve">%     </w:t>
      </w:r>
      <w:r w:rsidR="00C52283" w:rsidRPr="00DD4666">
        <w:rPr>
          <w:b/>
        </w:rPr>
        <w:t>F = 50</w:t>
      </w:r>
      <w:r>
        <w:rPr>
          <w:b/>
        </w:rPr>
        <w:t>%</w:t>
      </w:r>
      <w:r w:rsidR="00C52283" w:rsidRPr="00DD4666">
        <w:rPr>
          <w:b/>
        </w:rPr>
        <w:t xml:space="preserve"> - below</w:t>
      </w:r>
    </w:p>
    <w:p w:rsidR="00907104" w:rsidRDefault="00907104" w:rsidP="00C52283">
      <w:pPr>
        <w:rPr>
          <w:b/>
        </w:rPr>
      </w:pPr>
    </w:p>
    <w:p w:rsidR="003F7A87" w:rsidRDefault="003F7A87" w:rsidP="00C52283">
      <w:pPr>
        <w:rPr>
          <w:b/>
          <w:i/>
          <w:sz w:val="22"/>
          <w:szCs w:val="22"/>
        </w:rPr>
      </w:pPr>
    </w:p>
    <w:p w:rsidR="00907104" w:rsidRPr="00907104" w:rsidRDefault="00907104" w:rsidP="00C52283">
      <w:pPr>
        <w:rPr>
          <w:sz w:val="22"/>
          <w:szCs w:val="22"/>
        </w:rPr>
      </w:pPr>
      <w:r w:rsidRPr="00907104">
        <w:rPr>
          <w:b/>
          <w:i/>
          <w:sz w:val="22"/>
          <w:szCs w:val="22"/>
        </w:rPr>
        <w:t xml:space="preserve">LATE ASSIGNMENTS WILL RECEIVE AN AUTOMATIC </w:t>
      </w:r>
      <w:r w:rsidR="00D15AD2">
        <w:rPr>
          <w:b/>
          <w:i/>
          <w:sz w:val="22"/>
          <w:szCs w:val="22"/>
        </w:rPr>
        <w:t>ONE LETTER GRADE</w:t>
      </w:r>
      <w:r w:rsidRPr="00907104">
        <w:rPr>
          <w:b/>
          <w:i/>
          <w:sz w:val="22"/>
          <w:szCs w:val="22"/>
        </w:rPr>
        <w:t xml:space="preserve"> PENALTY.</w:t>
      </w:r>
      <w:r>
        <w:rPr>
          <w:b/>
          <w:sz w:val="22"/>
          <w:szCs w:val="22"/>
        </w:rPr>
        <w:t xml:space="preserve"> </w:t>
      </w:r>
      <w:r w:rsidRPr="00907104">
        <w:rPr>
          <w:sz w:val="22"/>
          <w:szCs w:val="22"/>
        </w:rPr>
        <w:t>Computer, printer</w:t>
      </w:r>
      <w:r>
        <w:rPr>
          <w:sz w:val="22"/>
          <w:szCs w:val="22"/>
        </w:rPr>
        <w:t>, network</w:t>
      </w:r>
      <w:r w:rsidRPr="00907104">
        <w:rPr>
          <w:sz w:val="22"/>
          <w:szCs w:val="22"/>
        </w:rPr>
        <w:t xml:space="preserve"> or other technical issues do not excuse late work. </w:t>
      </w:r>
    </w:p>
    <w:p w:rsidR="00F74CA3" w:rsidRDefault="00F74CA3">
      <w:pPr>
        <w:ind w:firstLine="720"/>
      </w:pPr>
    </w:p>
    <w:p w:rsidR="00F74CA3" w:rsidRDefault="00F74CA3" w:rsidP="00DC3AAF">
      <w:pPr>
        <w:pStyle w:val="BodyTextIndent"/>
        <w:ind w:firstLine="0"/>
        <w:rPr>
          <w:sz w:val="22"/>
          <w:szCs w:val="22"/>
        </w:rPr>
      </w:pPr>
      <w:r w:rsidRPr="00BB1075">
        <w:rPr>
          <w:b/>
          <w:i/>
          <w:sz w:val="22"/>
          <w:szCs w:val="22"/>
        </w:rPr>
        <w:t>NO MAKE-UP EXAMS WILL BE GIVEN WITHOUT A VERIFIED MEDICAL EXCUSE</w:t>
      </w:r>
      <w:r w:rsidR="00BB1075">
        <w:rPr>
          <w:i/>
          <w:sz w:val="22"/>
          <w:szCs w:val="22"/>
        </w:rPr>
        <w:t>.</w:t>
      </w:r>
      <w:r w:rsidRPr="00BB1075">
        <w:rPr>
          <w:i/>
          <w:sz w:val="22"/>
          <w:szCs w:val="22"/>
        </w:rPr>
        <w:t xml:space="preserve"> </w:t>
      </w:r>
      <w:r w:rsidRPr="00BB1075">
        <w:rPr>
          <w:sz w:val="22"/>
          <w:szCs w:val="22"/>
        </w:rPr>
        <w:t xml:space="preserve">If you </w:t>
      </w:r>
      <w:r w:rsidR="00DC3AAF" w:rsidRPr="00BB1075">
        <w:rPr>
          <w:sz w:val="22"/>
          <w:szCs w:val="22"/>
        </w:rPr>
        <w:t xml:space="preserve">arrive late for class when an exam is </w:t>
      </w:r>
      <w:r w:rsidR="00BB1075" w:rsidRPr="00BB1075">
        <w:rPr>
          <w:sz w:val="22"/>
          <w:szCs w:val="22"/>
        </w:rPr>
        <w:t xml:space="preserve">already </w:t>
      </w:r>
      <w:r w:rsidR="00DC3AAF" w:rsidRPr="00BB1075">
        <w:rPr>
          <w:sz w:val="22"/>
          <w:szCs w:val="22"/>
        </w:rPr>
        <w:t xml:space="preserve">in progress </w:t>
      </w:r>
      <w:r w:rsidRPr="00BB1075">
        <w:rPr>
          <w:sz w:val="22"/>
          <w:szCs w:val="22"/>
        </w:rPr>
        <w:t>or has been</w:t>
      </w:r>
      <w:r w:rsidR="00DC3AAF" w:rsidRPr="00BB1075">
        <w:rPr>
          <w:sz w:val="22"/>
          <w:szCs w:val="22"/>
        </w:rPr>
        <w:t xml:space="preserve"> </w:t>
      </w:r>
      <w:r w:rsidRPr="00BB1075">
        <w:rPr>
          <w:sz w:val="22"/>
          <w:szCs w:val="22"/>
        </w:rPr>
        <w:t>completed, your grade for that exam will be ZERO.</w:t>
      </w:r>
      <w:r w:rsidR="00DC3AAF" w:rsidRPr="00BB1075">
        <w:rPr>
          <w:sz w:val="22"/>
          <w:szCs w:val="22"/>
        </w:rPr>
        <w:t xml:space="preserve"> </w:t>
      </w:r>
    </w:p>
    <w:p w:rsidR="00800542" w:rsidRDefault="00800542" w:rsidP="00DC3AAF">
      <w:pPr>
        <w:pStyle w:val="BodyTextIndent"/>
        <w:ind w:firstLine="0"/>
        <w:rPr>
          <w:sz w:val="22"/>
          <w:szCs w:val="22"/>
        </w:rPr>
      </w:pPr>
    </w:p>
    <w:p w:rsidR="00967EA4" w:rsidRDefault="00967EA4" w:rsidP="00DC3AAF">
      <w:pPr>
        <w:pStyle w:val="BodyTextIndent"/>
        <w:ind w:firstLine="0"/>
        <w:rPr>
          <w:sz w:val="22"/>
          <w:szCs w:val="22"/>
        </w:rPr>
      </w:pPr>
    </w:p>
    <w:p w:rsidR="00800542" w:rsidRDefault="00333548" w:rsidP="00800542">
      <w:pPr>
        <w:rPr>
          <w:b/>
          <w:sz w:val="32"/>
          <w:szCs w:val="32"/>
        </w:rPr>
      </w:pPr>
      <w:r>
        <w:rPr>
          <w:b/>
          <w:sz w:val="32"/>
          <w:szCs w:val="32"/>
        </w:rPr>
        <w:t>FINAL EXAM:</w:t>
      </w:r>
      <w:r>
        <w:rPr>
          <w:b/>
          <w:sz w:val="32"/>
          <w:szCs w:val="32"/>
        </w:rPr>
        <w:tab/>
      </w:r>
      <w:r w:rsidR="004518F7">
        <w:rPr>
          <w:b/>
          <w:sz w:val="32"/>
          <w:szCs w:val="32"/>
        </w:rPr>
        <w:t xml:space="preserve">  </w:t>
      </w:r>
      <w:r>
        <w:rPr>
          <w:b/>
          <w:sz w:val="32"/>
          <w:szCs w:val="32"/>
        </w:rPr>
        <w:t>T</w:t>
      </w:r>
      <w:r w:rsidR="008A6798">
        <w:rPr>
          <w:b/>
          <w:sz w:val="32"/>
          <w:szCs w:val="32"/>
        </w:rPr>
        <w:t>hursday</w:t>
      </w:r>
      <w:r w:rsidR="00FB5070">
        <w:rPr>
          <w:b/>
          <w:sz w:val="32"/>
          <w:szCs w:val="32"/>
        </w:rPr>
        <w:t>, December 12th</w:t>
      </w:r>
      <w:r w:rsidR="00D56691">
        <w:rPr>
          <w:b/>
          <w:sz w:val="32"/>
          <w:szCs w:val="32"/>
        </w:rPr>
        <w:tab/>
      </w:r>
      <w:r w:rsidR="004518F7">
        <w:rPr>
          <w:b/>
          <w:sz w:val="32"/>
          <w:szCs w:val="32"/>
        </w:rPr>
        <w:t xml:space="preserve">  </w:t>
      </w:r>
      <w:r w:rsidR="00FB5070">
        <w:rPr>
          <w:b/>
          <w:sz w:val="32"/>
          <w:szCs w:val="32"/>
        </w:rPr>
        <w:t>1:30pm – 3:30p</w:t>
      </w:r>
      <w:r w:rsidR="00800542" w:rsidRPr="00D4227F">
        <w:rPr>
          <w:b/>
          <w:sz w:val="32"/>
          <w:szCs w:val="32"/>
        </w:rPr>
        <w:t>m</w:t>
      </w:r>
    </w:p>
    <w:p w:rsidR="00066564" w:rsidRDefault="00066564" w:rsidP="00DC3AAF">
      <w:pPr>
        <w:pStyle w:val="BodyTextIndent"/>
        <w:ind w:firstLine="0"/>
        <w:rPr>
          <w:sz w:val="22"/>
          <w:szCs w:val="22"/>
        </w:rPr>
      </w:pPr>
    </w:p>
    <w:p w:rsidR="00800542" w:rsidRDefault="00800542" w:rsidP="00066564">
      <w:pPr>
        <w:rPr>
          <w:sz w:val="22"/>
          <w:szCs w:val="22"/>
        </w:rPr>
      </w:pPr>
    </w:p>
    <w:p w:rsidR="00800542" w:rsidRPr="00967EA4" w:rsidRDefault="00800542" w:rsidP="00066564">
      <w:pPr>
        <w:rPr>
          <w:b/>
          <w:i/>
          <w:sz w:val="22"/>
          <w:szCs w:val="22"/>
        </w:rPr>
      </w:pPr>
      <w:r w:rsidRPr="00967EA4">
        <w:rPr>
          <w:b/>
          <w:i/>
          <w:sz w:val="22"/>
          <w:szCs w:val="22"/>
        </w:rPr>
        <w:t>Student Eagle Mail accounts will be used for all course correspondence. If you choose to use another email service you must enable your Eagle Mail account to forward the correspondence. Instructions on how to configure Eagle Mail can be found at: http://eaglemail.unt.edu</w:t>
      </w:r>
    </w:p>
    <w:p w:rsidR="00066564" w:rsidRDefault="00066564" w:rsidP="00DC3AAF">
      <w:pPr>
        <w:pStyle w:val="BodyTextIndent"/>
        <w:ind w:firstLine="0"/>
        <w:rPr>
          <w:sz w:val="22"/>
          <w:szCs w:val="22"/>
        </w:rPr>
      </w:pPr>
    </w:p>
    <w:p w:rsidR="003F7A87" w:rsidRDefault="003F7A87" w:rsidP="00DC3AAF">
      <w:pPr>
        <w:pStyle w:val="BodyTextIndent"/>
        <w:ind w:firstLine="0"/>
        <w:rPr>
          <w:sz w:val="22"/>
          <w:szCs w:val="22"/>
        </w:rPr>
      </w:pPr>
    </w:p>
    <w:p w:rsidR="00D4227F" w:rsidRPr="00A47947" w:rsidRDefault="00A47947" w:rsidP="00D4227F">
      <w:pPr>
        <w:rPr>
          <w:b/>
          <w:u w:val="single"/>
        </w:rPr>
      </w:pPr>
      <w:r w:rsidRPr="00A47947">
        <w:rPr>
          <w:b/>
          <w:u w:val="single"/>
        </w:rPr>
        <w:t>COURSE EXPECTATIONS:</w:t>
      </w:r>
    </w:p>
    <w:p w:rsidR="002270A5" w:rsidRDefault="00A47947" w:rsidP="00D4227F">
      <w:pPr>
        <w:rPr>
          <w:sz w:val="22"/>
          <w:szCs w:val="22"/>
        </w:rPr>
      </w:pPr>
      <w:r>
        <w:rPr>
          <w:sz w:val="22"/>
          <w:szCs w:val="22"/>
        </w:rPr>
        <w:t xml:space="preserve">As an instructor, my role is to provide each student with the tools, materials and information to learn the course content and complete all required assignments. The amount </w:t>
      </w:r>
      <w:r w:rsidR="00D860E1">
        <w:rPr>
          <w:sz w:val="22"/>
          <w:szCs w:val="22"/>
        </w:rPr>
        <w:t xml:space="preserve">and retention of material </w:t>
      </w:r>
      <w:r>
        <w:rPr>
          <w:sz w:val="22"/>
          <w:szCs w:val="22"/>
        </w:rPr>
        <w:t>learn</w:t>
      </w:r>
      <w:r w:rsidR="00D860E1">
        <w:rPr>
          <w:sz w:val="22"/>
          <w:szCs w:val="22"/>
        </w:rPr>
        <w:t>ed</w:t>
      </w:r>
      <w:r>
        <w:rPr>
          <w:sz w:val="22"/>
          <w:szCs w:val="22"/>
        </w:rPr>
        <w:t xml:space="preserve"> (and resulting depth of knowledge gained) is up to </w:t>
      </w:r>
      <w:r w:rsidR="002270A5">
        <w:rPr>
          <w:sz w:val="22"/>
          <w:szCs w:val="22"/>
        </w:rPr>
        <w:t>each individual</w:t>
      </w:r>
      <w:r>
        <w:rPr>
          <w:sz w:val="22"/>
          <w:szCs w:val="22"/>
        </w:rPr>
        <w:t xml:space="preserve"> student. </w:t>
      </w:r>
    </w:p>
    <w:p w:rsidR="002270A5" w:rsidRDefault="002270A5" w:rsidP="00D4227F">
      <w:pPr>
        <w:rPr>
          <w:sz w:val="22"/>
          <w:szCs w:val="22"/>
        </w:rPr>
      </w:pPr>
    </w:p>
    <w:p w:rsidR="00A47947" w:rsidRDefault="00A47947" w:rsidP="00D4227F">
      <w:pPr>
        <w:rPr>
          <w:sz w:val="22"/>
          <w:szCs w:val="22"/>
        </w:rPr>
      </w:pPr>
      <w:r>
        <w:rPr>
          <w:sz w:val="22"/>
          <w:szCs w:val="22"/>
        </w:rPr>
        <w:t>Successful completion of the course will include completing all assignments</w:t>
      </w:r>
      <w:r w:rsidR="00CB5ECC">
        <w:rPr>
          <w:sz w:val="22"/>
          <w:szCs w:val="22"/>
        </w:rPr>
        <w:t>, being prepared for each presentation, finishing all projects on deadline</w:t>
      </w:r>
      <w:r>
        <w:rPr>
          <w:sz w:val="22"/>
          <w:szCs w:val="22"/>
        </w:rPr>
        <w:t xml:space="preserve"> and regular class attendance. </w:t>
      </w:r>
    </w:p>
    <w:p w:rsidR="00A47947" w:rsidRDefault="00A47947" w:rsidP="00D4227F">
      <w:pPr>
        <w:rPr>
          <w:sz w:val="22"/>
          <w:szCs w:val="22"/>
        </w:rPr>
      </w:pPr>
    </w:p>
    <w:p w:rsidR="00A47947" w:rsidRDefault="00A47947" w:rsidP="00D4227F">
      <w:pPr>
        <w:rPr>
          <w:sz w:val="22"/>
          <w:szCs w:val="22"/>
        </w:rPr>
      </w:pPr>
      <w:r>
        <w:rPr>
          <w:sz w:val="22"/>
          <w:szCs w:val="22"/>
        </w:rPr>
        <w:t>If you are experiencing difficulty with a concept or project I urge you to visit with me as I am here to aid in your success. Office hours are posted in the syllabus. Other meetings can be scheduled by appointment.</w:t>
      </w:r>
    </w:p>
    <w:p w:rsidR="00A47947" w:rsidRDefault="00A47947" w:rsidP="00D4227F">
      <w:pPr>
        <w:rPr>
          <w:sz w:val="22"/>
          <w:szCs w:val="22"/>
        </w:rPr>
      </w:pPr>
    </w:p>
    <w:p w:rsidR="00A47947" w:rsidRDefault="00A47947" w:rsidP="00D4227F">
      <w:pPr>
        <w:rPr>
          <w:sz w:val="22"/>
          <w:szCs w:val="22"/>
        </w:rPr>
      </w:pPr>
    </w:p>
    <w:p w:rsidR="00A47947" w:rsidRDefault="00A47947" w:rsidP="00D4227F">
      <w:pPr>
        <w:rPr>
          <w:sz w:val="22"/>
          <w:szCs w:val="22"/>
        </w:rPr>
      </w:pPr>
    </w:p>
    <w:p w:rsidR="00967EA4" w:rsidRDefault="00967EA4" w:rsidP="00D4227F">
      <w:pPr>
        <w:rPr>
          <w:sz w:val="22"/>
          <w:szCs w:val="22"/>
        </w:rPr>
      </w:pPr>
    </w:p>
    <w:p w:rsidR="006E5805" w:rsidRDefault="006E5805" w:rsidP="006E5805"/>
    <w:p w:rsidR="00800542" w:rsidRDefault="00800542" w:rsidP="008352E3">
      <w:pPr>
        <w:rPr>
          <w:b/>
          <w:u w:val="single"/>
        </w:rPr>
      </w:pPr>
    </w:p>
    <w:tbl>
      <w:tblPr>
        <w:tblStyle w:val="TableGrid"/>
        <w:tblpPr w:leftFromText="180" w:rightFromText="180" w:vertAnchor="text" w:horzAnchor="margin" w:tblpY="130"/>
        <w:tblW w:w="0" w:type="auto"/>
        <w:tblLook w:val="04A0" w:firstRow="1" w:lastRow="0" w:firstColumn="1" w:lastColumn="0" w:noHBand="0" w:noVBand="1"/>
      </w:tblPr>
      <w:tblGrid>
        <w:gridCol w:w="9576"/>
      </w:tblGrid>
      <w:tr w:rsidR="00D4227F" w:rsidTr="00D4227F">
        <w:tc>
          <w:tcPr>
            <w:tcW w:w="9576" w:type="dxa"/>
            <w:tcBorders>
              <w:top w:val="single" w:sz="24" w:space="0" w:color="auto"/>
              <w:left w:val="single" w:sz="24" w:space="0" w:color="auto"/>
              <w:bottom w:val="single" w:sz="24" w:space="0" w:color="auto"/>
              <w:right w:val="single" w:sz="24" w:space="0" w:color="auto"/>
            </w:tcBorders>
          </w:tcPr>
          <w:p w:rsidR="00D4227F" w:rsidRDefault="00A02C6B" w:rsidP="00D4227F">
            <w:pPr>
              <w:jc w:val="center"/>
            </w:pPr>
            <w:r>
              <w:rPr>
                <w:b/>
              </w:rPr>
              <w:lastRenderedPageBreak/>
              <w:t>RTVF 4510.001</w:t>
            </w:r>
            <w:r w:rsidR="00D4227F">
              <w:rPr>
                <w:b/>
              </w:rPr>
              <w:t xml:space="preserve"> – CORPORATE MEDIA  Tues / Thurs. 2:00-3:50 pm  FALL  201</w:t>
            </w:r>
            <w:r w:rsidR="003D094F">
              <w:rPr>
                <w:b/>
              </w:rPr>
              <w:t>3</w:t>
            </w:r>
          </w:p>
        </w:tc>
      </w:tr>
    </w:tbl>
    <w:p w:rsidR="007C5600" w:rsidRDefault="007C5600" w:rsidP="008352E3">
      <w:pPr>
        <w:rPr>
          <w:b/>
          <w:u w:val="single"/>
        </w:rPr>
      </w:pPr>
    </w:p>
    <w:p w:rsidR="00B4390F" w:rsidRDefault="007F38C3" w:rsidP="008352E3">
      <w:pPr>
        <w:rPr>
          <w:b/>
          <w:u w:val="single"/>
        </w:rPr>
      </w:pPr>
      <w:r>
        <w:rPr>
          <w:b/>
          <w:u w:val="single"/>
        </w:rPr>
        <w:t>BASIC COURSE SCHEDULE:</w:t>
      </w:r>
    </w:p>
    <w:p w:rsidR="000550F7" w:rsidRDefault="000550F7" w:rsidP="000550F7">
      <w:r>
        <w:t xml:space="preserve">In addition to normal assignments this course will also include guest speakers, videoconference and site visits as well. These additional meetings will allow students additional information and reference needed to expand their understanding of the corporate media field. Any such instances will be announced at least one week in advance. </w:t>
      </w:r>
    </w:p>
    <w:p w:rsidR="000550F7" w:rsidRDefault="000550F7" w:rsidP="000550F7"/>
    <w:p w:rsidR="000550F7" w:rsidRPr="000550F7" w:rsidRDefault="000550F7" w:rsidP="000550F7">
      <w:pPr>
        <w:rPr>
          <w:b/>
          <w:i/>
        </w:rPr>
      </w:pPr>
      <w:r w:rsidRPr="000550F7">
        <w:rPr>
          <w:b/>
          <w:i/>
        </w:rPr>
        <w:t>Information from these instances (text, supplemental readings, site visits, guest speakers, and conferences) is subject to formal examination.</w:t>
      </w:r>
    </w:p>
    <w:p w:rsidR="00140DED" w:rsidRDefault="00140DED" w:rsidP="008352E3">
      <w:pPr>
        <w:rPr>
          <w:b/>
          <w:u w:val="single"/>
        </w:rPr>
      </w:pPr>
    </w:p>
    <w:p w:rsidR="00967EA4" w:rsidRDefault="00967EA4" w:rsidP="008352E3">
      <w:pPr>
        <w:rPr>
          <w:b/>
          <w:u w:val="single"/>
        </w:rPr>
      </w:pPr>
    </w:p>
    <w:tbl>
      <w:tblPr>
        <w:tblStyle w:val="TableGrid"/>
        <w:tblW w:w="0" w:type="auto"/>
        <w:tblLayout w:type="fixed"/>
        <w:tblLook w:val="04A0" w:firstRow="1" w:lastRow="0" w:firstColumn="1" w:lastColumn="0" w:noHBand="0" w:noVBand="1"/>
      </w:tblPr>
      <w:tblGrid>
        <w:gridCol w:w="1188"/>
        <w:gridCol w:w="8388"/>
      </w:tblGrid>
      <w:tr w:rsidR="00B4390F" w:rsidTr="009D1D5A">
        <w:tc>
          <w:tcPr>
            <w:tcW w:w="1188" w:type="dxa"/>
          </w:tcPr>
          <w:p w:rsidR="00B4390F" w:rsidRPr="007303CA" w:rsidRDefault="00B4390F" w:rsidP="000A4101">
            <w:pPr>
              <w:rPr>
                <w:b/>
                <w:u w:val="single"/>
              </w:rPr>
            </w:pPr>
            <w:r>
              <w:rPr>
                <w:b/>
                <w:u w:val="single"/>
              </w:rPr>
              <w:br w:type="page"/>
            </w:r>
            <w:r w:rsidR="003D6A0C">
              <w:rPr>
                <w:b/>
              </w:rPr>
              <w:t>Meeting</w:t>
            </w:r>
          </w:p>
        </w:tc>
        <w:tc>
          <w:tcPr>
            <w:tcW w:w="8388" w:type="dxa"/>
          </w:tcPr>
          <w:p w:rsidR="00B4390F" w:rsidRPr="00B4390F" w:rsidRDefault="000A4101">
            <w:pPr>
              <w:rPr>
                <w:b/>
              </w:rPr>
            </w:pPr>
            <w:r>
              <w:rPr>
                <w:b/>
              </w:rPr>
              <w:t>CONTENT AREA</w:t>
            </w:r>
          </w:p>
        </w:tc>
      </w:tr>
      <w:tr w:rsidR="002F2B01" w:rsidTr="009D1D5A">
        <w:tc>
          <w:tcPr>
            <w:tcW w:w="1188" w:type="dxa"/>
          </w:tcPr>
          <w:p w:rsidR="002F2B01" w:rsidRDefault="002F2B01" w:rsidP="002F2B01">
            <w:pPr>
              <w:jc w:val="center"/>
              <w:rPr>
                <w:b/>
              </w:rPr>
            </w:pPr>
            <w:r w:rsidRPr="002F2B01">
              <w:rPr>
                <w:b/>
              </w:rPr>
              <w:t>Aug</w:t>
            </w:r>
          </w:p>
          <w:p w:rsidR="002F2B01" w:rsidRDefault="002F2B01" w:rsidP="002F2B01">
            <w:pPr>
              <w:jc w:val="center"/>
              <w:rPr>
                <w:b/>
                <w:u w:val="single"/>
              </w:rPr>
            </w:pPr>
            <w:r>
              <w:rPr>
                <w:b/>
              </w:rPr>
              <w:t>29</w:t>
            </w:r>
          </w:p>
        </w:tc>
        <w:tc>
          <w:tcPr>
            <w:tcW w:w="8388" w:type="dxa"/>
          </w:tcPr>
          <w:p w:rsidR="002F2B01" w:rsidRDefault="002F2B01">
            <w:pPr>
              <w:rPr>
                <w:b/>
              </w:rPr>
            </w:pPr>
            <w:r>
              <w:rPr>
                <w:b/>
              </w:rPr>
              <w:t>Course Introduction / Initial Exam</w:t>
            </w:r>
          </w:p>
        </w:tc>
      </w:tr>
      <w:tr w:rsidR="00B4390F" w:rsidTr="009D1D5A">
        <w:tc>
          <w:tcPr>
            <w:tcW w:w="1188" w:type="dxa"/>
          </w:tcPr>
          <w:p w:rsidR="003D6A0C" w:rsidRDefault="002F2B01" w:rsidP="00103A16">
            <w:pPr>
              <w:jc w:val="center"/>
              <w:rPr>
                <w:b/>
              </w:rPr>
            </w:pPr>
            <w:r>
              <w:rPr>
                <w:b/>
              </w:rPr>
              <w:t>Sept</w:t>
            </w:r>
          </w:p>
          <w:p w:rsidR="00B4390F" w:rsidRPr="00103A16" w:rsidRDefault="002F2B01" w:rsidP="00103A16">
            <w:pPr>
              <w:jc w:val="center"/>
              <w:rPr>
                <w:b/>
              </w:rPr>
            </w:pPr>
            <w:r>
              <w:rPr>
                <w:b/>
              </w:rPr>
              <w:t>3 / 5</w:t>
            </w:r>
          </w:p>
        </w:tc>
        <w:tc>
          <w:tcPr>
            <w:tcW w:w="8388" w:type="dxa"/>
          </w:tcPr>
          <w:p w:rsidR="0002191C" w:rsidRPr="00CE6FDF" w:rsidRDefault="00F714CC" w:rsidP="00F714CC">
            <w:pPr>
              <w:rPr>
                <w:b/>
              </w:rPr>
            </w:pPr>
            <w:r>
              <w:rPr>
                <w:b/>
              </w:rPr>
              <w:t>Corporate Media Differences:</w:t>
            </w:r>
            <w:r w:rsidR="0043108C">
              <w:rPr>
                <w:b/>
              </w:rPr>
              <w:t xml:space="preserve"> </w:t>
            </w:r>
            <w:r w:rsidR="0043108C" w:rsidRPr="0043108C">
              <w:rPr>
                <w:b/>
                <w:i/>
              </w:rPr>
              <w:t xml:space="preserve"> </w:t>
            </w:r>
            <w:r w:rsidR="0043108C" w:rsidRPr="0043108C">
              <w:rPr>
                <w:i/>
              </w:rPr>
              <w:t>Key Players</w:t>
            </w:r>
            <w:r>
              <w:rPr>
                <w:i/>
              </w:rPr>
              <w:t xml:space="preserve">; </w:t>
            </w:r>
            <w:r w:rsidR="008F47F4" w:rsidRPr="008F47F4">
              <w:rPr>
                <w:i/>
              </w:rPr>
              <w:t>Corporate Culture &amp; Politics</w:t>
            </w:r>
          </w:p>
        </w:tc>
      </w:tr>
      <w:tr w:rsidR="00B4390F" w:rsidTr="009D1D5A">
        <w:tc>
          <w:tcPr>
            <w:tcW w:w="1188" w:type="dxa"/>
          </w:tcPr>
          <w:p w:rsidR="00B4390F" w:rsidRDefault="002F2B01" w:rsidP="00103A16">
            <w:pPr>
              <w:jc w:val="center"/>
              <w:rPr>
                <w:b/>
              </w:rPr>
            </w:pPr>
            <w:r>
              <w:rPr>
                <w:b/>
              </w:rPr>
              <w:t>Sept</w:t>
            </w:r>
          </w:p>
          <w:p w:rsidR="003D6A0C" w:rsidRPr="00103A16" w:rsidRDefault="002F2B01" w:rsidP="00103A16">
            <w:pPr>
              <w:jc w:val="center"/>
              <w:rPr>
                <w:b/>
              </w:rPr>
            </w:pPr>
            <w:r>
              <w:rPr>
                <w:b/>
              </w:rPr>
              <w:t>10 / 12</w:t>
            </w:r>
          </w:p>
        </w:tc>
        <w:tc>
          <w:tcPr>
            <w:tcW w:w="8388" w:type="dxa"/>
          </w:tcPr>
          <w:p w:rsidR="00F714CC" w:rsidRDefault="008F47F4" w:rsidP="00F714CC">
            <w:pPr>
              <w:rPr>
                <w:b/>
              </w:rPr>
            </w:pPr>
            <w:r w:rsidRPr="008F47F4">
              <w:rPr>
                <w:b/>
              </w:rPr>
              <w:t>M</w:t>
            </w:r>
            <w:r w:rsidR="00F714CC">
              <w:rPr>
                <w:b/>
              </w:rPr>
              <w:t>edia Groups in the Corporate World</w:t>
            </w:r>
          </w:p>
          <w:p w:rsidR="008F47F4" w:rsidRPr="008F47F4" w:rsidRDefault="00F714CC" w:rsidP="00F714CC">
            <w:pPr>
              <w:rPr>
                <w:b/>
              </w:rPr>
            </w:pPr>
            <w:r>
              <w:rPr>
                <w:i/>
              </w:rPr>
              <w:t>Understanding the Research Role</w:t>
            </w:r>
          </w:p>
        </w:tc>
      </w:tr>
      <w:tr w:rsidR="00B4390F" w:rsidTr="009D1D5A">
        <w:tc>
          <w:tcPr>
            <w:tcW w:w="1188" w:type="dxa"/>
          </w:tcPr>
          <w:p w:rsidR="00B4390F" w:rsidRDefault="002F2B01" w:rsidP="00103A16">
            <w:pPr>
              <w:jc w:val="center"/>
              <w:rPr>
                <w:b/>
              </w:rPr>
            </w:pPr>
            <w:r>
              <w:rPr>
                <w:b/>
              </w:rPr>
              <w:t>Sept</w:t>
            </w:r>
          </w:p>
          <w:p w:rsidR="003D6A0C" w:rsidRPr="00103A16" w:rsidRDefault="002F2B01" w:rsidP="00103A16">
            <w:pPr>
              <w:jc w:val="center"/>
              <w:rPr>
                <w:b/>
              </w:rPr>
            </w:pPr>
            <w:r>
              <w:rPr>
                <w:b/>
              </w:rPr>
              <w:t>17 / 19</w:t>
            </w:r>
          </w:p>
        </w:tc>
        <w:tc>
          <w:tcPr>
            <w:tcW w:w="8388" w:type="dxa"/>
          </w:tcPr>
          <w:p w:rsidR="005E0A8D" w:rsidRDefault="003D6A0C" w:rsidP="005E0A8D">
            <w:pPr>
              <w:rPr>
                <w:b/>
              </w:rPr>
            </w:pPr>
            <w:r>
              <w:rPr>
                <w:b/>
              </w:rPr>
              <w:t>Production Overview</w:t>
            </w:r>
          </w:p>
          <w:p w:rsidR="008F47F4" w:rsidRPr="008F47F4" w:rsidRDefault="005E0A8D" w:rsidP="005E0A8D">
            <w:pPr>
              <w:rPr>
                <w:b/>
              </w:rPr>
            </w:pPr>
            <w:r>
              <w:rPr>
                <w:i/>
              </w:rPr>
              <w:t>The Program Needs Analysis</w:t>
            </w:r>
          </w:p>
        </w:tc>
      </w:tr>
      <w:tr w:rsidR="00F714CC" w:rsidTr="009D1D5A">
        <w:tc>
          <w:tcPr>
            <w:tcW w:w="1188" w:type="dxa"/>
          </w:tcPr>
          <w:p w:rsidR="003D6A0C" w:rsidRDefault="002F2B01" w:rsidP="00103A16">
            <w:pPr>
              <w:jc w:val="center"/>
              <w:rPr>
                <w:b/>
              </w:rPr>
            </w:pPr>
            <w:r>
              <w:rPr>
                <w:b/>
              </w:rPr>
              <w:t>Sept</w:t>
            </w:r>
          </w:p>
          <w:p w:rsidR="00F714CC" w:rsidRDefault="002F2B01" w:rsidP="003D6A0C">
            <w:pPr>
              <w:jc w:val="center"/>
              <w:rPr>
                <w:b/>
              </w:rPr>
            </w:pPr>
            <w:r>
              <w:rPr>
                <w:b/>
              </w:rPr>
              <w:t>24</w:t>
            </w:r>
            <w:r w:rsidR="003D6A0C">
              <w:rPr>
                <w:b/>
              </w:rPr>
              <w:t xml:space="preserve"> /</w:t>
            </w:r>
            <w:r>
              <w:rPr>
                <w:b/>
              </w:rPr>
              <w:t xml:space="preserve"> 26</w:t>
            </w:r>
          </w:p>
        </w:tc>
        <w:tc>
          <w:tcPr>
            <w:tcW w:w="8388" w:type="dxa"/>
          </w:tcPr>
          <w:p w:rsidR="005E0A8D" w:rsidRPr="002C32C1" w:rsidRDefault="005E0A8D" w:rsidP="005E0A8D">
            <w:pPr>
              <w:rPr>
                <w:i/>
              </w:rPr>
            </w:pPr>
            <w:r>
              <w:rPr>
                <w:i/>
              </w:rPr>
              <w:t xml:space="preserve">Developing the </w:t>
            </w:r>
            <w:r w:rsidRPr="002C32C1">
              <w:rPr>
                <w:i/>
              </w:rPr>
              <w:t>Creative Concept</w:t>
            </w:r>
            <w:r>
              <w:rPr>
                <w:i/>
              </w:rPr>
              <w:t>;</w:t>
            </w:r>
            <w:r w:rsidRPr="002C32C1">
              <w:rPr>
                <w:i/>
              </w:rPr>
              <w:t xml:space="preserve"> The Treatment</w:t>
            </w:r>
            <w:r>
              <w:rPr>
                <w:i/>
              </w:rPr>
              <w:t xml:space="preserve">                                       </w:t>
            </w:r>
            <w:r w:rsidRPr="00294D81">
              <w:rPr>
                <w:b/>
              </w:rPr>
              <w:t>EXAM #1</w:t>
            </w:r>
          </w:p>
          <w:p w:rsidR="00F714CC" w:rsidRPr="002C32C1" w:rsidRDefault="009D1D5A" w:rsidP="001077B8">
            <w:pPr>
              <w:rPr>
                <w:i/>
              </w:rPr>
            </w:pPr>
            <w:r>
              <w:rPr>
                <w:b/>
              </w:rPr>
              <w:t>Case Studies</w:t>
            </w:r>
          </w:p>
        </w:tc>
      </w:tr>
      <w:tr w:rsidR="003D6A0C" w:rsidTr="009D1D5A">
        <w:tc>
          <w:tcPr>
            <w:tcW w:w="1188" w:type="dxa"/>
          </w:tcPr>
          <w:p w:rsidR="003D6A0C" w:rsidRDefault="002F2B01" w:rsidP="000F6396">
            <w:pPr>
              <w:jc w:val="center"/>
              <w:rPr>
                <w:b/>
              </w:rPr>
            </w:pPr>
            <w:r>
              <w:rPr>
                <w:b/>
              </w:rPr>
              <w:t>Oct</w:t>
            </w:r>
          </w:p>
          <w:p w:rsidR="003D6A0C" w:rsidRPr="00103A16" w:rsidRDefault="002F2B01" w:rsidP="000F6396">
            <w:pPr>
              <w:jc w:val="center"/>
              <w:rPr>
                <w:b/>
              </w:rPr>
            </w:pPr>
            <w:r>
              <w:rPr>
                <w:b/>
              </w:rPr>
              <w:t>1 / 3</w:t>
            </w:r>
          </w:p>
        </w:tc>
        <w:tc>
          <w:tcPr>
            <w:tcW w:w="8388" w:type="dxa"/>
          </w:tcPr>
          <w:p w:rsidR="003D6A0C" w:rsidRDefault="00066E7B" w:rsidP="001077B8">
            <w:pPr>
              <w:rPr>
                <w:i/>
              </w:rPr>
            </w:pPr>
            <w:r>
              <w:rPr>
                <w:i/>
              </w:rPr>
              <w:t>Developing the Content Outline</w:t>
            </w:r>
          </w:p>
          <w:p w:rsidR="00066E7B" w:rsidRPr="00066E7B" w:rsidRDefault="00066E7B" w:rsidP="001077B8">
            <w:pPr>
              <w:rPr>
                <w:b/>
              </w:rPr>
            </w:pPr>
            <w:r w:rsidRPr="00066E7B">
              <w:rPr>
                <w:b/>
              </w:rPr>
              <w:t>Scriptwriting for Corporate Media</w:t>
            </w:r>
          </w:p>
        </w:tc>
      </w:tr>
      <w:tr w:rsidR="003D6A0C" w:rsidTr="009D1D5A">
        <w:tc>
          <w:tcPr>
            <w:tcW w:w="1188" w:type="dxa"/>
          </w:tcPr>
          <w:p w:rsidR="003D6A0C" w:rsidRDefault="002F2B01" w:rsidP="000F6396">
            <w:pPr>
              <w:jc w:val="center"/>
              <w:rPr>
                <w:b/>
              </w:rPr>
            </w:pPr>
            <w:r>
              <w:rPr>
                <w:b/>
              </w:rPr>
              <w:t>Oct</w:t>
            </w:r>
          </w:p>
          <w:p w:rsidR="003D6A0C" w:rsidRPr="00103A16" w:rsidRDefault="002F2B01" w:rsidP="000F6396">
            <w:pPr>
              <w:jc w:val="center"/>
              <w:rPr>
                <w:b/>
              </w:rPr>
            </w:pPr>
            <w:r>
              <w:rPr>
                <w:b/>
              </w:rPr>
              <w:t>8 / 10</w:t>
            </w:r>
          </w:p>
        </w:tc>
        <w:tc>
          <w:tcPr>
            <w:tcW w:w="8388" w:type="dxa"/>
          </w:tcPr>
          <w:p w:rsidR="00146F14" w:rsidRDefault="00146F14" w:rsidP="001077B8">
            <w:pPr>
              <w:rPr>
                <w:b/>
              </w:rPr>
            </w:pPr>
            <w:r>
              <w:rPr>
                <w:b/>
              </w:rPr>
              <w:t>Corporate Media &amp;</w:t>
            </w:r>
            <w:r w:rsidR="003D6A0C" w:rsidRPr="00294D81">
              <w:rPr>
                <w:b/>
              </w:rPr>
              <w:t xml:space="preserve"> Social Media</w:t>
            </w:r>
            <w:r w:rsidR="003D6A0C">
              <w:rPr>
                <w:b/>
              </w:rPr>
              <w:t xml:space="preserve"> </w:t>
            </w:r>
            <w:r>
              <w:rPr>
                <w:b/>
              </w:rPr>
              <w:t>Platforms</w:t>
            </w:r>
          </w:p>
          <w:p w:rsidR="003D6A0C" w:rsidRPr="00146F14" w:rsidRDefault="00146F14" w:rsidP="001077B8">
            <w:pPr>
              <w:rPr>
                <w:i/>
              </w:rPr>
            </w:pPr>
            <w:r w:rsidRPr="00146F14">
              <w:rPr>
                <w:i/>
              </w:rPr>
              <w:t>Preproduction</w:t>
            </w:r>
            <w:r>
              <w:rPr>
                <w:i/>
              </w:rPr>
              <w:t xml:space="preserve"> &amp; Budgeting</w:t>
            </w:r>
            <w:r>
              <w:rPr>
                <w:b/>
              </w:rPr>
              <w:t xml:space="preserve">                            </w:t>
            </w:r>
          </w:p>
        </w:tc>
      </w:tr>
      <w:tr w:rsidR="003D6A0C" w:rsidTr="009D1D5A">
        <w:tc>
          <w:tcPr>
            <w:tcW w:w="1188" w:type="dxa"/>
          </w:tcPr>
          <w:p w:rsidR="003D6A0C" w:rsidRDefault="002F2B01" w:rsidP="000F6396">
            <w:pPr>
              <w:jc w:val="center"/>
              <w:rPr>
                <w:b/>
              </w:rPr>
            </w:pPr>
            <w:r>
              <w:rPr>
                <w:b/>
              </w:rPr>
              <w:t>Oct</w:t>
            </w:r>
          </w:p>
          <w:p w:rsidR="003D6A0C" w:rsidRDefault="002F2B01" w:rsidP="000F6396">
            <w:pPr>
              <w:jc w:val="center"/>
              <w:rPr>
                <w:b/>
              </w:rPr>
            </w:pPr>
            <w:r>
              <w:rPr>
                <w:b/>
              </w:rPr>
              <w:t>15 / 17</w:t>
            </w:r>
          </w:p>
        </w:tc>
        <w:tc>
          <w:tcPr>
            <w:tcW w:w="8388" w:type="dxa"/>
          </w:tcPr>
          <w:p w:rsidR="003D6A0C" w:rsidRPr="00A54B93" w:rsidRDefault="00146F14" w:rsidP="001077B8">
            <w:pPr>
              <w:rPr>
                <w:b/>
              </w:rPr>
            </w:pPr>
            <w:r>
              <w:rPr>
                <w:b/>
              </w:rPr>
              <w:t>P</w:t>
            </w:r>
            <w:r w:rsidR="00C506F9">
              <w:rPr>
                <w:b/>
              </w:rPr>
              <w:t xml:space="preserve">roduction </w:t>
            </w:r>
            <w:r w:rsidRPr="00A54B93">
              <w:rPr>
                <w:b/>
              </w:rPr>
              <w:t>Coordination</w:t>
            </w:r>
            <w:r>
              <w:t xml:space="preserve"> </w:t>
            </w:r>
            <w:r w:rsidR="003D6A0C">
              <w:rPr>
                <w:i/>
              </w:rPr>
              <w:t xml:space="preserve">  </w:t>
            </w:r>
            <w:r w:rsidR="00612B08">
              <w:rPr>
                <w:i/>
              </w:rPr>
              <w:t xml:space="preserve">                                                                        </w:t>
            </w:r>
            <w:r w:rsidR="00612B08" w:rsidRPr="00A54B93">
              <w:rPr>
                <w:b/>
              </w:rPr>
              <w:t>EXAM #2</w:t>
            </w:r>
          </w:p>
          <w:p w:rsidR="003D6A0C" w:rsidRPr="00140DED" w:rsidRDefault="003D6A0C" w:rsidP="00A54B93">
            <w:r>
              <w:rPr>
                <w:i/>
              </w:rPr>
              <w:t>Understanding</w:t>
            </w:r>
            <w:r w:rsidRPr="00A54B93">
              <w:rPr>
                <w:i/>
              </w:rPr>
              <w:t xml:space="preserve"> Aesthetics</w:t>
            </w:r>
          </w:p>
        </w:tc>
      </w:tr>
      <w:tr w:rsidR="003D6A0C" w:rsidTr="009D1D5A">
        <w:tc>
          <w:tcPr>
            <w:tcW w:w="1188" w:type="dxa"/>
          </w:tcPr>
          <w:p w:rsidR="003D6A0C" w:rsidRDefault="002F2B01" w:rsidP="000F6396">
            <w:pPr>
              <w:jc w:val="center"/>
              <w:rPr>
                <w:b/>
              </w:rPr>
            </w:pPr>
            <w:r>
              <w:rPr>
                <w:b/>
              </w:rPr>
              <w:t>Oct</w:t>
            </w:r>
          </w:p>
          <w:p w:rsidR="003D6A0C" w:rsidRPr="00103A16" w:rsidRDefault="002F2B01" w:rsidP="000F6396">
            <w:pPr>
              <w:jc w:val="center"/>
              <w:rPr>
                <w:b/>
              </w:rPr>
            </w:pPr>
            <w:r>
              <w:rPr>
                <w:b/>
              </w:rPr>
              <w:t>22 / 24</w:t>
            </w:r>
          </w:p>
        </w:tc>
        <w:tc>
          <w:tcPr>
            <w:tcW w:w="8388" w:type="dxa"/>
          </w:tcPr>
          <w:p w:rsidR="003D6A0C" w:rsidRPr="006C764C" w:rsidRDefault="006C764C" w:rsidP="00FB20C6">
            <w:pPr>
              <w:rPr>
                <w:b/>
                <w:i/>
              </w:rPr>
            </w:pPr>
            <w:r w:rsidRPr="006C764C">
              <w:rPr>
                <w:b/>
                <w:i/>
              </w:rPr>
              <w:t>Project THREE Presentations</w:t>
            </w:r>
          </w:p>
        </w:tc>
      </w:tr>
      <w:tr w:rsidR="003D6A0C" w:rsidTr="009D1D5A">
        <w:tc>
          <w:tcPr>
            <w:tcW w:w="1188" w:type="dxa"/>
          </w:tcPr>
          <w:p w:rsidR="003D6A0C" w:rsidRPr="003D6A0C" w:rsidRDefault="002F2B01" w:rsidP="000F6396">
            <w:pPr>
              <w:jc w:val="center"/>
              <w:rPr>
                <w:b/>
                <w:sz w:val="22"/>
                <w:szCs w:val="22"/>
              </w:rPr>
            </w:pPr>
            <w:r>
              <w:rPr>
                <w:b/>
                <w:sz w:val="22"/>
                <w:szCs w:val="22"/>
              </w:rPr>
              <w:t>Oct</w:t>
            </w:r>
          </w:p>
          <w:p w:rsidR="003D6A0C" w:rsidRPr="00103A16" w:rsidRDefault="002F2B01" w:rsidP="002F2B01">
            <w:pPr>
              <w:rPr>
                <w:b/>
              </w:rPr>
            </w:pPr>
            <w:r>
              <w:rPr>
                <w:b/>
              </w:rPr>
              <w:t xml:space="preserve">   29</w:t>
            </w:r>
            <w:r w:rsidR="003D6A0C">
              <w:rPr>
                <w:b/>
              </w:rPr>
              <w:t xml:space="preserve"> / </w:t>
            </w:r>
            <w:r>
              <w:rPr>
                <w:b/>
              </w:rPr>
              <w:t>3</w:t>
            </w:r>
            <w:r w:rsidR="003D6A0C">
              <w:rPr>
                <w:b/>
              </w:rPr>
              <w:t>1</w:t>
            </w:r>
          </w:p>
        </w:tc>
        <w:tc>
          <w:tcPr>
            <w:tcW w:w="8388" w:type="dxa"/>
          </w:tcPr>
          <w:p w:rsidR="009C4FA4" w:rsidRPr="00A54B93" w:rsidRDefault="009C4FA4" w:rsidP="009C4FA4">
            <w:pPr>
              <w:rPr>
                <w:i/>
              </w:rPr>
            </w:pPr>
            <w:r w:rsidRPr="00A54B93">
              <w:rPr>
                <w:i/>
              </w:rPr>
              <w:t>Skills Needed by a Corporate Media Producer</w:t>
            </w:r>
            <w:r>
              <w:rPr>
                <w:i/>
              </w:rPr>
              <w:t xml:space="preserve">                                            </w:t>
            </w:r>
          </w:p>
          <w:p w:rsidR="003D6A0C" w:rsidRPr="009D1D5A" w:rsidRDefault="009C4FA4" w:rsidP="009C4FA4">
            <w:pPr>
              <w:rPr>
                <w:i/>
              </w:rPr>
            </w:pPr>
            <w:r w:rsidRPr="00C506F9">
              <w:rPr>
                <w:b/>
              </w:rPr>
              <w:t>People Skills &amp; Judgment Skills</w:t>
            </w:r>
          </w:p>
        </w:tc>
      </w:tr>
      <w:tr w:rsidR="009C4FA4" w:rsidTr="009D1D5A">
        <w:tc>
          <w:tcPr>
            <w:tcW w:w="1188" w:type="dxa"/>
          </w:tcPr>
          <w:p w:rsidR="009C4FA4" w:rsidRDefault="002F2B01" w:rsidP="000F6396">
            <w:pPr>
              <w:jc w:val="center"/>
              <w:rPr>
                <w:b/>
              </w:rPr>
            </w:pPr>
            <w:r>
              <w:rPr>
                <w:b/>
              </w:rPr>
              <w:t>Nov</w:t>
            </w:r>
          </w:p>
          <w:p w:rsidR="009C4FA4" w:rsidRDefault="002F2B01" w:rsidP="000F6396">
            <w:pPr>
              <w:jc w:val="center"/>
              <w:rPr>
                <w:b/>
              </w:rPr>
            </w:pPr>
            <w:r>
              <w:rPr>
                <w:b/>
              </w:rPr>
              <w:t>5 / 7</w:t>
            </w:r>
          </w:p>
        </w:tc>
        <w:tc>
          <w:tcPr>
            <w:tcW w:w="8388" w:type="dxa"/>
          </w:tcPr>
          <w:p w:rsidR="009C4FA4" w:rsidRPr="00A54B93" w:rsidRDefault="009C4FA4" w:rsidP="000F6396">
            <w:pPr>
              <w:rPr>
                <w:b/>
              </w:rPr>
            </w:pPr>
            <w:r w:rsidRPr="00A54B93">
              <w:rPr>
                <w:b/>
              </w:rPr>
              <w:t>The Role of the Producer</w:t>
            </w:r>
            <w:r>
              <w:rPr>
                <w:b/>
              </w:rPr>
              <w:t xml:space="preserve"> / The Role of the Director</w:t>
            </w:r>
          </w:p>
          <w:p w:rsidR="009C4FA4" w:rsidRPr="009D1D5A" w:rsidRDefault="009C4FA4" w:rsidP="000F6396">
            <w:pPr>
              <w:rPr>
                <w:i/>
              </w:rPr>
            </w:pPr>
            <w:r w:rsidRPr="009D1D5A">
              <w:rPr>
                <w:i/>
              </w:rPr>
              <w:t>Choosing Formats, Equipment, &amp; Styles</w:t>
            </w:r>
          </w:p>
        </w:tc>
      </w:tr>
      <w:tr w:rsidR="009C4FA4" w:rsidTr="009D1D5A">
        <w:tc>
          <w:tcPr>
            <w:tcW w:w="1188" w:type="dxa"/>
          </w:tcPr>
          <w:p w:rsidR="009C4FA4" w:rsidRDefault="002F2B01" w:rsidP="000F6396">
            <w:pPr>
              <w:jc w:val="center"/>
              <w:rPr>
                <w:b/>
              </w:rPr>
            </w:pPr>
            <w:r>
              <w:rPr>
                <w:b/>
              </w:rPr>
              <w:t>Nov</w:t>
            </w:r>
          </w:p>
          <w:p w:rsidR="009C4FA4" w:rsidRPr="00103A16" w:rsidRDefault="002F2B01" w:rsidP="000F6396">
            <w:pPr>
              <w:jc w:val="center"/>
              <w:rPr>
                <w:b/>
              </w:rPr>
            </w:pPr>
            <w:r>
              <w:rPr>
                <w:b/>
              </w:rPr>
              <w:t>12 / 14</w:t>
            </w:r>
          </w:p>
        </w:tc>
        <w:tc>
          <w:tcPr>
            <w:tcW w:w="8388" w:type="dxa"/>
          </w:tcPr>
          <w:p w:rsidR="009C4FA4" w:rsidRDefault="009C4FA4" w:rsidP="000F6396">
            <w:pPr>
              <w:rPr>
                <w:b/>
              </w:rPr>
            </w:pPr>
            <w:r>
              <w:rPr>
                <w:b/>
              </w:rPr>
              <w:t>The Interview Format /</w:t>
            </w:r>
            <w:r w:rsidRPr="00A54B93">
              <w:rPr>
                <w:b/>
              </w:rPr>
              <w:t xml:space="preserve"> Location Shooting</w:t>
            </w:r>
            <w:r w:rsidR="00612B08">
              <w:rPr>
                <w:b/>
              </w:rPr>
              <w:t xml:space="preserve">                                              </w:t>
            </w:r>
            <w:r w:rsidR="00612B08" w:rsidRPr="00060A1C">
              <w:rPr>
                <w:b/>
              </w:rPr>
              <w:t>EXAM #3</w:t>
            </w:r>
          </w:p>
          <w:p w:rsidR="009C4FA4" w:rsidRPr="00140DED" w:rsidRDefault="009C4FA4" w:rsidP="000F6396">
            <w:r>
              <w:rPr>
                <w:i/>
              </w:rPr>
              <w:t>Working with Talent in Corporate Media</w:t>
            </w:r>
          </w:p>
        </w:tc>
      </w:tr>
      <w:tr w:rsidR="009C4FA4" w:rsidTr="009D1D5A">
        <w:tc>
          <w:tcPr>
            <w:tcW w:w="1188" w:type="dxa"/>
          </w:tcPr>
          <w:p w:rsidR="009C4FA4" w:rsidRDefault="002F2B01" w:rsidP="000F6396">
            <w:pPr>
              <w:jc w:val="center"/>
              <w:rPr>
                <w:b/>
              </w:rPr>
            </w:pPr>
            <w:r>
              <w:rPr>
                <w:b/>
              </w:rPr>
              <w:t>Nov</w:t>
            </w:r>
          </w:p>
          <w:p w:rsidR="009C4FA4" w:rsidRPr="00103A16" w:rsidRDefault="002F2B01" w:rsidP="000F6396">
            <w:pPr>
              <w:jc w:val="center"/>
              <w:rPr>
                <w:b/>
              </w:rPr>
            </w:pPr>
            <w:r>
              <w:rPr>
                <w:b/>
              </w:rPr>
              <w:t>19 / 21</w:t>
            </w:r>
          </w:p>
        </w:tc>
        <w:tc>
          <w:tcPr>
            <w:tcW w:w="8388" w:type="dxa"/>
          </w:tcPr>
          <w:p w:rsidR="009C4FA4" w:rsidRPr="00471CE0" w:rsidRDefault="009C4FA4" w:rsidP="009C4FA4">
            <w:pPr>
              <w:rPr>
                <w:b/>
              </w:rPr>
            </w:pPr>
            <w:r w:rsidRPr="009D1D5A">
              <w:t xml:space="preserve">Chapter 12: The Interview Format        </w:t>
            </w:r>
            <w:r w:rsidRPr="009D1D5A">
              <w:rPr>
                <w:b/>
              </w:rPr>
              <w:t xml:space="preserve">                                                    </w:t>
            </w:r>
            <w:r>
              <w:rPr>
                <w:b/>
              </w:rPr>
              <w:t xml:space="preserve">    </w:t>
            </w:r>
          </w:p>
          <w:p w:rsidR="009C4FA4" w:rsidRPr="00E627C9" w:rsidRDefault="009C4FA4" w:rsidP="00350284">
            <w:pPr>
              <w:rPr>
                <w:b/>
              </w:rPr>
            </w:pPr>
          </w:p>
        </w:tc>
      </w:tr>
      <w:tr w:rsidR="009C4FA4" w:rsidTr="009D1D5A">
        <w:tc>
          <w:tcPr>
            <w:tcW w:w="1188" w:type="dxa"/>
          </w:tcPr>
          <w:p w:rsidR="009C4FA4" w:rsidRDefault="002F2B01" w:rsidP="000F6396">
            <w:pPr>
              <w:jc w:val="center"/>
              <w:rPr>
                <w:b/>
              </w:rPr>
            </w:pPr>
            <w:r>
              <w:rPr>
                <w:b/>
              </w:rPr>
              <w:t>Nov</w:t>
            </w:r>
          </w:p>
          <w:p w:rsidR="009C4FA4" w:rsidRDefault="002F2B01" w:rsidP="000F6396">
            <w:pPr>
              <w:jc w:val="center"/>
              <w:rPr>
                <w:b/>
              </w:rPr>
            </w:pPr>
            <w:r>
              <w:rPr>
                <w:b/>
              </w:rPr>
              <w:t>26 / 28</w:t>
            </w:r>
          </w:p>
        </w:tc>
        <w:tc>
          <w:tcPr>
            <w:tcW w:w="8388" w:type="dxa"/>
          </w:tcPr>
          <w:p w:rsidR="003D094F" w:rsidRDefault="002F2B01" w:rsidP="00350284">
            <w:pPr>
              <w:rPr>
                <w:b/>
                <w:i/>
              </w:rPr>
            </w:pPr>
            <w:r>
              <w:rPr>
                <w:b/>
                <w:i/>
              </w:rPr>
              <w:t xml:space="preserve"> </w:t>
            </w:r>
            <w:r w:rsidR="003D094F">
              <w:rPr>
                <w:b/>
                <w:i/>
              </w:rPr>
              <w:t>Tuesday November 26</w:t>
            </w:r>
            <w:r w:rsidR="003D094F" w:rsidRPr="003D094F">
              <w:rPr>
                <w:b/>
                <w:i/>
                <w:vertAlign w:val="superscript"/>
              </w:rPr>
              <w:t>th</w:t>
            </w:r>
            <w:r w:rsidR="003D094F">
              <w:rPr>
                <w:b/>
                <w:i/>
              </w:rPr>
              <w:t xml:space="preserve"> </w:t>
            </w:r>
          </w:p>
          <w:p w:rsidR="009C4FA4" w:rsidRPr="002F2B01" w:rsidRDefault="003D094F" w:rsidP="00350284">
            <w:pPr>
              <w:rPr>
                <w:b/>
                <w:i/>
              </w:rPr>
            </w:pPr>
            <w:r>
              <w:rPr>
                <w:b/>
                <w:i/>
              </w:rPr>
              <w:t xml:space="preserve">  </w:t>
            </w:r>
            <w:r w:rsidRPr="003D094F">
              <w:rPr>
                <w:i/>
              </w:rPr>
              <w:t>- Distribution Channels</w:t>
            </w:r>
            <w:r>
              <w:rPr>
                <w:b/>
                <w:i/>
              </w:rPr>
              <w:t xml:space="preserve"> </w:t>
            </w:r>
            <w:r>
              <w:t>(Old Media to</w:t>
            </w:r>
            <w:r w:rsidRPr="003D094F">
              <w:t xml:space="preserve"> New Media</w:t>
            </w:r>
            <w:r>
              <w:rPr>
                <w:b/>
                <w:i/>
              </w:rPr>
              <w:t xml:space="preserve">) </w:t>
            </w:r>
            <w:r w:rsidRPr="003D094F">
              <w:rPr>
                <w:i/>
              </w:rPr>
              <w:t>&amp; Importance of Evaluations</w:t>
            </w:r>
            <w:r w:rsidR="002F2B01" w:rsidRPr="003D094F">
              <w:rPr>
                <w:i/>
              </w:rPr>
              <w:t xml:space="preserve">                                                                                                                            </w:t>
            </w:r>
            <w:r w:rsidR="002F2B01">
              <w:rPr>
                <w:b/>
                <w:i/>
              </w:rPr>
              <w:t>Thursday November 28</w:t>
            </w:r>
            <w:r w:rsidR="002F2B01" w:rsidRPr="002F2B01">
              <w:rPr>
                <w:b/>
                <w:i/>
                <w:vertAlign w:val="superscript"/>
              </w:rPr>
              <w:t>th</w:t>
            </w:r>
            <w:r w:rsidR="002F2B01">
              <w:rPr>
                <w:b/>
                <w:i/>
              </w:rPr>
              <w:t xml:space="preserve"> - </w:t>
            </w:r>
            <w:r w:rsidR="009C4FA4" w:rsidRPr="002F2B01">
              <w:t>Thanksgiving Break</w:t>
            </w:r>
            <w:r w:rsidR="002F2B01" w:rsidRPr="002F2B01">
              <w:t xml:space="preserve"> (No Class)</w:t>
            </w:r>
          </w:p>
        </w:tc>
      </w:tr>
      <w:tr w:rsidR="009C4FA4" w:rsidTr="009D1D5A">
        <w:tc>
          <w:tcPr>
            <w:tcW w:w="1188" w:type="dxa"/>
          </w:tcPr>
          <w:p w:rsidR="009C4FA4" w:rsidRDefault="002F2B01" w:rsidP="000F6396">
            <w:pPr>
              <w:jc w:val="center"/>
              <w:rPr>
                <w:b/>
              </w:rPr>
            </w:pPr>
            <w:r>
              <w:rPr>
                <w:b/>
              </w:rPr>
              <w:t>Dec</w:t>
            </w:r>
          </w:p>
          <w:p w:rsidR="009C4FA4" w:rsidRDefault="002F2B01" w:rsidP="000F6396">
            <w:pPr>
              <w:jc w:val="center"/>
              <w:rPr>
                <w:b/>
              </w:rPr>
            </w:pPr>
            <w:r>
              <w:rPr>
                <w:b/>
              </w:rPr>
              <w:t>3 / 5</w:t>
            </w:r>
          </w:p>
        </w:tc>
        <w:tc>
          <w:tcPr>
            <w:tcW w:w="8388" w:type="dxa"/>
          </w:tcPr>
          <w:p w:rsidR="003D094F" w:rsidRDefault="003D094F" w:rsidP="00A22378">
            <w:pPr>
              <w:rPr>
                <w:b/>
              </w:rPr>
            </w:pPr>
            <w:r>
              <w:rPr>
                <w:b/>
              </w:rPr>
              <w:t>Class Workday (December 5</w:t>
            </w:r>
            <w:r w:rsidRPr="003D094F">
              <w:rPr>
                <w:b/>
                <w:vertAlign w:val="superscript"/>
              </w:rPr>
              <w:t>th</w:t>
            </w:r>
            <w:r>
              <w:rPr>
                <w:b/>
              </w:rPr>
              <w:t>)</w:t>
            </w:r>
          </w:p>
          <w:p w:rsidR="003D094F" w:rsidRPr="00C81132" w:rsidRDefault="003D094F" w:rsidP="00A22378">
            <w:pPr>
              <w:rPr>
                <w:b/>
              </w:rPr>
            </w:pPr>
            <w:r>
              <w:rPr>
                <w:b/>
              </w:rPr>
              <w:t xml:space="preserve">                                                                                                                      EXAM #4</w:t>
            </w:r>
          </w:p>
        </w:tc>
      </w:tr>
      <w:tr w:rsidR="009C4FA4" w:rsidTr="009D1D5A">
        <w:tc>
          <w:tcPr>
            <w:tcW w:w="1188" w:type="dxa"/>
          </w:tcPr>
          <w:p w:rsidR="009C4FA4" w:rsidRDefault="003D094F" w:rsidP="000F6396">
            <w:pPr>
              <w:jc w:val="center"/>
              <w:rPr>
                <w:b/>
              </w:rPr>
            </w:pPr>
            <w:r>
              <w:rPr>
                <w:b/>
              </w:rPr>
              <w:t>Dec</w:t>
            </w:r>
          </w:p>
          <w:p w:rsidR="009C4FA4" w:rsidRPr="00103A16" w:rsidRDefault="009C4FA4" w:rsidP="000F6396">
            <w:pPr>
              <w:jc w:val="center"/>
              <w:rPr>
                <w:b/>
              </w:rPr>
            </w:pPr>
            <w:r>
              <w:rPr>
                <w:b/>
              </w:rPr>
              <w:t>13</w:t>
            </w:r>
          </w:p>
        </w:tc>
        <w:tc>
          <w:tcPr>
            <w:tcW w:w="8388" w:type="dxa"/>
          </w:tcPr>
          <w:p w:rsidR="009C4FA4" w:rsidRPr="003C7D17" w:rsidRDefault="003D094F" w:rsidP="00350284">
            <w:pPr>
              <w:rPr>
                <w:b/>
                <w:i/>
                <w:sz w:val="26"/>
                <w:szCs w:val="26"/>
              </w:rPr>
            </w:pPr>
            <w:r>
              <w:rPr>
                <w:b/>
                <w:sz w:val="26"/>
                <w:szCs w:val="26"/>
              </w:rPr>
              <w:t>Final Exam:             Thursday - December 12th,  1:30pm – 3:30p</w:t>
            </w:r>
            <w:r w:rsidR="009C4FA4" w:rsidRPr="003C7D17">
              <w:rPr>
                <w:b/>
                <w:sz w:val="26"/>
                <w:szCs w:val="26"/>
              </w:rPr>
              <w:t>m</w:t>
            </w:r>
          </w:p>
        </w:tc>
      </w:tr>
      <w:tr w:rsidR="009C4FA4" w:rsidTr="009D1D5A">
        <w:tc>
          <w:tcPr>
            <w:tcW w:w="1188" w:type="dxa"/>
          </w:tcPr>
          <w:p w:rsidR="009C4FA4" w:rsidRDefault="009C4FA4" w:rsidP="000F6396">
            <w:pPr>
              <w:jc w:val="center"/>
              <w:rPr>
                <w:b/>
              </w:rPr>
            </w:pPr>
          </w:p>
        </w:tc>
        <w:tc>
          <w:tcPr>
            <w:tcW w:w="8388" w:type="dxa"/>
          </w:tcPr>
          <w:p w:rsidR="009C4FA4" w:rsidRPr="003C7D17" w:rsidRDefault="009C4FA4" w:rsidP="00350284">
            <w:pPr>
              <w:rPr>
                <w:b/>
                <w:sz w:val="26"/>
                <w:szCs w:val="26"/>
              </w:rPr>
            </w:pPr>
          </w:p>
        </w:tc>
      </w:tr>
    </w:tbl>
    <w:p w:rsidR="000550F7" w:rsidRDefault="000550F7" w:rsidP="00CC02AE"/>
    <w:p w:rsidR="00CC02AE" w:rsidRPr="00850D8F" w:rsidRDefault="00CC02AE" w:rsidP="00CC02AE"/>
    <w:p w:rsidR="007F38C3" w:rsidRDefault="007F38C3" w:rsidP="00CC02AE"/>
    <w:tbl>
      <w:tblPr>
        <w:tblStyle w:val="TableGrid"/>
        <w:tblpPr w:leftFromText="180" w:rightFromText="180" w:vertAnchor="text" w:horzAnchor="margin" w:tblpY="61"/>
        <w:tblW w:w="0" w:type="auto"/>
        <w:tblLook w:val="04A0" w:firstRow="1" w:lastRow="0" w:firstColumn="1" w:lastColumn="0" w:noHBand="0" w:noVBand="1"/>
      </w:tblPr>
      <w:tblGrid>
        <w:gridCol w:w="9576"/>
      </w:tblGrid>
      <w:tr w:rsidR="00D4227F" w:rsidTr="00D4227F">
        <w:tc>
          <w:tcPr>
            <w:tcW w:w="9576" w:type="dxa"/>
            <w:tcBorders>
              <w:top w:val="single" w:sz="24" w:space="0" w:color="auto"/>
              <w:left w:val="single" w:sz="24" w:space="0" w:color="auto"/>
              <w:bottom w:val="single" w:sz="24" w:space="0" w:color="auto"/>
              <w:right w:val="single" w:sz="24" w:space="0" w:color="auto"/>
            </w:tcBorders>
          </w:tcPr>
          <w:p w:rsidR="00D4227F" w:rsidRPr="009B24CE" w:rsidRDefault="00A02C6B" w:rsidP="00D4227F">
            <w:pPr>
              <w:jc w:val="center"/>
            </w:pPr>
            <w:r>
              <w:rPr>
                <w:b/>
              </w:rPr>
              <w:lastRenderedPageBreak/>
              <w:t>RTVF 4510.001</w:t>
            </w:r>
            <w:r w:rsidR="00D4227F">
              <w:rPr>
                <w:b/>
              </w:rPr>
              <w:t xml:space="preserve"> – CORPORATE MEDIA  Tues / Thurs. 2:00-3:50 pm  FALL  201</w:t>
            </w:r>
            <w:r w:rsidR="003D094F">
              <w:rPr>
                <w:b/>
              </w:rPr>
              <w:t>3</w:t>
            </w:r>
          </w:p>
        </w:tc>
      </w:tr>
    </w:tbl>
    <w:p w:rsidR="00D01028" w:rsidRDefault="00D01028"/>
    <w:p w:rsidR="005A27A9" w:rsidRDefault="005A27A9">
      <w:pPr>
        <w:rPr>
          <w:b/>
          <w:u w:val="single"/>
        </w:rPr>
      </w:pPr>
    </w:p>
    <w:p w:rsidR="00F74CA3" w:rsidRPr="00D814FA" w:rsidRDefault="00D814FA">
      <w:pPr>
        <w:rPr>
          <w:b/>
          <w:u w:val="single"/>
        </w:rPr>
      </w:pPr>
      <w:r w:rsidRPr="00D814FA">
        <w:rPr>
          <w:b/>
          <w:u w:val="single"/>
        </w:rPr>
        <w:t>RTVF DEPARTMENT DROP POLICY:</w:t>
      </w:r>
    </w:p>
    <w:p w:rsidR="00F74CA3" w:rsidRPr="007C4692" w:rsidRDefault="00B2481A">
      <w:pPr>
        <w:rPr>
          <w:sz w:val="22"/>
          <w:szCs w:val="22"/>
        </w:rPr>
      </w:pPr>
      <w:r w:rsidRPr="007C4692">
        <w:rPr>
          <w:sz w:val="22"/>
          <w:szCs w:val="22"/>
        </w:rPr>
        <w:t xml:space="preserve">This is an RTVF major course. </w:t>
      </w:r>
      <w:r w:rsidR="00F74CA3" w:rsidRPr="007C4692">
        <w:rPr>
          <w:sz w:val="22"/>
          <w:szCs w:val="22"/>
        </w:rPr>
        <w:t xml:space="preserve">Students without </w:t>
      </w:r>
      <w:r w:rsidRPr="007C4692">
        <w:rPr>
          <w:sz w:val="22"/>
          <w:szCs w:val="22"/>
        </w:rPr>
        <w:t>the correct prereq</w:t>
      </w:r>
      <w:r w:rsidR="00F74CA3" w:rsidRPr="007C4692">
        <w:rPr>
          <w:sz w:val="22"/>
          <w:szCs w:val="22"/>
        </w:rPr>
        <w:t xml:space="preserve">uisites </w:t>
      </w:r>
      <w:r w:rsidRPr="007C4692">
        <w:rPr>
          <w:sz w:val="22"/>
          <w:szCs w:val="22"/>
        </w:rPr>
        <w:t xml:space="preserve">(both non-majors and pre-majors) are subject to being dropped from the course automatically with or without notice. </w:t>
      </w:r>
    </w:p>
    <w:p w:rsidR="0036694D" w:rsidRPr="007C4692" w:rsidRDefault="0036694D">
      <w:pPr>
        <w:rPr>
          <w:sz w:val="22"/>
          <w:szCs w:val="22"/>
        </w:rPr>
      </w:pPr>
    </w:p>
    <w:p w:rsidR="00F74CA3" w:rsidRPr="007C4692" w:rsidRDefault="00F74CA3">
      <w:pPr>
        <w:rPr>
          <w:sz w:val="22"/>
          <w:szCs w:val="22"/>
        </w:rPr>
      </w:pPr>
      <w:r w:rsidRPr="007C4692">
        <w:rPr>
          <w:sz w:val="22"/>
          <w:szCs w:val="22"/>
        </w:rPr>
        <w:t>Students miss</w:t>
      </w:r>
      <w:r w:rsidR="00B2481A" w:rsidRPr="007C4692">
        <w:rPr>
          <w:sz w:val="22"/>
          <w:szCs w:val="22"/>
        </w:rPr>
        <w:t>ing</w:t>
      </w:r>
      <w:r w:rsidRPr="007C4692">
        <w:rPr>
          <w:sz w:val="22"/>
          <w:szCs w:val="22"/>
        </w:rPr>
        <w:t xml:space="preserve"> class on the first day </w:t>
      </w:r>
      <w:r w:rsidR="00B2481A" w:rsidRPr="007C4692">
        <w:rPr>
          <w:sz w:val="22"/>
          <w:szCs w:val="22"/>
        </w:rPr>
        <w:t xml:space="preserve">who do not immediately contact the instructor with </w:t>
      </w:r>
      <w:proofErr w:type="gramStart"/>
      <w:r w:rsidR="00B2481A" w:rsidRPr="007C4692">
        <w:rPr>
          <w:sz w:val="22"/>
          <w:szCs w:val="22"/>
        </w:rPr>
        <w:t>an</w:t>
      </w:r>
      <w:proofErr w:type="gramEnd"/>
      <w:r w:rsidR="00B2481A" w:rsidRPr="007C4692">
        <w:rPr>
          <w:sz w:val="22"/>
          <w:szCs w:val="22"/>
        </w:rPr>
        <w:t xml:space="preserve"> legitimate excuse </w:t>
      </w:r>
      <w:r w:rsidRPr="007C4692">
        <w:rPr>
          <w:sz w:val="22"/>
          <w:szCs w:val="22"/>
        </w:rPr>
        <w:t>may be dropped</w:t>
      </w:r>
      <w:r w:rsidR="00B2481A" w:rsidRPr="007C4692">
        <w:rPr>
          <w:sz w:val="22"/>
          <w:szCs w:val="22"/>
        </w:rPr>
        <w:t xml:space="preserve"> immediately without notice</w:t>
      </w:r>
      <w:r w:rsidRPr="007C4692">
        <w:rPr>
          <w:sz w:val="22"/>
          <w:szCs w:val="22"/>
        </w:rPr>
        <w:t>.</w:t>
      </w:r>
    </w:p>
    <w:p w:rsidR="00F74CA3" w:rsidRDefault="00F74CA3"/>
    <w:p w:rsidR="00F74CA3" w:rsidRPr="00D814FA" w:rsidRDefault="00D814FA">
      <w:pPr>
        <w:rPr>
          <w:b/>
          <w:u w:val="single"/>
        </w:rPr>
      </w:pPr>
      <w:r w:rsidRPr="00D814FA">
        <w:rPr>
          <w:b/>
          <w:u w:val="single"/>
        </w:rPr>
        <w:t>SAFETY NOTICE:</w:t>
      </w:r>
    </w:p>
    <w:p w:rsidR="00B2481A" w:rsidRPr="007C4692" w:rsidRDefault="008C536F">
      <w:pPr>
        <w:rPr>
          <w:sz w:val="22"/>
          <w:szCs w:val="22"/>
        </w:rPr>
      </w:pPr>
      <w:r>
        <w:rPr>
          <w:sz w:val="22"/>
          <w:szCs w:val="22"/>
        </w:rPr>
        <w:t xml:space="preserve">Portions of Corporate Media cause it to be </w:t>
      </w:r>
      <w:r w:rsidR="005834C8" w:rsidRPr="007C4692">
        <w:rPr>
          <w:sz w:val="22"/>
          <w:szCs w:val="22"/>
        </w:rPr>
        <w:t>categorized as a Level 2 s</w:t>
      </w:r>
      <w:r w:rsidR="00F74CA3" w:rsidRPr="007C4692">
        <w:rPr>
          <w:sz w:val="22"/>
          <w:szCs w:val="22"/>
        </w:rPr>
        <w:t xml:space="preserve">afety course.  </w:t>
      </w:r>
      <w:r w:rsidR="00C103E2" w:rsidRPr="007C4692">
        <w:rPr>
          <w:sz w:val="22"/>
          <w:szCs w:val="22"/>
        </w:rPr>
        <w:t xml:space="preserve">While students </w:t>
      </w:r>
      <w:r w:rsidR="00F74CA3" w:rsidRPr="007C4692">
        <w:rPr>
          <w:sz w:val="22"/>
          <w:szCs w:val="22"/>
        </w:rPr>
        <w:t>are exposed to some significant hazards</w:t>
      </w:r>
      <w:r w:rsidR="00C103E2" w:rsidRPr="007C4692">
        <w:rPr>
          <w:sz w:val="22"/>
          <w:szCs w:val="22"/>
        </w:rPr>
        <w:t>, they</w:t>
      </w:r>
      <w:r w:rsidR="00F74CA3" w:rsidRPr="007C4692">
        <w:rPr>
          <w:sz w:val="22"/>
          <w:szCs w:val="22"/>
        </w:rPr>
        <w:t xml:space="preserve"> are not likely to suffer serious bodily injury.  Students may be exposed to some or all of the following potentially hazardous</w:t>
      </w:r>
      <w:r w:rsidR="00B2481A" w:rsidRPr="007C4692">
        <w:rPr>
          <w:sz w:val="22"/>
          <w:szCs w:val="22"/>
        </w:rPr>
        <w:t xml:space="preserve"> </w:t>
      </w:r>
      <w:r w:rsidR="00F74CA3" w:rsidRPr="007C4692">
        <w:rPr>
          <w:sz w:val="22"/>
          <w:szCs w:val="22"/>
        </w:rPr>
        <w:t xml:space="preserve">situations: </w:t>
      </w:r>
    </w:p>
    <w:p w:rsidR="00B2481A" w:rsidRPr="007C4692" w:rsidRDefault="00B2481A">
      <w:pPr>
        <w:rPr>
          <w:sz w:val="22"/>
          <w:szCs w:val="22"/>
        </w:rPr>
      </w:pPr>
    </w:p>
    <w:p w:rsidR="00F74CA3" w:rsidRPr="007C4692" w:rsidRDefault="00F74CA3">
      <w:pPr>
        <w:rPr>
          <w:sz w:val="22"/>
          <w:szCs w:val="22"/>
        </w:rPr>
      </w:pPr>
      <w:proofErr w:type="gramStart"/>
      <w:r w:rsidRPr="007C4692">
        <w:rPr>
          <w:sz w:val="22"/>
          <w:szCs w:val="22"/>
        </w:rPr>
        <w:t>Lifting and carrying heavy objects, exposure to electrical equipment, exposure to hot objects, climbing ladders</w:t>
      </w:r>
      <w:r w:rsidR="00B2481A" w:rsidRPr="007C4692">
        <w:rPr>
          <w:sz w:val="22"/>
          <w:szCs w:val="22"/>
        </w:rPr>
        <w:t xml:space="preserve"> and falling objects</w:t>
      </w:r>
      <w:r w:rsidRPr="007C4692">
        <w:rPr>
          <w:sz w:val="22"/>
          <w:szCs w:val="22"/>
        </w:rPr>
        <w:t>.</w:t>
      </w:r>
      <w:proofErr w:type="gramEnd"/>
      <w:r w:rsidRPr="007C4692">
        <w:rPr>
          <w:sz w:val="22"/>
          <w:szCs w:val="22"/>
        </w:rPr>
        <w:t xml:space="preserve">  Safety procedures involving these activities are presented in the course text and in the instructor’s lectures and will be reinforced in class with practical demonstrations. </w:t>
      </w:r>
    </w:p>
    <w:p w:rsidR="00F74CA3" w:rsidRDefault="00F74CA3">
      <w:pPr>
        <w:rPr>
          <w:b/>
        </w:rPr>
      </w:pPr>
    </w:p>
    <w:p w:rsidR="00F74CA3" w:rsidRPr="00D814FA" w:rsidRDefault="00D814FA">
      <w:pPr>
        <w:rPr>
          <w:b/>
          <w:u w:val="single"/>
        </w:rPr>
      </w:pPr>
      <w:r w:rsidRPr="00D814FA">
        <w:rPr>
          <w:b/>
          <w:u w:val="single"/>
        </w:rPr>
        <w:t>DISABILITY ACCOMMODATION:</w:t>
      </w:r>
    </w:p>
    <w:p w:rsidR="00B2481A" w:rsidRPr="007C4692" w:rsidRDefault="00F74CA3">
      <w:pPr>
        <w:rPr>
          <w:sz w:val="22"/>
          <w:szCs w:val="22"/>
        </w:rPr>
      </w:pPr>
      <w:r w:rsidRPr="007C4692">
        <w:rPr>
          <w:sz w:val="22"/>
          <w:szCs w:val="22"/>
        </w:rPr>
        <w:t xml:space="preserve">The RTVF Department cooperates with the UNT Office of Disability Accommodation </w:t>
      </w:r>
      <w:r w:rsidR="00B2481A" w:rsidRPr="007C4692">
        <w:rPr>
          <w:sz w:val="22"/>
          <w:szCs w:val="22"/>
        </w:rPr>
        <w:t xml:space="preserve">in order </w:t>
      </w:r>
      <w:r w:rsidRPr="007C4692">
        <w:rPr>
          <w:sz w:val="22"/>
          <w:szCs w:val="22"/>
        </w:rPr>
        <w:t xml:space="preserve">to make reasonable accommodations for qualified students.  </w:t>
      </w:r>
    </w:p>
    <w:p w:rsidR="00B2481A" w:rsidRPr="007C4692" w:rsidRDefault="00B2481A">
      <w:pPr>
        <w:rPr>
          <w:sz w:val="22"/>
          <w:szCs w:val="22"/>
        </w:rPr>
      </w:pPr>
    </w:p>
    <w:p w:rsidR="00F74CA3" w:rsidRPr="007C4692" w:rsidRDefault="002447A0">
      <w:pPr>
        <w:rPr>
          <w:sz w:val="22"/>
          <w:szCs w:val="22"/>
        </w:rPr>
      </w:pPr>
      <w:r w:rsidRPr="007C4692">
        <w:rPr>
          <w:sz w:val="22"/>
          <w:szCs w:val="22"/>
        </w:rPr>
        <w:t>Students in need of an accommodation</w:t>
      </w:r>
      <w:r w:rsidR="00B2481A" w:rsidRPr="007C4692">
        <w:rPr>
          <w:sz w:val="22"/>
          <w:szCs w:val="22"/>
        </w:rPr>
        <w:t>,</w:t>
      </w:r>
      <w:r w:rsidR="00F74CA3" w:rsidRPr="007C4692">
        <w:rPr>
          <w:sz w:val="22"/>
          <w:szCs w:val="22"/>
        </w:rPr>
        <w:t xml:space="preserve"> </w:t>
      </w:r>
      <w:r w:rsidR="00B2481A" w:rsidRPr="007C4692">
        <w:rPr>
          <w:sz w:val="22"/>
          <w:szCs w:val="22"/>
        </w:rPr>
        <w:t xml:space="preserve">who </w:t>
      </w:r>
      <w:r w:rsidR="00F74CA3" w:rsidRPr="007C4692">
        <w:rPr>
          <w:sz w:val="22"/>
          <w:szCs w:val="22"/>
        </w:rPr>
        <w:t xml:space="preserve">have not registered with the ODA, </w:t>
      </w:r>
      <w:r w:rsidR="00B2481A" w:rsidRPr="007C4692">
        <w:rPr>
          <w:sz w:val="22"/>
          <w:szCs w:val="22"/>
        </w:rPr>
        <w:t>are e</w:t>
      </w:r>
      <w:r w:rsidR="00F74CA3" w:rsidRPr="007C4692">
        <w:rPr>
          <w:sz w:val="22"/>
          <w:szCs w:val="22"/>
        </w:rPr>
        <w:t>ncourage</w:t>
      </w:r>
      <w:r w:rsidR="00B2481A" w:rsidRPr="007C4692">
        <w:rPr>
          <w:sz w:val="22"/>
          <w:szCs w:val="22"/>
        </w:rPr>
        <w:t>d</w:t>
      </w:r>
      <w:r w:rsidR="00F74CA3" w:rsidRPr="007C4692">
        <w:rPr>
          <w:sz w:val="22"/>
          <w:szCs w:val="22"/>
        </w:rPr>
        <w:t xml:space="preserve"> to do so.  Please present written Accommodation Request</w:t>
      </w:r>
      <w:r w:rsidR="00B2481A" w:rsidRPr="007C4692">
        <w:rPr>
          <w:sz w:val="22"/>
          <w:szCs w:val="22"/>
        </w:rPr>
        <w:t>s</w:t>
      </w:r>
      <w:r w:rsidR="00F74CA3" w:rsidRPr="007C4692">
        <w:rPr>
          <w:sz w:val="22"/>
          <w:szCs w:val="22"/>
        </w:rPr>
        <w:t xml:space="preserve"> </w:t>
      </w:r>
      <w:r w:rsidR="00CB5ECC">
        <w:rPr>
          <w:sz w:val="22"/>
          <w:szCs w:val="22"/>
        </w:rPr>
        <w:t>within the first three</w:t>
      </w:r>
      <w:r w:rsidR="00B2481A" w:rsidRPr="007C4692">
        <w:rPr>
          <w:sz w:val="22"/>
          <w:szCs w:val="22"/>
        </w:rPr>
        <w:t xml:space="preserve"> weeks of class</w:t>
      </w:r>
      <w:r w:rsidR="00F74CA3" w:rsidRPr="007C4692">
        <w:rPr>
          <w:sz w:val="22"/>
          <w:szCs w:val="22"/>
        </w:rPr>
        <w:t>.</w:t>
      </w:r>
    </w:p>
    <w:p w:rsidR="007B75AF" w:rsidRDefault="007B75AF"/>
    <w:p w:rsidR="007B75AF" w:rsidRPr="00D814FA" w:rsidRDefault="00D814FA" w:rsidP="007B75AF">
      <w:pPr>
        <w:rPr>
          <w:b/>
          <w:u w:val="single"/>
        </w:rPr>
      </w:pPr>
      <w:r w:rsidRPr="00D814FA">
        <w:rPr>
          <w:b/>
          <w:u w:val="single"/>
        </w:rPr>
        <w:t>SEMESTER EVALUATIONS:</w:t>
      </w:r>
    </w:p>
    <w:p w:rsidR="006B382E" w:rsidRDefault="007B75AF" w:rsidP="005834C8">
      <w:pPr>
        <w:rPr>
          <w:sz w:val="22"/>
          <w:szCs w:val="22"/>
        </w:rPr>
      </w:pPr>
      <w:r w:rsidRPr="007C4692">
        <w:rPr>
          <w:sz w:val="22"/>
          <w:szCs w:val="22"/>
        </w:rPr>
        <w:t>Students should complete the SETE (Student Evaluation of Teaching Effectiveness).  The SETE is a requirement for all organized classes at UNT. This short survey will be made available to you at the end of the semester, providing you a chance to comment on how this class is taught. Feedback from students is very important to the Radio, TV and Film Department. And this evaluation is considered an important part of your participation in this class.</w:t>
      </w:r>
    </w:p>
    <w:p w:rsidR="00325FD0" w:rsidRDefault="00325FD0" w:rsidP="005834C8">
      <w:pPr>
        <w:rPr>
          <w:sz w:val="22"/>
          <w:szCs w:val="22"/>
        </w:rPr>
      </w:pPr>
    </w:p>
    <w:p w:rsidR="00325FD0" w:rsidRPr="00325FD0" w:rsidRDefault="00325FD0" w:rsidP="005834C8">
      <w:pPr>
        <w:rPr>
          <w:b/>
          <w:u w:val="single"/>
        </w:rPr>
      </w:pPr>
      <w:r w:rsidRPr="00325FD0">
        <w:rPr>
          <w:b/>
          <w:u w:val="single"/>
        </w:rPr>
        <w:t>MOBILE DEVICE POLICY</w:t>
      </w:r>
      <w:r>
        <w:rPr>
          <w:b/>
          <w:u w:val="single"/>
        </w:rPr>
        <w:t>:</w:t>
      </w:r>
    </w:p>
    <w:p w:rsidR="00325FD0" w:rsidRPr="00325FD0" w:rsidRDefault="00325FD0" w:rsidP="00325FD0">
      <w:pPr>
        <w:rPr>
          <w:sz w:val="22"/>
          <w:szCs w:val="22"/>
        </w:rPr>
      </w:pPr>
      <w:r w:rsidRPr="00325FD0">
        <w:rPr>
          <w:sz w:val="22"/>
          <w:szCs w:val="22"/>
        </w:rPr>
        <w:t>The Department of RTVF prohibits the use of personal mobile devices during class, unless otherwise allowed by the individual Instructor.  If no exceptions are contained in a course syllabus, then the department policy remains in effect until changed by the Instructor.</w:t>
      </w:r>
    </w:p>
    <w:p w:rsidR="00325FD0" w:rsidRPr="00325FD0" w:rsidRDefault="00325FD0" w:rsidP="00325FD0">
      <w:pPr>
        <w:rPr>
          <w:sz w:val="22"/>
          <w:szCs w:val="22"/>
        </w:rPr>
      </w:pPr>
    </w:p>
    <w:p w:rsidR="00325FD0" w:rsidRPr="00325FD0" w:rsidRDefault="00325FD0" w:rsidP="00325FD0">
      <w:pPr>
        <w:rPr>
          <w:sz w:val="22"/>
          <w:szCs w:val="22"/>
        </w:rPr>
      </w:pPr>
      <w:r w:rsidRPr="00325FD0">
        <w:rPr>
          <w:sz w:val="22"/>
          <w:szCs w:val="22"/>
        </w:rPr>
        <w:t xml:space="preserve">Personal mobile devices are defined as anything and everything from cell phones to smart phones to </w:t>
      </w:r>
      <w:r>
        <w:rPr>
          <w:sz w:val="22"/>
          <w:szCs w:val="22"/>
        </w:rPr>
        <w:t xml:space="preserve">digital media players to </w:t>
      </w:r>
      <w:r w:rsidRPr="00325FD0">
        <w:rPr>
          <w:sz w:val="22"/>
          <w:szCs w:val="22"/>
        </w:rPr>
        <w:t>personal handheld computers.</w:t>
      </w:r>
    </w:p>
    <w:p w:rsidR="00325FD0" w:rsidRPr="00325FD0" w:rsidRDefault="00325FD0" w:rsidP="00325FD0">
      <w:pPr>
        <w:rPr>
          <w:sz w:val="22"/>
          <w:szCs w:val="22"/>
        </w:rPr>
      </w:pPr>
    </w:p>
    <w:p w:rsidR="00325FD0" w:rsidRPr="00325FD0" w:rsidRDefault="00325FD0" w:rsidP="00325FD0">
      <w:pPr>
        <w:rPr>
          <w:sz w:val="22"/>
          <w:szCs w:val="22"/>
        </w:rPr>
      </w:pPr>
      <w:r w:rsidRPr="00325FD0">
        <w:rPr>
          <w:sz w:val="22"/>
          <w:szCs w:val="22"/>
        </w:rPr>
        <w:t>All devices should be turned off before entering the classroom or laboratory area.  Portable Laptop Computers may be used in the classroom if the student sits on the back rows.</w:t>
      </w:r>
    </w:p>
    <w:p w:rsidR="00325FD0" w:rsidRPr="00325FD0" w:rsidRDefault="00325FD0" w:rsidP="00325FD0">
      <w:pPr>
        <w:rPr>
          <w:sz w:val="22"/>
          <w:szCs w:val="22"/>
        </w:rPr>
      </w:pPr>
    </w:p>
    <w:p w:rsidR="00325FD0" w:rsidRDefault="00325FD0" w:rsidP="00325FD0">
      <w:pPr>
        <w:rPr>
          <w:sz w:val="22"/>
          <w:szCs w:val="22"/>
        </w:rPr>
      </w:pPr>
      <w:r w:rsidRPr="00325FD0">
        <w:rPr>
          <w:sz w:val="22"/>
          <w:szCs w:val="22"/>
        </w:rPr>
        <w:t>Any student using a personal mobile device during class will have 5% deducted from their overall course grade for EACH occurrence.</w:t>
      </w:r>
    </w:p>
    <w:p w:rsidR="005A27A9" w:rsidRDefault="005A27A9" w:rsidP="00325FD0">
      <w:pPr>
        <w:rPr>
          <w:sz w:val="22"/>
          <w:szCs w:val="22"/>
        </w:rPr>
      </w:pPr>
    </w:p>
    <w:p w:rsidR="005A27A9" w:rsidRDefault="005A27A9" w:rsidP="00325FD0">
      <w:pPr>
        <w:rPr>
          <w:sz w:val="22"/>
          <w:szCs w:val="22"/>
        </w:rPr>
      </w:pPr>
    </w:p>
    <w:p w:rsidR="005A27A9" w:rsidRDefault="005A27A9" w:rsidP="00325FD0">
      <w:pPr>
        <w:rPr>
          <w:sz w:val="22"/>
          <w:szCs w:val="22"/>
        </w:rPr>
      </w:pPr>
    </w:p>
    <w:p w:rsidR="005A27A9" w:rsidRDefault="005A27A9" w:rsidP="00325FD0">
      <w:pPr>
        <w:rPr>
          <w:sz w:val="22"/>
          <w:szCs w:val="22"/>
        </w:rPr>
      </w:pPr>
    </w:p>
    <w:p w:rsidR="005A27A9" w:rsidRDefault="005A27A9" w:rsidP="00325FD0">
      <w:pPr>
        <w:rPr>
          <w:sz w:val="22"/>
          <w:szCs w:val="22"/>
        </w:rPr>
      </w:pPr>
    </w:p>
    <w:p w:rsidR="005A27A9" w:rsidRPr="00325FD0" w:rsidRDefault="005A27A9" w:rsidP="00325FD0">
      <w:pPr>
        <w:rPr>
          <w:sz w:val="22"/>
          <w:szCs w:val="22"/>
        </w:rPr>
      </w:pPr>
    </w:p>
    <w:p w:rsidR="00325FD0" w:rsidRDefault="00325FD0" w:rsidP="005834C8">
      <w:pPr>
        <w:rPr>
          <w:sz w:val="22"/>
          <w:szCs w:val="22"/>
        </w:rPr>
      </w:pPr>
    </w:p>
    <w:p w:rsidR="005A27A9" w:rsidRDefault="005A27A9" w:rsidP="005834C8">
      <w:pPr>
        <w:rPr>
          <w:sz w:val="22"/>
          <w:szCs w:val="22"/>
        </w:rPr>
      </w:pPr>
    </w:p>
    <w:p w:rsidR="005A27A9" w:rsidRDefault="005A27A9" w:rsidP="005834C8">
      <w:pPr>
        <w:rPr>
          <w:sz w:val="22"/>
          <w:szCs w:val="22"/>
        </w:rPr>
      </w:pPr>
    </w:p>
    <w:tbl>
      <w:tblPr>
        <w:tblStyle w:val="TableGrid"/>
        <w:tblpPr w:leftFromText="180" w:rightFromText="180" w:vertAnchor="text" w:horzAnchor="margin" w:tblpY="61"/>
        <w:tblW w:w="0" w:type="auto"/>
        <w:tblLook w:val="04A0" w:firstRow="1" w:lastRow="0" w:firstColumn="1" w:lastColumn="0" w:noHBand="0" w:noVBand="1"/>
      </w:tblPr>
      <w:tblGrid>
        <w:gridCol w:w="9576"/>
      </w:tblGrid>
      <w:tr w:rsidR="005A27A9" w:rsidTr="00DF3706">
        <w:tc>
          <w:tcPr>
            <w:tcW w:w="9576" w:type="dxa"/>
            <w:tcBorders>
              <w:top w:val="single" w:sz="24" w:space="0" w:color="auto"/>
              <w:left w:val="single" w:sz="24" w:space="0" w:color="auto"/>
              <w:bottom w:val="single" w:sz="24" w:space="0" w:color="auto"/>
              <w:right w:val="single" w:sz="24" w:space="0" w:color="auto"/>
            </w:tcBorders>
          </w:tcPr>
          <w:p w:rsidR="005A27A9" w:rsidRPr="009B24CE" w:rsidRDefault="005A27A9" w:rsidP="00DF3706">
            <w:pPr>
              <w:jc w:val="center"/>
            </w:pPr>
            <w:r>
              <w:rPr>
                <w:b/>
              </w:rPr>
              <w:lastRenderedPageBreak/>
              <w:t>RTVF 4510.001 – CORPORATE MEDIA  Tues /</w:t>
            </w:r>
            <w:r w:rsidR="003D094F">
              <w:rPr>
                <w:b/>
              </w:rPr>
              <w:t xml:space="preserve"> Thurs. 2:00-3:50 pm  FALL  2013</w:t>
            </w:r>
          </w:p>
        </w:tc>
      </w:tr>
    </w:tbl>
    <w:p w:rsidR="005A27A9" w:rsidRDefault="005A27A9">
      <w:pPr>
        <w:rPr>
          <w:sz w:val="22"/>
          <w:szCs w:val="22"/>
        </w:rPr>
      </w:pPr>
    </w:p>
    <w:p w:rsidR="005A27A9" w:rsidRPr="008F5FB1" w:rsidRDefault="005A27A9" w:rsidP="005A27A9">
      <w:pPr>
        <w:rPr>
          <w:b/>
          <w:u w:val="single"/>
        </w:rPr>
      </w:pPr>
      <w:r>
        <w:rPr>
          <w:b/>
          <w:u w:val="single"/>
        </w:rPr>
        <w:t>STUDENT</w:t>
      </w:r>
      <w:r w:rsidRPr="008F5FB1">
        <w:rPr>
          <w:b/>
          <w:u w:val="single"/>
        </w:rPr>
        <w:t xml:space="preserve"> </w:t>
      </w:r>
      <w:r>
        <w:rPr>
          <w:b/>
          <w:u w:val="single"/>
        </w:rPr>
        <w:t>BEHAVIOR</w:t>
      </w:r>
      <w:r w:rsidRPr="008F5FB1">
        <w:rPr>
          <w:b/>
          <w:u w:val="single"/>
        </w:rPr>
        <w:t>:</w:t>
      </w:r>
    </w:p>
    <w:p w:rsidR="005A27A9" w:rsidRPr="003A662D" w:rsidRDefault="005A27A9" w:rsidP="005A27A9">
      <w:pPr>
        <w:rPr>
          <w:sz w:val="22"/>
          <w:szCs w:val="22"/>
        </w:rPr>
      </w:pPr>
      <w:r>
        <w:rPr>
          <w:sz w:val="22"/>
          <w:szCs w:val="22"/>
        </w:rPr>
        <w:t>S</w:t>
      </w:r>
      <w:r w:rsidRPr="003A662D">
        <w:rPr>
          <w:sz w:val="22"/>
          <w:szCs w:val="22"/>
        </w:rPr>
        <w:t xml:space="preserve">tudent behavior that interferes with an instructor’s ability to conduct a class or other students' opportunity to learn is unacceptable and disruptive and will not be tolerated in any instructional forum at UNT. Students engaging in unacceptable behavior will be directed to leave the classroom. And the instructor may refer the student to the Center for Student Rights and Responsibilities for consideration as to whether the student's conduct violated the Code of Student Conduct.  </w:t>
      </w:r>
    </w:p>
    <w:p w:rsidR="005A27A9" w:rsidRDefault="005A27A9" w:rsidP="005834C8">
      <w:pPr>
        <w:rPr>
          <w:sz w:val="22"/>
          <w:szCs w:val="22"/>
        </w:rPr>
      </w:pPr>
    </w:p>
    <w:p w:rsidR="008F5FB1" w:rsidRPr="008F5FB1" w:rsidRDefault="008F5FB1" w:rsidP="005834C8">
      <w:pPr>
        <w:rPr>
          <w:b/>
          <w:u w:val="single"/>
        </w:rPr>
      </w:pPr>
      <w:r w:rsidRPr="008F5FB1">
        <w:rPr>
          <w:b/>
          <w:u w:val="single"/>
        </w:rPr>
        <w:t xml:space="preserve">ACADEMIC </w:t>
      </w:r>
      <w:r w:rsidR="00E60365">
        <w:rPr>
          <w:b/>
          <w:u w:val="single"/>
        </w:rPr>
        <w:t>INTEGRITY</w:t>
      </w:r>
      <w:r w:rsidRPr="008F5FB1">
        <w:rPr>
          <w:b/>
          <w:u w:val="single"/>
        </w:rPr>
        <w:t>:</w:t>
      </w:r>
    </w:p>
    <w:p w:rsidR="00A5213D" w:rsidRDefault="008F5FB1" w:rsidP="00D15AD2">
      <w:pPr>
        <w:rPr>
          <w:sz w:val="22"/>
          <w:szCs w:val="22"/>
        </w:rPr>
      </w:pPr>
      <w:r>
        <w:rPr>
          <w:sz w:val="22"/>
          <w:szCs w:val="22"/>
        </w:rPr>
        <w:t xml:space="preserve">This course adheres to the </w:t>
      </w:r>
      <w:r w:rsidR="00E60365">
        <w:rPr>
          <w:sz w:val="22"/>
          <w:szCs w:val="22"/>
        </w:rPr>
        <w:t>standards ou</w:t>
      </w:r>
      <w:r>
        <w:rPr>
          <w:sz w:val="22"/>
          <w:szCs w:val="22"/>
        </w:rPr>
        <w:t xml:space="preserve">tlined by the University of North Texas Policy Office (sec: </w:t>
      </w:r>
      <w:r w:rsidR="00E60365">
        <w:rPr>
          <w:sz w:val="22"/>
          <w:szCs w:val="22"/>
        </w:rPr>
        <w:t>18.1.16 Student Standards of Academic Integrity). This information may be viewed on the UNT Policy Office website</w:t>
      </w:r>
      <w:proofErr w:type="gramStart"/>
      <w:r w:rsidR="00E60365">
        <w:rPr>
          <w:sz w:val="22"/>
          <w:szCs w:val="22"/>
        </w:rPr>
        <w:t xml:space="preserve">-  </w:t>
      </w:r>
      <w:proofErr w:type="gramEnd"/>
      <w:hyperlink r:id="rId6" w:history="1">
        <w:r w:rsidR="00967EA4" w:rsidRPr="002D7DD9">
          <w:rPr>
            <w:rStyle w:val="Hyperlink"/>
            <w:sz w:val="22"/>
            <w:szCs w:val="22"/>
          </w:rPr>
          <w:t>http://policy.unt.edu/sites/default/files/untpolicy/pdf/7-Student_Affairs-Academic_Integrity.pdf</w:t>
        </w:r>
      </w:hyperlink>
    </w:p>
    <w:p w:rsidR="00967EA4" w:rsidRDefault="00967EA4" w:rsidP="00D15AD2">
      <w:pPr>
        <w:rPr>
          <w:sz w:val="22"/>
          <w:szCs w:val="22"/>
        </w:rPr>
      </w:pPr>
    </w:p>
    <w:p w:rsidR="00967EA4" w:rsidRPr="00066564" w:rsidRDefault="00967EA4" w:rsidP="00967EA4">
      <w:pPr>
        <w:rPr>
          <w:b/>
          <w:u w:val="single"/>
        </w:rPr>
      </w:pPr>
      <w:r w:rsidRPr="00066564">
        <w:rPr>
          <w:b/>
          <w:u w:val="single"/>
        </w:rPr>
        <w:t>NOTE:</w:t>
      </w:r>
    </w:p>
    <w:p w:rsidR="00967EA4" w:rsidRDefault="00967EA4" w:rsidP="00967EA4">
      <w:pPr>
        <w:rPr>
          <w:sz w:val="22"/>
          <w:szCs w:val="22"/>
        </w:rPr>
      </w:pPr>
      <w:r w:rsidRPr="00066564">
        <w:rPr>
          <w:sz w:val="22"/>
          <w:szCs w:val="22"/>
        </w:rPr>
        <w:t>HB 256 provides students with an excused absence from attending classes, taking examinations or other required activities in observance of a religious holy day and related travel. It also provides that students be given reasonable time to take an exam or complete an assignment. Requests for accommodation must be made to the instructor a minimum of three days prior to the observed religious holy day.</w:t>
      </w:r>
    </w:p>
    <w:p w:rsidR="00967EA4" w:rsidRDefault="00CE4CEF" w:rsidP="00D15AD2">
      <w:pPr>
        <w:rPr>
          <w:b/>
          <w:u w:val="single"/>
        </w:rPr>
      </w:pPr>
      <w:r>
        <w:rPr>
          <w:b/>
          <w:u w:val="single"/>
        </w:rPr>
        <w:br w:type="page"/>
      </w:r>
      <w:bookmarkStart w:id="0" w:name="_GoBack"/>
      <w:bookmarkEnd w:id="0"/>
    </w:p>
    <w:tbl>
      <w:tblPr>
        <w:tblStyle w:val="TableGrid"/>
        <w:tblpPr w:leftFromText="180" w:rightFromText="180" w:vertAnchor="text" w:horzAnchor="margin" w:tblpY="79"/>
        <w:tblW w:w="0" w:type="auto"/>
        <w:tblLook w:val="04A0" w:firstRow="1" w:lastRow="0" w:firstColumn="1" w:lastColumn="0" w:noHBand="0" w:noVBand="1"/>
      </w:tblPr>
      <w:tblGrid>
        <w:gridCol w:w="9576"/>
      </w:tblGrid>
      <w:tr w:rsidR="00CE4CEF" w:rsidTr="004C753E">
        <w:tc>
          <w:tcPr>
            <w:tcW w:w="9576" w:type="dxa"/>
            <w:tcBorders>
              <w:top w:val="single" w:sz="24" w:space="0" w:color="auto"/>
              <w:left w:val="single" w:sz="24" w:space="0" w:color="auto"/>
              <w:bottom w:val="single" w:sz="24" w:space="0" w:color="auto"/>
              <w:right w:val="single" w:sz="24" w:space="0" w:color="auto"/>
            </w:tcBorders>
          </w:tcPr>
          <w:p w:rsidR="00CE4CEF" w:rsidRDefault="00CE4CEF" w:rsidP="004C753E">
            <w:pPr>
              <w:jc w:val="center"/>
              <w:rPr>
                <w:b/>
                <w:u w:val="single"/>
              </w:rPr>
            </w:pPr>
            <w:r>
              <w:rPr>
                <w:b/>
              </w:rPr>
              <w:lastRenderedPageBreak/>
              <w:t>RTVF 4510.001 – CORPORATE MEDIA  Tues /</w:t>
            </w:r>
            <w:r w:rsidR="003D094F">
              <w:rPr>
                <w:b/>
              </w:rPr>
              <w:t xml:space="preserve"> Thurs. 2:00-3:50 pm  FALL  2013</w:t>
            </w:r>
          </w:p>
        </w:tc>
      </w:tr>
    </w:tbl>
    <w:p w:rsidR="00CE4CEF" w:rsidRDefault="00CE4CEF" w:rsidP="00CE4CEF"/>
    <w:p w:rsidR="00CE4CEF" w:rsidRDefault="00CE4CEF" w:rsidP="00CE4CEF">
      <w:pPr>
        <w:rPr>
          <w:b/>
          <w:u w:val="single"/>
        </w:rPr>
      </w:pPr>
    </w:p>
    <w:p w:rsidR="00CE4CEF" w:rsidRDefault="00CE4CEF" w:rsidP="00CE4CEF">
      <w:r>
        <w:rPr>
          <w:b/>
          <w:u w:val="single"/>
        </w:rPr>
        <w:t>PROJECT SCHEDULE</w:t>
      </w:r>
      <w:r>
        <w:tab/>
      </w:r>
    </w:p>
    <w:p w:rsidR="00CE4CEF" w:rsidRDefault="00CE4CEF" w:rsidP="00CE4CEF"/>
    <w:p w:rsidR="0082105D" w:rsidRDefault="00CE4CEF" w:rsidP="00CE4CEF">
      <w:r>
        <w:tab/>
      </w:r>
      <w:r w:rsidR="0082105D" w:rsidRPr="00967EA4">
        <w:rPr>
          <w:b/>
          <w:sz w:val="28"/>
          <w:szCs w:val="28"/>
        </w:rPr>
        <w:t xml:space="preserve">Project </w:t>
      </w:r>
      <w:r w:rsidR="00204D3E">
        <w:rPr>
          <w:b/>
          <w:sz w:val="28"/>
          <w:szCs w:val="28"/>
        </w:rPr>
        <w:t>ONE</w:t>
      </w:r>
      <w:r w:rsidR="0082105D" w:rsidRPr="00967EA4">
        <w:rPr>
          <w:sz w:val="28"/>
          <w:szCs w:val="28"/>
        </w:rPr>
        <w:t xml:space="preserve"> - (</w:t>
      </w:r>
      <w:r w:rsidR="00204D3E">
        <w:rPr>
          <w:sz w:val="28"/>
          <w:szCs w:val="28"/>
        </w:rPr>
        <w:t>Single Image &amp; Audio Promotion</w:t>
      </w:r>
      <w:r w:rsidR="0082105D" w:rsidRPr="00967EA4">
        <w:rPr>
          <w:sz w:val="28"/>
          <w:szCs w:val="28"/>
        </w:rPr>
        <w:t>)</w:t>
      </w:r>
      <w:r w:rsidR="0082105D">
        <w:rPr>
          <w:sz w:val="28"/>
          <w:szCs w:val="28"/>
        </w:rPr>
        <w:tab/>
      </w:r>
      <w:r w:rsidR="0082105D">
        <w:rPr>
          <w:b/>
          <w:sz w:val="28"/>
          <w:szCs w:val="28"/>
        </w:rPr>
        <w:t xml:space="preserve">Thurs.  </w:t>
      </w:r>
      <w:r w:rsidR="00B010A5">
        <w:rPr>
          <w:b/>
          <w:sz w:val="28"/>
          <w:szCs w:val="28"/>
        </w:rPr>
        <w:t>Sept</w:t>
      </w:r>
      <w:r w:rsidR="0082105D">
        <w:rPr>
          <w:b/>
          <w:sz w:val="28"/>
          <w:szCs w:val="28"/>
        </w:rPr>
        <w:t>.</w:t>
      </w:r>
      <w:r w:rsidR="00B76B79">
        <w:rPr>
          <w:b/>
          <w:sz w:val="28"/>
          <w:szCs w:val="28"/>
        </w:rPr>
        <w:t xml:space="preserve"> 19</w:t>
      </w:r>
    </w:p>
    <w:p w:rsidR="0082105D" w:rsidRDefault="0082105D" w:rsidP="00CE4CEF"/>
    <w:p w:rsidR="00204D3E" w:rsidRDefault="00CE4CEF" w:rsidP="0082105D">
      <w:pPr>
        <w:ind w:firstLine="720"/>
        <w:rPr>
          <w:sz w:val="28"/>
          <w:szCs w:val="28"/>
        </w:rPr>
      </w:pPr>
      <w:r w:rsidRPr="00967EA4">
        <w:rPr>
          <w:b/>
          <w:sz w:val="28"/>
          <w:szCs w:val="28"/>
        </w:rPr>
        <w:t>Project TWO</w:t>
      </w:r>
      <w:r w:rsidRPr="00967EA4">
        <w:rPr>
          <w:sz w:val="28"/>
          <w:szCs w:val="28"/>
        </w:rPr>
        <w:t xml:space="preserve"> - (Online </w:t>
      </w:r>
      <w:r w:rsidR="00204D3E">
        <w:rPr>
          <w:sz w:val="28"/>
          <w:szCs w:val="28"/>
        </w:rPr>
        <w:t>Media Attraction Object</w:t>
      </w:r>
      <w:r w:rsidRPr="00967EA4">
        <w:rPr>
          <w:sz w:val="28"/>
          <w:szCs w:val="28"/>
        </w:rPr>
        <w:t>)</w:t>
      </w:r>
      <w:r w:rsidRPr="00967EA4">
        <w:rPr>
          <w:sz w:val="28"/>
          <w:szCs w:val="28"/>
        </w:rPr>
        <w:tab/>
      </w:r>
      <w:r w:rsidR="009406BF">
        <w:rPr>
          <w:sz w:val="28"/>
          <w:szCs w:val="28"/>
        </w:rPr>
        <w:tab/>
      </w:r>
      <w:r>
        <w:rPr>
          <w:b/>
          <w:sz w:val="28"/>
          <w:szCs w:val="28"/>
        </w:rPr>
        <w:t>T</w:t>
      </w:r>
      <w:r w:rsidR="00B010A5">
        <w:rPr>
          <w:b/>
          <w:sz w:val="28"/>
          <w:szCs w:val="28"/>
        </w:rPr>
        <w:t>ues</w:t>
      </w:r>
      <w:r>
        <w:rPr>
          <w:b/>
          <w:sz w:val="28"/>
          <w:szCs w:val="28"/>
        </w:rPr>
        <w:t xml:space="preserve">. </w:t>
      </w:r>
      <w:r w:rsidR="0002427C">
        <w:rPr>
          <w:b/>
          <w:sz w:val="28"/>
          <w:szCs w:val="28"/>
        </w:rPr>
        <w:t xml:space="preserve"> </w:t>
      </w:r>
      <w:r w:rsidR="00B76B79">
        <w:rPr>
          <w:b/>
          <w:sz w:val="28"/>
          <w:szCs w:val="28"/>
        </w:rPr>
        <w:t>Oct. 10</w:t>
      </w:r>
      <w:r w:rsidR="009A2BF0">
        <w:rPr>
          <w:b/>
          <w:sz w:val="28"/>
          <w:szCs w:val="28"/>
        </w:rPr>
        <w:t>th</w:t>
      </w:r>
      <w:r w:rsidRPr="00967EA4">
        <w:rPr>
          <w:sz w:val="28"/>
          <w:szCs w:val="28"/>
        </w:rPr>
        <w:tab/>
      </w:r>
      <w:r w:rsidRPr="00967EA4">
        <w:rPr>
          <w:sz w:val="28"/>
          <w:szCs w:val="28"/>
        </w:rPr>
        <w:tab/>
      </w:r>
    </w:p>
    <w:p w:rsidR="00CE4CEF" w:rsidRPr="00967EA4" w:rsidRDefault="00CE4CEF" w:rsidP="009F2821">
      <w:pPr>
        <w:ind w:left="7176" w:hanging="6456"/>
        <w:rPr>
          <w:sz w:val="28"/>
          <w:szCs w:val="28"/>
        </w:rPr>
      </w:pPr>
      <w:r w:rsidRPr="00967EA4">
        <w:rPr>
          <w:b/>
          <w:sz w:val="28"/>
          <w:szCs w:val="28"/>
        </w:rPr>
        <w:t>Project THREE</w:t>
      </w:r>
      <w:r w:rsidR="00B76B79">
        <w:rPr>
          <w:sz w:val="28"/>
          <w:szCs w:val="28"/>
        </w:rPr>
        <w:t xml:space="preserve"> - (Researched Client Pitch)</w:t>
      </w:r>
      <w:r w:rsidR="00B76B79">
        <w:rPr>
          <w:sz w:val="28"/>
          <w:szCs w:val="28"/>
        </w:rPr>
        <w:tab/>
      </w:r>
      <w:r w:rsidR="0002427C">
        <w:rPr>
          <w:b/>
          <w:sz w:val="28"/>
          <w:szCs w:val="28"/>
        </w:rPr>
        <w:t xml:space="preserve">Tues.  </w:t>
      </w:r>
      <w:r w:rsidR="00B76B79">
        <w:rPr>
          <w:b/>
          <w:sz w:val="28"/>
          <w:szCs w:val="28"/>
        </w:rPr>
        <w:t>Oct. 22</w:t>
      </w:r>
      <w:r w:rsidR="009F2821">
        <w:rPr>
          <w:b/>
          <w:sz w:val="28"/>
          <w:szCs w:val="28"/>
        </w:rPr>
        <w:t>nd</w:t>
      </w:r>
      <w:r w:rsidR="00B76B79">
        <w:rPr>
          <w:b/>
          <w:sz w:val="28"/>
          <w:szCs w:val="28"/>
        </w:rPr>
        <w:t xml:space="preserve"> </w:t>
      </w:r>
      <w:r w:rsidR="009F2821">
        <w:rPr>
          <w:b/>
          <w:sz w:val="28"/>
          <w:szCs w:val="28"/>
        </w:rPr>
        <w:t xml:space="preserve">Thurs. Oct. </w:t>
      </w:r>
      <w:r w:rsidR="00B76B79">
        <w:rPr>
          <w:b/>
          <w:sz w:val="28"/>
          <w:szCs w:val="28"/>
        </w:rPr>
        <w:t>24</w:t>
      </w:r>
      <w:r w:rsidR="00F8782A">
        <w:rPr>
          <w:b/>
          <w:sz w:val="28"/>
          <w:szCs w:val="28"/>
        </w:rPr>
        <w:t>th</w:t>
      </w:r>
    </w:p>
    <w:p w:rsidR="009406BF" w:rsidRDefault="00CE4CEF" w:rsidP="00CE4CEF">
      <w:pPr>
        <w:rPr>
          <w:sz w:val="28"/>
          <w:szCs w:val="28"/>
        </w:rPr>
      </w:pPr>
      <w:r w:rsidRPr="00967EA4">
        <w:rPr>
          <w:sz w:val="28"/>
          <w:szCs w:val="28"/>
        </w:rPr>
        <w:tab/>
      </w:r>
    </w:p>
    <w:p w:rsidR="00CE4CEF" w:rsidRDefault="00CE4CEF" w:rsidP="009406BF">
      <w:pPr>
        <w:ind w:firstLine="720"/>
        <w:rPr>
          <w:b/>
          <w:sz w:val="28"/>
          <w:szCs w:val="28"/>
        </w:rPr>
      </w:pPr>
      <w:r w:rsidRPr="00967EA4">
        <w:rPr>
          <w:b/>
          <w:sz w:val="28"/>
          <w:szCs w:val="28"/>
        </w:rPr>
        <w:t>Project FOUR*</w:t>
      </w:r>
      <w:r w:rsidRPr="00967EA4">
        <w:rPr>
          <w:sz w:val="28"/>
          <w:szCs w:val="28"/>
        </w:rPr>
        <w:t xml:space="preserve"> - (</w:t>
      </w:r>
      <w:r w:rsidR="00204D3E">
        <w:rPr>
          <w:sz w:val="28"/>
          <w:szCs w:val="28"/>
        </w:rPr>
        <w:t>Image</w:t>
      </w:r>
      <w:r w:rsidRPr="00967EA4">
        <w:rPr>
          <w:sz w:val="28"/>
          <w:szCs w:val="28"/>
        </w:rPr>
        <w:t xml:space="preserve"> Project)</w:t>
      </w:r>
      <w:r w:rsidRPr="00967EA4">
        <w:rPr>
          <w:sz w:val="28"/>
          <w:szCs w:val="28"/>
        </w:rPr>
        <w:tab/>
      </w:r>
      <w:r w:rsidRPr="00967EA4">
        <w:rPr>
          <w:sz w:val="28"/>
          <w:szCs w:val="28"/>
        </w:rPr>
        <w:tab/>
      </w:r>
      <w:r w:rsidR="00204D3E">
        <w:rPr>
          <w:sz w:val="28"/>
          <w:szCs w:val="28"/>
        </w:rPr>
        <w:t xml:space="preserve">           </w:t>
      </w:r>
      <w:r w:rsidR="00204D3E">
        <w:rPr>
          <w:sz w:val="28"/>
          <w:szCs w:val="28"/>
        </w:rPr>
        <w:tab/>
      </w:r>
      <w:r w:rsidR="00D24B41">
        <w:rPr>
          <w:b/>
          <w:sz w:val="28"/>
          <w:szCs w:val="28"/>
        </w:rPr>
        <w:t>Tues. Nov. 21</w:t>
      </w:r>
      <w:r w:rsidR="00D24B41">
        <w:rPr>
          <w:b/>
          <w:sz w:val="28"/>
          <w:szCs w:val="28"/>
          <w:vertAlign w:val="superscript"/>
        </w:rPr>
        <w:t>st</w:t>
      </w:r>
    </w:p>
    <w:p w:rsidR="009406BF" w:rsidRPr="00967EA4" w:rsidRDefault="009406BF" w:rsidP="009406BF">
      <w:pPr>
        <w:ind w:firstLine="720"/>
        <w:rPr>
          <w:sz w:val="28"/>
          <w:szCs w:val="28"/>
        </w:rPr>
      </w:pPr>
    </w:p>
    <w:p w:rsidR="00CE4CEF" w:rsidRPr="00967EA4" w:rsidRDefault="00CE4CEF" w:rsidP="00CE4CEF">
      <w:pPr>
        <w:rPr>
          <w:b/>
          <w:sz w:val="28"/>
          <w:szCs w:val="28"/>
        </w:rPr>
      </w:pPr>
      <w:r w:rsidRPr="00967EA4">
        <w:rPr>
          <w:sz w:val="28"/>
          <w:szCs w:val="28"/>
        </w:rPr>
        <w:tab/>
      </w:r>
      <w:r w:rsidRPr="00967EA4">
        <w:rPr>
          <w:b/>
          <w:sz w:val="28"/>
          <w:szCs w:val="28"/>
        </w:rPr>
        <w:t>Project FIVE*</w:t>
      </w:r>
      <w:r w:rsidRPr="00967EA4">
        <w:rPr>
          <w:sz w:val="28"/>
          <w:szCs w:val="28"/>
        </w:rPr>
        <w:t xml:space="preserve"> - (Training/I</w:t>
      </w:r>
      <w:r w:rsidR="00204D3E">
        <w:rPr>
          <w:sz w:val="28"/>
          <w:szCs w:val="28"/>
        </w:rPr>
        <w:t>nstructional Pr</w:t>
      </w:r>
      <w:r w:rsidRPr="00967EA4">
        <w:rPr>
          <w:sz w:val="28"/>
          <w:szCs w:val="28"/>
        </w:rPr>
        <w:t>oject)</w:t>
      </w:r>
      <w:r w:rsidRPr="00967EA4">
        <w:rPr>
          <w:sz w:val="28"/>
          <w:szCs w:val="28"/>
        </w:rPr>
        <w:tab/>
      </w:r>
      <w:r w:rsidR="00204D3E">
        <w:rPr>
          <w:sz w:val="28"/>
          <w:szCs w:val="28"/>
        </w:rPr>
        <w:tab/>
      </w:r>
      <w:r w:rsidR="00B010A5">
        <w:rPr>
          <w:b/>
          <w:sz w:val="28"/>
          <w:szCs w:val="28"/>
        </w:rPr>
        <w:t xml:space="preserve">Thurs. Dec. </w:t>
      </w:r>
      <w:r w:rsidR="006449BA">
        <w:rPr>
          <w:b/>
          <w:sz w:val="28"/>
          <w:szCs w:val="28"/>
        </w:rPr>
        <w:t>3rd</w:t>
      </w:r>
    </w:p>
    <w:p w:rsidR="009406BF" w:rsidRDefault="00CE4CEF" w:rsidP="00CE4CEF">
      <w:pPr>
        <w:rPr>
          <w:sz w:val="28"/>
          <w:szCs w:val="28"/>
        </w:rPr>
      </w:pPr>
      <w:r w:rsidRPr="00967EA4">
        <w:rPr>
          <w:sz w:val="28"/>
          <w:szCs w:val="28"/>
        </w:rPr>
        <w:tab/>
      </w:r>
    </w:p>
    <w:p w:rsidR="00204D3E" w:rsidRPr="00204D3E" w:rsidRDefault="00CE4CEF" w:rsidP="009406BF">
      <w:pPr>
        <w:ind w:firstLine="720"/>
        <w:rPr>
          <w:b/>
        </w:rPr>
      </w:pPr>
      <w:r w:rsidRPr="00967EA4">
        <w:rPr>
          <w:b/>
          <w:sz w:val="28"/>
          <w:szCs w:val="28"/>
        </w:rPr>
        <w:t>Project SIX**</w:t>
      </w:r>
      <w:r w:rsidRPr="00967EA4">
        <w:rPr>
          <w:sz w:val="28"/>
          <w:szCs w:val="28"/>
        </w:rPr>
        <w:t xml:space="preserve"> - (Comprehensive Production</w:t>
      </w:r>
      <w:r w:rsidR="00204D3E">
        <w:rPr>
          <w:sz w:val="28"/>
          <w:szCs w:val="28"/>
        </w:rPr>
        <w:t>s</w:t>
      </w:r>
      <w:r w:rsidRPr="00967EA4">
        <w:rPr>
          <w:sz w:val="28"/>
          <w:szCs w:val="28"/>
        </w:rPr>
        <w:t>)</w:t>
      </w:r>
      <w:r w:rsidRPr="00967EA4">
        <w:rPr>
          <w:sz w:val="28"/>
          <w:szCs w:val="28"/>
        </w:rPr>
        <w:tab/>
      </w:r>
      <w:r w:rsidRPr="00967EA4">
        <w:rPr>
          <w:sz w:val="28"/>
          <w:szCs w:val="28"/>
        </w:rPr>
        <w:tab/>
      </w:r>
      <w:r w:rsidR="006449BA">
        <w:rPr>
          <w:b/>
          <w:sz w:val="28"/>
          <w:szCs w:val="28"/>
        </w:rPr>
        <w:t>TBA</w:t>
      </w:r>
    </w:p>
    <w:p w:rsidR="00204D3E" w:rsidRPr="00967EA4" w:rsidRDefault="00204D3E" w:rsidP="009406BF">
      <w:pPr>
        <w:ind w:firstLine="720"/>
        <w:rPr>
          <w:sz w:val="28"/>
          <w:szCs w:val="28"/>
        </w:rPr>
      </w:pPr>
    </w:p>
    <w:p w:rsidR="00CE4CEF" w:rsidRPr="00967EA4" w:rsidRDefault="00CE4CEF" w:rsidP="00CE4CEF">
      <w:pPr>
        <w:ind w:firstLine="720"/>
        <w:rPr>
          <w:b/>
          <w:sz w:val="28"/>
          <w:szCs w:val="28"/>
        </w:rPr>
      </w:pPr>
      <w:r w:rsidRPr="00967EA4">
        <w:rPr>
          <w:b/>
          <w:sz w:val="28"/>
          <w:szCs w:val="28"/>
        </w:rPr>
        <w:t>*Denotes group project assignment</w:t>
      </w:r>
    </w:p>
    <w:p w:rsidR="00CE4CEF" w:rsidRPr="00967EA4" w:rsidRDefault="00CE4CEF" w:rsidP="00CE4CEF">
      <w:pPr>
        <w:ind w:firstLine="720"/>
        <w:rPr>
          <w:sz w:val="28"/>
          <w:szCs w:val="28"/>
        </w:rPr>
      </w:pPr>
      <w:r w:rsidRPr="00967EA4">
        <w:rPr>
          <w:b/>
          <w:sz w:val="28"/>
          <w:szCs w:val="28"/>
        </w:rPr>
        <w:t>**Denotes full class assignment</w:t>
      </w:r>
      <w:r w:rsidRPr="00967EA4">
        <w:rPr>
          <w:sz w:val="28"/>
          <w:szCs w:val="28"/>
        </w:rPr>
        <w:tab/>
      </w:r>
      <w:r w:rsidRPr="00967EA4">
        <w:rPr>
          <w:sz w:val="28"/>
          <w:szCs w:val="28"/>
        </w:rPr>
        <w:tab/>
      </w:r>
      <w:r w:rsidRPr="00967EA4">
        <w:rPr>
          <w:sz w:val="28"/>
          <w:szCs w:val="28"/>
        </w:rPr>
        <w:tab/>
      </w:r>
    </w:p>
    <w:p w:rsidR="00CE4CEF" w:rsidRDefault="00CE4CEF" w:rsidP="00CE4CEF">
      <w:pPr>
        <w:ind w:firstLine="720"/>
      </w:pPr>
    </w:p>
    <w:p w:rsidR="00CE4CEF" w:rsidRDefault="00CE4CEF" w:rsidP="00CE4CEF">
      <w:pPr>
        <w:ind w:firstLine="720"/>
      </w:pPr>
    </w:p>
    <w:p w:rsidR="000E55EB" w:rsidRDefault="000E55EB" w:rsidP="00CE4CEF">
      <w:pPr>
        <w:rPr>
          <w:b/>
          <w:i/>
          <w:sz w:val="28"/>
          <w:szCs w:val="28"/>
        </w:rPr>
      </w:pPr>
      <w:r>
        <w:rPr>
          <w:b/>
          <w:i/>
          <w:sz w:val="28"/>
          <w:szCs w:val="28"/>
        </w:rPr>
        <w:t xml:space="preserve">ASSIGNMENTS MUST BE SUBMITTED ON THE DUE DATE. </w:t>
      </w:r>
      <w:r w:rsidR="00CE4CEF" w:rsidRPr="009406BF">
        <w:rPr>
          <w:b/>
          <w:i/>
          <w:sz w:val="28"/>
          <w:szCs w:val="28"/>
        </w:rPr>
        <w:t xml:space="preserve">LATE </w:t>
      </w:r>
      <w:r>
        <w:rPr>
          <w:b/>
          <w:i/>
          <w:sz w:val="28"/>
          <w:szCs w:val="28"/>
        </w:rPr>
        <w:t>PROJECTS</w:t>
      </w:r>
      <w:r w:rsidR="00CE4CEF" w:rsidRPr="009406BF">
        <w:rPr>
          <w:b/>
          <w:i/>
          <w:sz w:val="28"/>
          <w:szCs w:val="28"/>
        </w:rPr>
        <w:t xml:space="preserve"> WILL RECEIVE A ONE LETTER GRADE PENALTY.</w:t>
      </w:r>
    </w:p>
    <w:p w:rsidR="00CE4CEF" w:rsidRPr="000E55EB" w:rsidRDefault="00CE4CEF" w:rsidP="00CE4CEF">
      <w:pPr>
        <w:rPr>
          <w:b/>
          <w:i/>
          <w:sz w:val="28"/>
          <w:szCs w:val="28"/>
        </w:rPr>
      </w:pPr>
      <w:r w:rsidRPr="009406BF">
        <w:rPr>
          <w:b/>
          <w:sz w:val="28"/>
          <w:szCs w:val="28"/>
        </w:rPr>
        <w:t xml:space="preserve"> </w:t>
      </w:r>
      <w:r w:rsidRPr="009406BF">
        <w:rPr>
          <w:sz w:val="28"/>
          <w:szCs w:val="28"/>
        </w:rPr>
        <w:t xml:space="preserve">Computer, printer, network or other technical issues do not excuse late work. </w:t>
      </w:r>
    </w:p>
    <w:p w:rsidR="009406BF" w:rsidRPr="009406BF" w:rsidRDefault="009406BF" w:rsidP="00CE4CEF">
      <w:pPr>
        <w:rPr>
          <w:sz w:val="28"/>
          <w:szCs w:val="28"/>
        </w:rPr>
      </w:pPr>
    </w:p>
    <w:p w:rsidR="009406BF" w:rsidRPr="009406BF" w:rsidRDefault="009406BF" w:rsidP="00CE4CEF">
      <w:pPr>
        <w:rPr>
          <w:sz w:val="28"/>
          <w:szCs w:val="28"/>
        </w:rPr>
      </w:pPr>
      <w:r w:rsidRPr="009406BF">
        <w:rPr>
          <w:sz w:val="28"/>
          <w:szCs w:val="28"/>
        </w:rPr>
        <w:t xml:space="preserve">Video Projects must be in </w:t>
      </w:r>
      <w:r w:rsidRPr="009406BF">
        <w:rPr>
          <w:b/>
          <w:i/>
          <w:sz w:val="28"/>
          <w:szCs w:val="28"/>
        </w:rPr>
        <w:t>FINISHED FORM</w:t>
      </w:r>
      <w:r w:rsidRPr="009406BF">
        <w:rPr>
          <w:sz w:val="28"/>
          <w:szCs w:val="28"/>
        </w:rPr>
        <w:t xml:space="preserve"> as directed by instructor.</w:t>
      </w:r>
    </w:p>
    <w:p w:rsidR="00CE4CEF" w:rsidRDefault="00CE4CEF" w:rsidP="00D15AD2">
      <w:pPr>
        <w:rPr>
          <w:b/>
          <w:u w:val="single"/>
        </w:rPr>
      </w:pPr>
    </w:p>
    <w:sectPr w:rsidR="00CE4CEF" w:rsidSect="00FC7843">
      <w:pgSz w:w="12240" w:h="15840"/>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3487E"/>
    <w:multiLevelType w:val="hybridMultilevel"/>
    <w:tmpl w:val="850CB6FA"/>
    <w:lvl w:ilvl="0" w:tplc="647A3BB2">
      <w:start w:val="3"/>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
    <w:nsid w:val="15034646"/>
    <w:multiLevelType w:val="hybridMultilevel"/>
    <w:tmpl w:val="F560F766"/>
    <w:lvl w:ilvl="0" w:tplc="7F684E7A">
      <w:start w:val="3"/>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
    <w:nsid w:val="26523FEF"/>
    <w:multiLevelType w:val="hybridMultilevel"/>
    <w:tmpl w:val="E37EFFF4"/>
    <w:lvl w:ilvl="0" w:tplc="924AC9E4">
      <w:start w:val="3"/>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
    <w:nsid w:val="4C6E5AB3"/>
    <w:multiLevelType w:val="hybridMultilevel"/>
    <w:tmpl w:val="E348F808"/>
    <w:lvl w:ilvl="0" w:tplc="C196366A">
      <w:start w:val="26"/>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952"/>
    <w:rsid w:val="000076F7"/>
    <w:rsid w:val="0002191C"/>
    <w:rsid w:val="0002427C"/>
    <w:rsid w:val="00035CB4"/>
    <w:rsid w:val="000419CB"/>
    <w:rsid w:val="00043DD8"/>
    <w:rsid w:val="000550F7"/>
    <w:rsid w:val="00060A1C"/>
    <w:rsid w:val="00066564"/>
    <w:rsid w:val="00066E7B"/>
    <w:rsid w:val="000674F2"/>
    <w:rsid w:val="00075CBC"/>
    <w:rsid w:val="00080A74"/>
    <w:rsid w:val="000A38F1"/>
    <w:rsid w:val="000A4101"/>
    <w:rsid w:val="000A504B"/>
    <w:rsid w:val="000C0717"/>
    <w:rsid w:val="000D1DBB"/>
    <w:rsid w:val="000E33AD"/>
    <w:rsid w:val="000E55EB"/>
    <w:rsid w:val="000F3137"/>
    <w:rsid w:val="000F5961"/>
    <w:rsid w:val="00103370"/>
    <w:rsid w:val="00103A16"/>
    <w:rsid w:val="001077B8"/>
    <w:rsid w:val="0013116A"/>
    <w:rsid w:val="0013750C"/>
    <w:rsid w:val="00140DED"/>
    <w:rsid w:val="00143813"/>
    <w:rsid w:val="00143C40"/>
    <w:rsid w:val="00146F14"/>
    <w:rsid w:val="00167EFB"/>
    <w:rsid w:val="0017466A"/>
    <w:rsid w:val="00174FE4"/>
    <w:rsid w:val="00182B77"/>
    <w:rsid w:val="00191920"/>
    <w:rsid w:val="001A6FD9"/>
    <w:rsid w:val="001C7559"/>
    <w:rsid w:val="001E26F3"/>
    <w:rsid w:val="001F3917"/>
    <w:rsid w:val="00204D3E"/>
    <w:rsid w:val="00205D56"/>
    <w:rsid w:val="00210E0A"/>
    <w:rsid w:val="0021291B"/>
    <w:rsid w:val="0022103D"/>
    <w:rsid w:val="002270A5"/>
    <w:rsid w:val="00242554"/>
    <w:rsid w:val="00244043"/>
    <w:rsid w:val="002447A0"/>
    <w:rsid w:val="00272275"/>
    <w:rsid w:val="00272AC1"/>
    <w:rsid w:val="00294D81"/>
    <w:rsid w:val="002A0C06"/>
    <w:rsid w:val="002A32A8"/>
    <w:rsid w:val="002A3FF3"/>
    <w:rsid w:val="002B327B"/>
    <w:rsid w:val="002C32C1"/>
    <w:rsid w:val="002C446B"/>
    <w:rsid w:val="002D2E99"/>
    <w:rsid w:val="002E1C23"/>
    <w:rsid w:val="002E495B"/>
    <w:rsid w:val="002E6766"/>
    <w:rsid w:val="002F2B01"/>
    <w:rsid w:val="002F5C6B"/>
    <w:rsid w:val="002F68FB"/>
    <w:rsid w:val="00306476"/>
    <w:rsid w:val="003251DA"/>
    <w:rsid w:val="00325DAD"/>
    <w:rsid w:val="00325FD0"/>
    <w:rsid w:val="00333548"/>
    <w:rsid w:val="00350284"/>
    <w:rsid w:val="0036694D"/>
    <w:rsid w:val="00373EF9"/>
    <w:rsid w:val="003B06EE"/>
    <w:rsid w:val="003B51CF"/>
    <w:rsid w:val="003C311E"/>
    <w:rsid w:val="003C78D7"/>
    <w:rsid w:val="003C7D17"/>
    <w:rsid w:val="003D094F"/>
    <w:rsid w:val="003D476D"/>
    <w:rsid w:val="003D552A"/>
    <w:rsid w:val="003D6A0C"/>
    <w:rsid w:val="003F7A87"/>
    <w:rsid w:val="00406809"/>
    <w:rsid w:val="004170A1"/>
    <w:rsid w:val="00421F97"/>
    <w:rsid w:val="0043108C"/>
    <w:rsid w:val="00445578"/>
    <w:rsid w:val="00445AC1"/>
    <w:rsid w:val="004518F7"/>
    <w:rsid w:val="00453E1F"/>
    <w:rsid w:val="00471CE0"/>
    <w:rsid w:val="00483ECD"/>
    <w:rsid w:val="004C3AAE"/>
    <w:rsid w:val="004E07E1"/>
    <w:rsid w:val="004E1F4B"/>
    <w:rsid w:val="004E28DD"/>
    <w:rsid w:val="004E3D9D"/>
    <w:rsid w:val="00503ADE"/>
    <w:rsid w:val="0051398E"/>
    <w:rsid w:val="00527374"/>
    <w:rsid w:val="00537605"/>
    <w:rsid w:val="00544952"/>
    <w:rsid w:val="005455C3"/>
    <w:rsid w:val="00560E73"/>
    <w:rsid w:val="005834C8"/>
    <w:rsid w:val="0058460E"/>
    <w:rsid w:val="00596788"/>
    <w:rsid w:val="005A18D0"/>
    <w:rsid w:val="005A27A9"/>
    <w:rsid w:val="005B16FC"/>
    <w:rsid w:val="005B36A6"/>
    <w:rsid w:val="005B51EE"/>
    <w:rsid w:val="005D0A66"/>
    <w:rsid w:val="005E0A8D"/>
    <w:rsid w:val="005F0F3E"/>
    <w:rsid w:val="006002EC"/>
    <w:rsid w:val="00602D0B"/>
    <w:rsid w:val="00612B08"/>
    <w:rsid w:val="006354EF"/>
    <w:rsid w:val="00636ACC"/>
    <w:rsid w:val="00640791"/>
    <w:rsid w:val="006449BA"/>
    <w:rsid w:val="006453DF"/>
    <w:rsid w:val="00647D76"/>
    <w:rsid w:val="00661D88"/>
    <w:rsid w:val="00666D43"/>
    <w:rsid w:val="006704B2"/>
    <w:rsid w:val="006A0FBF"/>
    <w:rsid w:val="006A19AA"/>
    <w:rsid w:val="006A698A"/>
    <w:rsid w:val="006A74D8"/>
    <w:rsid w:val="006B382E"/>
    <w:rsid w:val="006B5A30"/>
    <w:rsid w:val="006C764C"/>
    <w:rsid w:val="006D2327"/>
    <w:rsid w:val="006D33DE"/>
    <w:rsid w:val="006E5805"/>
    <w:rsid w:val="006F1BD4"/>
    <w:rsid w:val="006F2B98"/>
    <w:rsid w:val="006F55B9"/>
    <w:rsid w:val="00720995"/>
    <w:rsid w:val="00725649"/>
    <w:rsid w:val="007303CA"/>
    <w:rsid w:val="007305A2"/>
    <w:rsid w:val="00743455"/>
    <w:rsid w:val="007709F1"/>
    <w:rsid w:val="007854F3"/>
    <w:rsid w:val="007A2FE9"/>
    <w:rsid w:val="007A5531"/>
    <w:rsid w:val="007B75AF"/>
    <w:rsid w:val="007C4692"/>
    <w:rsid w:val="007C5600"/>
    <w:rsid w:val="007C5DC1"/>
    <w:rsid w:val="007D03C3"/>
    <w:rsid w:val="007D2297"/>
    <w:rsid w:val="007F19D4"/>
    <w:rsid w:val="007F28E1"/>
    <w:rsid w:val="007F38C3"/>
    <w:rsid w:val="00800542"/>
    <w:rsid w:val="008019CC"/>
    <w:rsid w:val="00803F0B"/>
    <w:rsid w:val="008042AC"/>
    <w:rsid w:val="008067FF"/>
    <w:rsid w:val="00816D72"/>
    <w:rsid w:val="0082105D"/>
    <w:rsid w:val="00823498"/>
    <w:rsid w:val="00824FF3"/>
    <w:rsid w:val="008352E3"/>
    <w:rsid w:val="00835B29"/>
    <w:rsid w:val="00855BA4"/>
    <w:rsid w:val="00860DCD"/>
    <w:rsid w:val="00862BA6"/>
    <w:rsid w:val="00863DF1"/>
    <w:rsid w:val="008678D1"/>
    <w:rsid w:val="008A6798"/>
    <w:rsid w:val="008B7021"/>
    <w:rsid w:val="008B7FD9"/>
    <w:rsid w:val="008C536F"/>
    <w:rsid w:val="008D087C"/>
    <w:rsid w:val="008D1D20"/>
    <w:rsid w:val="008E1E01"/>
    <w:rsid w:val="008E62DB"/>
    <w:rsid w:val="008F47F4"/>
    <w:rsid w:val="008F5FB1"/>
    <w:rsid w:val="008F6391"/>
    <w:rsid w:val="00907104"/>
    <w:rsid w:val="009116DE"/>
    <w:rsid w:val="00916527"/>
    <w:rsid w:val="0093200F"/>
    <w:rsid w:val="0093464E"/>
    <w:rsid w:val="009406BF"/>
    <w:rsid w:val="0094512B"/>
    <w:rsid w:val="0094704A"/>
    <w:rsid w:val="0095219E"/>
    <w:rsid w:val="00955761"/>
    <w:rsid w:val="00960711"/>
    <w:rsid w:val="00967EA4"/>
    <w:rsid w:val="00971CAA"/>
    <w:rsid w:val="00983407"/>
    <w:rsid w:val="00985761"/>
    <w:rsid w:val="009A08A5"/>
    <w:rsid w:val="009A2BF0"/>
    <w:rsid w:val="009B24CE"/>
    <w:rsid w:val="009C0906"/>
    <w:rsid w:val="009C4FA4"/>
    <w:rsid w:val="009C6D73"/>
    <w:rsid w:val="009D1D5A"/>
    <w:rsid w:val="009D36D5"/>
    <w:rsid w:val="009E2B22"/>
    <w:rsid w:val="009F2821"/>
    <w:rsid w:val="009F4CC3"/>
    <w:rsid w:val="00A01C49"/>
    <w:rsid w:val="00A02A41"/>
    <w:rsid w:val="00A02C6B"/>
    <w:rsid w:val="00A03516"/>
    <w:rsid w:val="00A07596"/>
    <w:rsid w:val="00A2100E"/>
    <w:rsid w:val="00A22378"/>
    <w:rsid w:val="00A2415E"/>
    <w:rsid w:val="00A30EE8"/>
    <w:rsid w:val="00A41F96"/>
    <w:rsid w:val="00A47947"/>
    <w:rsid w:val="00A506B5"/>
    <w:rsid w:val="00A5213D"/>
    <w:rsid w:val="00A53FA5"/>
    <w:rsid w:val="00A54B93"/>
    <w:rsid w:val="00A64467"/>
    <w:rsid w:val="00A65CB7"/>
    <w:rsid w:val="00A87351"/>
    <w:rsid w:val="00A92C5C"/>
    <w:rsid w:val="00A938AD"/>
    <w:rsid w:val="00A97239"/>
    <w:rsid w:val="00AA7FED"/>
    <w:rsid w:val="00AB30DA"/>
    <w:rsid w:val="00AB4171"/>
    <w:rsid w:val="00AC4400"/>
    <w:rsid w:val="00AD4244"/>
    <w:rsid w:val="00AE3ECC"/>
    <w:rsid w:val="00AE41F3"/>
    <w:rsid w:val="00B00F55"/>
    <w:rsid w:val="00B010A5"/>
    <w:rsid w:val="00B143DE"/>
    <w:rsid w:val="00B225FD"/>
    <w:rsid w:val="00B2481A"/>
    <w:rsid w:val="00B36AA7"/>
    <w:rsid w:val="00B4390F"/>
    <w:rsid w:val="00B45F4C"/>
    <w:rsid w:val="00B540C6"/>
    <w:rsid w:val="00B551FF"/>
    <w:rsid w:val="00B56171"/>
    <w:rsid w:val="00B74576"/>
    <w:rsid w:val="00B76B79"/>
    <w:rsid w:val="00B83EA1"/>
    <w:rsid w:val="00B86AF4"/>
    <w:rsid w:val="00B8774A"/>
    <w:rsid w:val="00B877E2"/>
    <w:rsid w:val="00B90B55"/>
    <w:rsid w:val="00BA0E19"/>
    <w:rsid w:val="00BB1075"/>
    <w:rsid w:val="00BC2CD6"/>
    <w:rsid w:val="00BC5655"/>
    <w:rsid w:val="00BC78B5"/>
    <w:rsid w:val="00BD4442"/>
    <w:rsid w:val="00BE14CC"/>
    <w:rsid w:val="00BF4F10"/>
    <w:rsid w:val="00C026EC"/>
    <w:rsid w:val="00C103E2"/>
    <w:rsid w:val="00C10584"/>
    <w:rsid w:val="00C25E54"/>
    <w:rsid w:val="00C27A95"/>
    <w:rsid w:val="00C35F1C"/>
    <w:rsid w:val="00C366E1"/>
    <w:rsid w:val="00C506F9"/>
    <w:rsid w:val="00C51FB3"/>
    <w:rsid w:val="00C52283"/>
    <w:rsid w:val="00C52CED"/>
    <w:rsid w:val="00C74DBE"/>
    <w:rsid w:val="00C74EF5"/>
    <w:rsid w:val="00C81132"/>
    <w:rsid w:val="00C94587"/>
    <w:rsid w:val="00CA1C3A"/>
    <w:rsid w:val="00CB5ECC"/>
    <w:rsid w:val="00CC02AE"/>
    <w:rsid w:val="00CC0A8E"/>
    <w:rsid w:val="00CC30C9"/>
    <w:rsid w:val="00CC3EF6"/>
    <w:rsid w:val="00CC77BA"/>
    <w:rsid w:val="00CE2613"/>
    <w:rsid w:val="00CE42B7"/>
    <w:rsid w:val="00CE4CEF"/>
    <w:rsid w:val="00CE55F4"/>
    <w:rsid w:val="00CE6FDF"/>
    <w:rsid w:val="00CF2EBA"/>
    <w:rsid w:val="00CF390E"/>
    <w:rsid w:val="00D01028"/>
    <w:rsid w:val="00D1253C"/>
    <w:rsid w:val="00D13478"/>
    <w:rsid w:val="00D15474"/>
    <w:rsid w:val="00D15AD2"/>
    <w:rsid w:val="00D24B41"/>
    <w:rsid w:val="00D309A8"/>
    <w:rsid w:val="00D35B50"/>
    <w:rsid w:val="00D41825"/>
    <w:rsid w:val="00D4227F"/>
    <w:rsid w:val="00D5230A"/>
    <w:rsid w:val="00D52D5E"/>
    <w:rsid w:val="00D53D1D"/>
    <w:rsid w:val="00D56691"/>
    <w:rsid w:val="00D5746B"/>
    <w:rsid w:val="00D63E21"/>
    <w:rsid w:val="00D6640B"/>
    <w:rsid w:val="00D814FA"/>
    <w:rsid w:val="00D860E1"/>
    <w:rsid w:val="00D86D4B"/>
    <w:rsid w:val="00D915EC"/>
    <w:rsid w:val="00DA2A03"/>
    <w:rsid w:val="00DA463A"/>
    <w:rsid w:val="00DC105A"/>
    <w:rsid w:val="00DC2A97"/>
    <w:rsid w:val="00DC3AAF"/>
    <w:rsid w:val="00DD0887"/>
    <w:rsid w:val="00DD1227"/>
    <w:rsid w:val="00DD278A"/>
    <w:rsid w:val="00DD39E1"/>
    <w:rsid w:val="00DD4666"/>
    <w:rsid w:val="00DE0B4A"/>
    <w:rsid w:val="00E02B99"/>
    <w:rsid w:val="00E06BDD"/>
    <w:rsid w:val="00E24198"/>
    <w:rsid w:val="00E25BA7"/>
    <w:rsid w:val="00E2742C"/>
    <w:rsid w:val="00E27638"/>
    <w:rsid w:val="00E33991"/>
    <w:rsid w:val="00E50967"/>
    <w:rsid w:val="00E5153D"/>
    <w:rsid w:val="00E60365"/>
    <w:rsid w:val="00E627C9"/>
    <w:rsid w:val="00E659BF"/>
    <w:rsid w:val="00E740A5"/>
    <w:rsid w:val="00E75AB1"/>
    <w:rsid w:val="00E81AAB"/>
    <w:rsid w:val="00E83F71"/>
    <w:rsid w:val="00E85079"/>
    <w:rsid w:val="00E906DE"/>
    <w:rsid w:val="00E90937"/>
    <w:rsid w:val="00E95EDD"/>
    <w:rsid w:val="00EA2963"/>
    <w:rsid w:val="00EA4308"/>
    <w:rsid w:val="00EC1702"/>
    <w:rsid w:val="00EC2BBF"/>
    <w:rsid w:val="00EC7E44"/>
    <w:rsid w:val="00F021D6"/>
    <w:rsid w:val="00F027D5"/>
    <w:rsid w:val="00F44464"/>
    <w:rsid w:val="00F626EB"/>
    <w:rsid w:val="00F649B4"/>
    <w:rsid w:val="00F65B1B"/>
    <w:rsid w:val="00F714CC"/>
    <w:rsid w:val="00F74CA3"/>
    <w:rsid w:val="00F77806"/>
    <w:rsid w:val="00F8782A"/>
    <w:rsid w:val="00F921F5"/>
    <w:rsid w:val="00FA2055"/>
    <w:rsid w:val="00FA3E29"/>
    <w:rsid w:val="00FA6C1C"/>
    <w:rsid w:val="00FB20C6"/>
    <w:rsid w:val="00FB5070"/>
    <w:rsid w:val="00FC67B6"/>
    <w:rsid w:val="00FC7843"/>
    <w:rsid w:val="00FD2D9D"/>
    <w:rsid w:val="00FE0EAC"/>
    <w:rsid w:val="00FE78E6"/>
    <w:rsid w:val="00FF5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516"/>
    <w:rPr>
      <w:sz w:val="24"/>
      <w:szCs w:val="24"/>
    </w:rPr>
  </w:style>
  <w:style w:type="paragraph" w:styleId="Heading1">
    <w:name w:val="heading 1"/>
    <w:basedOn w:val="Normal"/>
    <w:next w:val="Normal"/>
    <w:qFormat/>
    <w:rsid w:val="00A03516"/>
    <w:pPr>
      <w:keepNext/>
      <w:ind w:firstLine="1440"/>
      <w:outlineLvl w:val="0"/>
    </w:pPr>
    <w:rPr>
      <w:szCs w:val="20"/>
    </w:rPr>
  </w:style>
  <w:style w:type="paragraph" w:styleId="Heading2">
    <w:name w:val="heading 2"/>
    <w:basedOn w:val="Normal"/>
    <w:next w:val="Normal"/>
    <w:qFormat/>
    <w:rsid w:val="00A03516"/>
    <w:pPr>
      <w:keepNext/>
      <w:outlineLvl w:val="1"/>
    </w:pPr>
    <w:rPr>
      <w:b/>
      <w:bCs/>
      <w:u w:val="single"/>
    </w:rPr>
  </w:style>
  <w:style w:type="paragraph" w:styleId="Heading3">
    <w:name w:val="heading 3"/>
    <w:basedOn w:val="Normal"/>
    <w:next w:val="Normal"/>
    <w:qFormat/>
    <w:rsid w:val="00A03516"/>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A03516"/>
    <w:pPr>
      <w:ind w:right="-540" w:firstLine="720"/>
    </w:pPr>
    <w:rPr>
      <w:szCs w:val="20"/>
    </w:rPr>
  </w:style>
  <w:style w:type="paragraph" w:styleId="BodyText">
    <w:name w:val="Body Text"/>
    <w:basedOn w:val="Normal"/>
    <w:semiHidden/>
    <w:rsid w:val="00A03516"/>
    <w:pPr>
      <w:ind w:right="-720"/>
    </w:pPr>
    <w:rPr>
      <w:szCs w:val="20"/>
    </w:rPr>
  </w:style>
  <w:style w:type="paragraph" w:styleId="BodyTextIndent2">
    <w:name w:val="Body Text Indent 2"/>
    <w:basedOn w:val="Normal"/>
    <w:semiHidden/>
    <w:rsid w:val="00A03516"/>
    <w:pPr>
      <w:ind w:left="2160"/>
    </w:pPr>
  </w:style>
  <w:style w:type="paragraph" w:styleId="BodyTextIndent3">
    <w:name w:val="Body Text Indent 3"/>
    <w:basedOn w:val="Normal"/>
    <w:semiHidden/>
    <w:rsid w:val="00A03516"/>
    <w:pPr>
      <w:ind w:left="900"/>
    </w:pPr>
  </w:style>
  <w:style w:type="character" w:styleId="Hyperlink">
    <w:name w:val="Hyperlink"/>
    <w:basedOn w:val="DefaultParagraphFont"/>
    <w:semiHidden/>
    <w:rsid w:val="00A03516"/>
    <w:rPr>
      <w:color w:val="0000FF"/>
      <w:u w:val="single"/>
    </w:rPr>
  </w:style>
  <w:style w:type="paragraph" w:styleId="ListParagraph">
    <w:name w:val="List Paragraph"/>
    <w:basedOn w:val="Normal"/>
    <w:uiPriority w:val="34"/>
    <w:qFormat/>
    <w:rsid w:val="00A01C49"/>
    <w:pPr>
      <w:ind w:left="720"/>
      <w:contextualSpacing/>
    </w:pPr>
  </w:style>
  <w:style w:type="table" w:styleId="TableGrid">
    <w:name w:val="Table Grid"/>
    <w:basedOn w:val="TableNormal"/>
    <w:uiPriority w:val="59"/>
    <w:rsid w:val="00D5746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E60365"/>
    <w:pPr>
      <w:autoSpaceDE w:val="0"/>
      <w:autoSpaceDN w:val="0"/>
      <w:adjustRightInd w:val="0"/>
    </w:pPr>
    <w:rPr>
      <w:rFonts w:ascii="Calibri" w:hAnsi="Calibri" w:cs="Calibri"/>
      <w:color w:val="000000"/>
      <w:sz w:val="24"/>
      <w:szCs w:val="24"/>
    </w:rPr>
  </w:style>
  <w:style w:type="paragraph" w:styleId="NoSpacing">
    <w:name w:val="No Spacing"/>
    <w:uiPriority w:val="1"/>
    <w:qFormat/>
    <w:rsid w:val="009B24CE"/>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516"/>
    <w:rPr>
      <w:sz w:val="24"/>
      <w:szCs w:val="24"/>
    </w:rPr>
  </w:style>
  <w:style w:type="paragraph" w:styleId="Heading1">
    <w:name w:val="heading 1"/>
    <w:basedOn w:val="Normal"/>
    <w:next w:val="Normal"/>
    <w:qFormat/>
    <w:rsid w:val="00A03516"/>
    <w:pPr>
      <w:keepNext/>
      <w:ind w:firstLine="1440"/>
      <w:outlineLvl w:val="0"/>
    </w:pPr>
    <w:rPr>
      <w:szCs w:val="20"/>
    </w:rPr>
  </w:style>
  <w:style w:type="paragraph" w:styleId="Heading2">
    <w:name w:val="heading 2"/>
    <w:basedOn w:val="Normal"/>
    <w:next w:val="Normal"/>
    <w:qFormat/>
    <w:rsid w:val="00A03516"/>
    <w:pPr>
      <w:keepNext/>
      <w:outlineLvl w:val="1"/>
    </w:pPr>
    <w:rPr>
      <w:b/>
      <w:bCs/>
      <w:u w:val="single"/>
    </w:rPr>
  </w:style>
  <w:style w:type="paragraph" w:styleId="Heading3">
    <w:name w:val="heading 3"/>
    <w:basedOn w:val="Normal"/>
    <w:next w:val="Normal"/>
    <w:qFormat/>
    <w:rsid w:val="00A03516"/>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A03516"/>
    <w:pPr>
      <w:ind w:right="-540" w:firstLine="720"/>
    </w:pPr>
    <w:rPr>
      <w:szCs w:val="20"/>
    </w:rPr>
  </w:style>
  <w:style w:type="paragraph" w:styleId="BodyText">
    <w:name w:val="Body Text"/>
    <w:basedOn w:val="Normal"/>
    <w:semiHidden/>
    <w:rsid w:val="00A03516"/>
    <w:pPr>
      <w:ind w:right="-720"/>
    </w:pPr>
    <w:rPr>
      <w:szCs w:val="20"/>
    </w:rPr>
  </w:style>
  <w:style w:type="paragraph" w:styleId="BodyTextIndent2">
    <w:name w:val="Body Text Indent 2"/>
    <w:basedOn w:val="Normal"/>
    <w:semiHidden/>
    <w:rsid w:val="00A03516"/>
    <w:pPr>
      <w:ind w:left="2160"/>
    </w:pPr>
  </w:style>
  <w:style w:type="paragraph" w:styleId="BodyTextIndent3">
    <w:name w:val="Body Text Indent 3"/>
    <w:basedOn w:val="Normal"/>
    <w:semiHidden/>
    <w:rsid w:val="00A03516"/>
    <w:pPr>
      <w:ind w:left="900"/>
    </w:pPr>
  </w:style>
  <w:style w:type="character" w:styleId="Hyperlink">
    <w:name w:val="Hyperlink"/>
    <w:basedOn w:val="DefaultParagraphFont"/>
    <w:semiHidden/>
    <w:rsid w:val="00A03516"/>
    <w:rPr>
      <w:color w:val="0000FF"/>
      <w:u w:val="single"/>
    </w:rPr>
  </w:style>
  <w:style w:type="paragraph" w:styleId="ListParagraph">
    <w:name w:val="List Paragraph"/>
    <w:basedOn w:val="Normal"/>
    <w:uiPriority w:val="34"/>
    <w:qFormat/>
    <w:rsid w:val="00A01C49"/>
    <w:pPr>
      <w:ind w:left="720"/>
      <w:contextualSpacing/>
    </w:pPr>
  </w:style>
  <w:style w:type="table" w:styleId="TableGrid">
    <w:name w:val="Table Grid"/>
    <w:basedOn w:val="TableNormal"/>
    <w:uiPriority w:val="59"/>
    <w:rsid w:val="00D5746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E60365"/>
    <w:pPr>
      <w:autoSpaceDE w:val="0"/>
      <w:autoSpaceDN w:val="0"/>
      <w:adjustRightInd w:val="0"/>
    </w:pPr>
    <w:rPr>
      <w:rFonts w:ascii="Calibri" w:hAnsi="Calibri" w:cs="Calibri"/>
      <w:color w:val="000000"/>
      <w:sz w:val="24"/>
      <w:szCs w:val="24"/>
    </w:rPr>
  </w:style>
  <w:style w:type="paragraph" w:styleId="NoSpacing">
    <w:name w:val="No Spacing"/>
    <w:uiPriority w:val="1"/>
    <w:qFormat/>
    <w:rsid w:val="009B24CE"/>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olicy.unt.edu/sites/default/files/untpolicy/pdf/7-Student_Affairs-Academic_Integrity.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1831</Words>
  <Characters>10438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RTVF 3220  - VIDEO PROCEDURES</vt:lpstr>
    </vt:vector>
  </TitlesOfParts>
  <Company>University of North Texas</Company>
  <LinksUpToDate>false</LinksUpToDate>
  <CharactersWithSpaces>12245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RTVF 3220  - VIDEO PROCEDURES</dc:title>
  <dc:creator>scook</dc:creator>
  <cp:lastModifiedBy>James M. Martin</cp:lastModifiedBy>
  <cp:revision>7</cp:revision>
  <cp:lastPrinted>2008-01-12T18:38:00Z</cp:lastPrinted>
  <dcterms:created xsi:type="dcterms:W3CDTF">2013-08-26T03:41:00Z</dcterms:created>
  <dcterms:modified xsi:type="dcterms:W3CDTF">2013-08-26T03:49:00Z</dcterms:modified>
</cp:coreProperties>
</file>