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72" w:rsidRPr="00097610" w:rsidRDefault="00AA7190" w:rsidP="00AA7190">
      <w:pPr>
        <w:spacing w:line="240" w:lineRule="auto"/>
        <w:jc w:val="center"/>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 xml:space="preserve">SPAN 3090 </w:t>
      </w:r>
      <w:r w:rsidR="00404372" w:rsidRPr="00097610">
        <w:rPr>
          <w:rFonts w:ascii="Times New Roman" w:eastAsia="Times New Roman" w:hAnsi="Times New Roman" w:cs="Times New Roman"/>
          <w:sz w:val="24"/>
          <w:szCs w:val="24"/>
        </w:rPr>
        <w:t>ADVANCED SPANISH GRAMMAR I</w:t>
      </w:r>
      <w:r w:rsidRPr="00097610">
        <w:rPr>
          <w:rFonts w:ascii="Times New Roman" w:eastAsia="Times New Roman" w:hAnsi="Times New Roman" w:cs="Times New Roman"/>
          <w:sz w:val="24"/>
          <w:szCs w:val="24"/>
        </w:rPr>
        <w:t xml:space="preserve">                                                                           </w:t>
      </w:r>
      <w:r w:rsidR="00404372" w:rsidRPr="00097610">
        <w:rPr>
          <w:rFonts w:ascii="Times New Roman" w:eastAsia="Times New Roman" w:hAnsi="Times New Roman" w:cs="Times New Roman"/>
          <w:sz w:val="24"/>
          <w:szCs w:val="24"/>
        </w:rPr>
        <w:t xml:space="preserve">UNT </w:t>
      </w:r>
      <w:r w:rsidR="00E52C3B" w:rsidRPr="00097610">
        <w:rPr>
          <w:rFonts w:ascii="Times New Roman" w:eastAsia="Times New Roman" w:hAnsi="Times New Roman" w:cs="Times New Roman"/>
          <w:sz w:val="24"/>
          <w:szCs w:val="24"/>
        </w:rPr>
        <w:t>FALL</w:t>
      </w:r>
      <w:r w:rsidR="00404372" w:rsidRPr="00097610">
        <w:rPr>
          <w:rFonts w:ascii="Times New Roman" w:eastAsia="Times New Roman" w:hAnsi="Times New Roman" w:cs="Times New Roman"/>
          <w:sz w:val="24"/>
          <w:szCs w:val="24"/>
        </w:rPr>
        <w:t xml:space="preserve"> 201</w:t>
      </w:r>
      <w:r w:rsidR="00E52C3B" w:rsidRPr="00097610">
        <w:rPr>
          <w:rFonts w:ascii="Times New Roman" w:eastAsia="Times New Roman" w:hAnsi="Times New Roman" w:cs="Times New Roman"/>
          <w:sz w:val="24"/>
          <w:szCs w:val="24"/>
        </w:rPr>
        <w:t>4</w:t>
      </w:r>
    </w:p>
    <w:p w:rsidR="00404372" w:rsidRPr="00097610" w:rsidRDefault="00404372" w:rsidP="00404372">
      <w:pPr>
        <w:keepNext/>
        <w:tabs>
          <w:tab w:val="left" w:pos="1080"/>
        </w:tabs>
        <w:spacing w:after="0" w:line="240" w:lineRule="auto"/>
        <w:outlineLvl w:val="0"/>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 xml:space="preserve">Instructor: </w:t>
      </w:r>
      <w:r w:rsidR="006503DA" w:rsidRPr="00097610">
        <w:rPr>
          <w:rFonts w:ascii="Times New Roman" w:eastAsia="Times New Roman" w:hAnsi="Times New Roman" w:cs="Times New Roman"/>
          <w:sz w:val="24"/>
          <w:szCs w:val="24"/>
        </w:rPr>
        <w:t xml:space="preserve">Prof. </w:t>
      </w:r>
      <w:proofErr w:type="spellStart"/>
      <w:r w:rsidR="00097610">
        <w:rPr>
          <w:rFonts w:ascii="Times New Roman" w:eastAsia="Times New Roman" w:hAnsi="Times New Roman" w:cs="Times New Roman"/>
          <w:sz w:val="24"/>
          <w:szCs w:val="24"/>
        </w:rPr>
        <w:t>MZ</w:t>
      </w:r>
      <w:r w:rsidR="006503DA" w:rsidRPr="00097610">
        <w:rPr>
          <w:rFonts w:ascii="Times New Roman" w:eastAsia="Times New Roman" w:hAnsi="Times New Roman" w:cs="Times New Roman"/>
          <w:sz w:val="24"/>
          <w:szCs w:val="24"/>
        </w:rPr>
        <w:t>Muñiz</w:t>
      </w:r>
      <w:proofErr w:type="spellEnd"/>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00A631A5" w:rsidRPr="00097610">
        <w:rPr>
          <w:rFonts w:ascii="Times New Roman" w:eastAsia="Times New Roman" w:hAnsi="Times New Roman" w:cs="Times New Roman"/>
          <w:sz w:val="24"/>
          <w:szCs w:val="24"/>
        </w:rPr>
        <w:t xml:space="preserve"> </w:t>
      </w:r>
      <w:r w:rsidR="006503DA" w:rsidRPr="00097610">
        <w:rPr>
          <w:rFonts w:ascii="Times New Roman" w:eastAsia="Times New Roman" w:hAnsi="Times New Roman" w:cs="Times New Roman"/>
          <w:sz w:val="24"/>
          <w:szCs w:val="24"/>
        </w:rPr>
        <w:t xml:space="preserve">   </w:t>
      </w:r>
      <w:r w:rsidRPr="00097610">
        <w:rPr>
          <w:rFonts w:ascii="Times New Roman" w:eastAsia="Times New Roman" w:hAnsi="Times New Roman" w:cs="Times New Roman"/>
          <w:sz w:val="24"/>
          <w:szCs w:val="24"/>
        </w:rPr>
        <w:t xml:space="preserve">Office: LANG </w:t>
      </w:r>
      <w:r w:rsidR="00E52C3B" w:rsidRPr="00097610">
        <w:rPr>
          <w:rFonts w:ascii="Times New Roman" w:eastAsia="Times New Roman" w:hAnsi="Times New Roman" w:cs="Times New Roman"/>
          <w:sz w:val="24"/>
          <w:szCs w:val="24"/>
        </w:rPr>
        <w:t>4</w:t>
      </w:r>
      <w:r w:rsidR="006503DA" w:rsidRPr="00097610">
        <w:rPr>
          <w:rFonts w:ascii="Times New Roman" w:eastAsia="Times New Roman" w:hAnsi="Times New Roman" w:cs="Times New Roman"/>
          <w:sz w:val="24"/>
          <w:szCs w:val="24"/>
        </w:rPr>
        <w:t>0</w:t>
      </w:r>
      <w:r w:rsidR="000F514F">
        <w:rPr>
          <w:rFonts w:ascii="Times New Roman" w:eastAsia="Times New Roman" w:hAnsi="Times New Roman" w:cs="Times New Roman"/>
          <w:sz w:val="24"/>
          <w:szCs w:val="24"/>
        </w:rPr>
        <w:t>1</w:t>
      </w:r>
      <w:r w:rsidR="00E52C3B" w:rsidRPr="00097610">
        <w:rPr>
          <w:rFonts w:ascii="Times New Roman" w:eastAsia="Times New Roman" w:hAnsi="Times New Roman" w:cs="Times New Roman"/>
          <w:sz w:val="24"/>
          <w:szCs w:val="24"/>
        </w:rPr>
        <w:t>L</w:t>
      </w:r>
    </w:p>
    <w:p w:rsidR="00404372" w:rsidRPr="00097610" w:rsidRDefault="00404372" w:rsidP="00404372">
      <w:pPr>
        <w:tabs>
          <w:tab w:val="left" w:pos="1080"/>
        </w:tabs>
        <w:spacing w:after="0"/>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 xml:space="preserve">Office Hours: </w:t>
      </w:r>
      <w:r w:rsidR="00AA7190" w:rsidRPr="00097610">
        <w:rPr>
          <w:rFonts w:ascii="Times New Roman" w:eastAsia="Times New Roman" w:hAnsi="Times New Roman" w:cs="Times New Roman"/>
          <w:sz w:val="24"/>
          <w:szCs w:val="24"/>
        </w:rPr>
        <w:t xml:space="preserve">e-mail, </w:t>
      </w:r>
      <w:r w:rsidR="000F514F">
        <w:rPr>
          <w:rFonts w:ascii="Times New Roman" w:eastAsia="Times New Roman" w:hAnsi="Times New Roman" w:cs="Times New Roman"/>
          <w:sz w:val="24"/>
          <w:szCs w:val="24"/>
        </w:rPr>
        <w:t>T</w:t>
      </w:r>
      <w:r w:rsidR="00E52C3B" w:rsidRPr="00097610">
        <w:rPr>
          <w:rFonts w:ascii="Times New Roman" w:eastAsia="Times New Roman" w:hAnsi="Times New Roman" w:cs="Times New Roman"/>
          <w:sz w:val="24"/>
          <w:szCs w:val="24"/>
        </w:rPr>
        <w:t>&amp;</w:t>
      </w:r>
      <w:r w:rsidR="00A631A5" w:rsidRPr="00097610">
        <w:rPr>
          <w:rFonts w:ascii="Times New Roman" w:eastAsia="Times New Roman" w:hAnsi="Times New Roman" w:cs="Times New Roman"/>
          <w:sz w:val="24"/>
          <w:szCs w:val="24"/>
        </w:rPr>
        <w:t xml:space="preserve">W </w:t>
      </w:r>
      <w:r w:rsidR="000F514F">
        <w:rPr>
          <w:rFonts w:ascii="Times New Roman" w:eastAsia="Times New Roman" w:hAnsi="Times New Roman" w:cs="Times New Roman"/>
          <w:sz w:val="24"/>
          <w:szCs w:val="24"/>
        </w:rPr>
        <w:t>4-5, by appointment</w:t>
      </w:r>
      <w:r w:rsidR="00AA7190" w:rsidRPr="00097610">
        <w:rPr>
          <w:rFonts w:ascii="Times New Roman" w:eastAsia="Times New Roman" w:hAnsi="Times New Roman" w:cs="Times New Roman"/>
          <w:sz w:val="24"/>
          <w:szCs w:val="24"/>
        </w:rPr>
        <w:t xml:space="preserve">   </w:t>
      </w:r>
      <w:r w:rsidR="00A631A5" w:rsidRPr="00097610">
        <w:rPr>
          <w:rFonts w:ascii="Times New Roman" w:eastAsia="Times New Roman" w:hAnsi="Times New Roman" w:cs="Times New Roman"/>
          <w:sz w:val="24"/>
          <w:szCs w:val="24"/>
        </w:rPr>
        <w:t xml:space="preserve">  </w:t>
      </w:r>
      <w:r w:rsidR="00AA7190" w:rsidRPr="00097610">
        <w:rPr>
          <w:rFonts w:ascii="Times New Roman" w:eastAsia="Times New Roman" w:hAnsi="Times New Roman" w:cs="Times New Roman"/>
          <w:sz w:val="24"/>
          <w:szCs w:val="24"/>
        </w:rPr>
        <w:t xml:space="preserve"> </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p>
    <w:p w:rsidR="00AA7190" w:rsidRPr="00097610" w:rsidRDefault="00404372" w:rsidP="00404372">
      <w:pPr>
        <w:tabs>
          <w:tab w:val="left" w:pos="1080"/>
        </w:tabs>
        <w:spacing w:after="0"/>
        <w:rPr>
          <w:rFonts w:ascii="Times New Roman" w:eastAsia="Times New Roman" w:hAnsi="Times New Roman" w:cs="Times New Roman"/>
          <w:sz w:val="24"/>
          <w:szCs w:val="24"/>
          <w:lang w:val="it-IT"/>
        </w:rPr>
      </w:pPr>
      <w:r w:rsidRPr="00097610">
        <w:rPr>
          <w:rFonts w:ascii="Times New Roman" w:eastAsia="Times New Roman" w:hAnsi="Times New Roman" w:cs="Times New Roman"/>
          <w:sz w:val="24"/>
          <w:szCs w:val="24"/>
          <w:lang w:val="it-IT"/>
        </w:rPr>
        <w:t xml:space="preserve">E-mail: </w:t>
      </w:r>
      <w:r w:rsidR="00E53004" w:rsidRPr="00097610">
        <w:rPr>
          <w:rFonts w:ascii="Times New Roman" w:eastAsia="Times New Roman" w:hAnsi="Times New Roman" w:cs="Times New Roman"/>
          <w:sz w:val="24"/>
          <w:szCs w:val="24"/>
          <w:lang w:val="it-IT"/>
        </w:rPr>
        <w:fldChar w:fldCharType="begin"/>
      </w:r>
      <w:r w:rsidR="00E52C3B" w:rsidRPr="00097610">
        <w:rPr>
          <w:rFonts w:ascii="Times New Roman" w:eastAsia="Times New Roman" w:hAnsi="Times New Roman" w:cs="Times New Roman"/>
          <w:sz w:val="24"/>
          <w:szCs w:val="24"/>
          <w:lang w:val="it-IT"/>
        </w:rPr>
        <w:instrText xml:space="preserve"> HYPERLINK "mailto:Maria.Muniz@unt.edu" </w:instrText>
      </w:r>
      <w:r w:rsidR="00E53004" w:rsidRPr="00097610">
        <w:rPr>
          <w:rFonts w:ascii="Times New Roman" w:eastAsia="Times New Roman" w:hAnsi="Times New Roman" w:cs="Times New Roman"/>
          <w:sz w:val="24"/>
          <w:szCs w:val="24"/>
          <w:lang w:val="it-IT"/>
        </w:rPr>
        <w:fldChar w:fldCharType="separate"/>
      </w:r>
      <w:r w:rsidR="00E52C3B" w:rsidRPr="00097610">
        <w:rPr>
          <w:rStyle w:val="Hyperlink"/>
          <w:rFonts w:ascii="Times New Roman" w:eastAsia="Times New Roman" w:hAnsi="Times New Roman" w:cs="Times New Roman"/>
          <w:sz w:val="24"/>
          <w:szCs w:val="24"/>
          <w:lang w:val="it-IT"/>
        </w:rPr>
        <w:t>Maria.Muniz@unt.edu</w:t>
      </w:r>
      <w:r w:rsidR="00E53004" w:rsidRPr="00097610">
        <w:rPr>
          <w:rFonts w:ascii="Times New Roman" w:eastAsia="Times New Roman" w:hAnsi="Times New Roman" w:cs="Times New Roman"/>
          <w:sz w:val="24"/>
          <w:szCs w:val="24"/>
          <w:lang w:val="it-IT"/>
        </w:rPr>
        <w:fldChar w:fldCharType="end"/>
      </w:r>
      <w:r w:rsidR="00E52C3B" w:rsidRPr="00097610">
        <w:rPr>
          <w:rFonts w:ascii="Times New Roman" w:eastAsia="Times New Roman" w:hAnsi="Times New Roman" w:cs="Times New Roman"/>
          <w:sz w:val="24"/>
          <w:szCs w:val="24"/>
          <w:lang w:val="it-IT"/>
        </w:rPr>
        <w:t xml:space="preserve"> </w:t>
      </w:r>
    </w:p>
    <w:p w:rsidR="00404372" w:rsidRPr="00097610" w:rsidRDefault="00404372" w:rsidP="00AA7190">
      <w:pPr>
        <w:tabs>
          <w:tab w:val="left" w:pos="1080"/>
        </w:tabs>
        <w:spacing w:after="0"/>
        <w:rPr>
          <w:rFonts w:ascii="Times New Roman" w:eastAsia="Times New Roman" w:hAnsi="Times New Roman" w:cs="Times New Roman"/>
          <w:sz w:val="24"/>
          <w:szCs w:val="24"/>
          <w:lang w:val="it-IT"/>
        </w:rPr>
      </w:pPr>
    </w:p>
    <w:p w:rsidR="00097610" w:rsidRPr="00E53572" w:rsidRDefault="00E53572" w:rsidP="00097610">
      <w:pPr>
        <w:tabs>
          <w:tab w:val="left" w:pos="1080"/>
        </w:tabs>
        <w:spacing w:after="180" w:line="271" w:lineRule="auto"/>
        <w:ind w:left="540"/>
        <w:jc w:val="both"/>
        <w:rPr>
          <w:rFonts w:ascii="Times New Roman" w:eastAsia="Times New Roman" w:hAnsi="Times New Roman" w:cs="Times New Roman"/>
          <w:i/>
          <w:iCs/>
          <w:color w:val="000000"/>
          <w:kern w:val="28"/>
        </w:rPr>
      </w:pPr>
      <w:r>
        <w:rPr>
          <w:rFonts w:ascii="Times New Roman" w:hAnsi="Times New Roman" w:cs="Times New Roman"/>
          <w:i/>
          <w:color w:val="000000"/>
        </w:rPr>
        <w:t>“</w:t>
      </w:r>
      <w:r w:rsidRPr="00E53572">
        <w:rPr>
          <w:rFonts w:ascii="Times New Roman" w:hAnsi="Times New Roman" w:cs="Times New Roman"/>
          <w:i/>
          <w:color w:val="000000"/>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http://www.unt.edu/oda. You may also contact them by phone at 940.565.4323.</w:t>
      </w:r>
      <w:r>
        <w:rPr>
          <w:rFonts w:ascii="Times New Roman" w:hAnsi="Times New Roman" w:cs="Times New Roman"/>
          <w:i/>
          <w:color w:val="000000"/>
        </w:rPr>
        <w:t>”</w:t>
      </w:r>
    </w:p>
    <w:p w:rsidR="00404372" w:rsidRPr="00097610" w:rsidRDefault="00404372" w:rsidP="00404372">
      <w:pPr>
        <w:tabs>
          <w:tab w:val="left" w:pos="1080"/>
        </w:tabs>
        <w:rPr>
          <w:rFonts w:ascii="Times New Roman" w:eastAsia="Times New Roman" w:hAnsi="Times New Roman" w:cs="Times New Roman"/>
          <w:b/>
          <w:sz w:val="24"/>
          <w:szCs w:val="24"/>
        </w:rPr>
      </w:pPr>
      <w:r w:rsidRPr="00097610">
        <w:rPr>
          <w:rFonts w:ascii="Times New Roman" w:eastAsia="Times New Roman" w:hAnsi="Times New Roman" w:cs="Times New Roman"/>
          <w:b/>
          <w:sz w:val="24"/>
          <w:szCs w:val="24"/>
        </w:rPr>
        <w:t>Course description:</w:t>
      </w:r>
    </w:p>
    <w:p w:rsidR="00404372" w:rsidRPr="00097610" w:rsidRDefault="00E52C3B" w:rsidP="00E52C3B">
      <w:pPr>
        <w:rPr>
          <w:rFonts w:ascii="Times New Roman" w:eastAsia="Times New Roman" w:hAnsi="Times New Roman" w:cs="Times New Roman"/>
          <w:sz w:val="24"/>
          <w:szCs w:val="24"/>
        </w:rPr>
      </w:pPr>
      <w:r w:rsidRPr="00097610">
        <w:rPr>
          <w:rFonts w:ascii="Times New Roman" w:hAnsi="Times New Roman" w:cs="Times New Roman"/>
          <w:sz w:val="24"/>
          <w:szCs w:val="24"/>
        </w:rPr>
        <w:t xml:space="preserve">In-depth study of selected areas of Spanish grammar for third-year students, particularly verbal aspect and mood, spelling and punctuation, and agreement. </w:t>
      </w:r>
      <w:r w:rsidR="00404372" w:rsidRPr="00097610">
        <w:rPr>
          <w:rFonts w:ascii="Times New Roman" w:eastAsia="Times New Roman" w:hAnsi="Times New Roman" w:cs="Times New Roman"/>
          <w:sz w:val="24"/>
          <w:szCs w:val="24"/>
        </w:rPr>
        <w:t>Prerequisite:  SPAN 2050 or equivalent.  (3 credits)</w:t>
      </w:r>
    </w:p>
    <w:p w:rsidR="00E52C3B" w:rsidRPr="00097610" w:rsidRDefault="00E52C3B" w:rsidP="00404372">
      <w:pPr>
        <w:tabs>
          <w:tab w:val="left" w:pos="1080"/>
        </w:tabs>
        <w:rPr>
          <w:rFonts w:ascii="Times New Roman" w:eastAsia="Times New Roman" w:hAnsi="Times New Roman" w:cs="Times New Roman"/>
          <w:b/>
          <w:sz w:val="24"/>
          <w:szCs w:val="24"/>
        </w:rPr>
      </w:pPr>
      <w:r w:rsidRPr="00097610">
        <w:rPr>
          <w:rFonts w:ascii="Times New Roman" w:eastAsia="Times New Roman" w:hAnsi="Times New Roman" w:cs="Times New Roman"/>
          <w:b/>
          <w:sz w:val="24"/>
          <w:szCs w:val="24"/>
        </w:rPr>
        <w:t>Course Introduction:</w:t>
      </w:r>
    </w:p>
    <w:p w:rsidR="00E52C3B" w:rsidRPr="00097610" w:rsidRDefault="00E52C3B" w:rsidP="00404372">
      <w:pPr>
        <w:tabs>
          <w:tab w:val="left" w:pos="1080"/>
        </w:tabs>
        <w:rPr>
          <w:rFonts w:ascii="Times New Roman" w:eastAsia="Times New Roman" w:hAnsi="Times New Roman" w:cs="Times New Roman"/>
          <w:sz w:val="24"/>
          <w:szCs w:val="24"/>
        </w:rPr>
      </w:pPr>
      <w:r w:rsidRPr="00097610">
        <w:rPr>
          <w:rFonts w:ascii="Times New Roman" w:eastAsia="Times New Roman" w:hAnsi="Times New Roman" w:cs="Times New Roman"/>
          <w:kern w:val="28"/>
          <w:sz w:val="24"/>
          <w:szCs w:val="24"/>
        </w:rPr>
        <w:t>This course is designed to review and expand students’ previous knowledge of Spanish grammar, with emphasis on those aspects that are especially challenging for Spanish language learners. The course is based on intensive practice, discussion of cases, contextualized usage, and critical reflection on the main structures of the Spanish language. Particular emphasis is placed on verbal aspect and mood, spelling, punctuation, and agreement. Spanish is the language of instruction and interaction</w:t>
      </w:r>
    </w:p>
    <w:p w:rsidR="00404372" w:rsidRPr="00097610" w:rsidRDefault="00E52C3B" w:rsidP="00404372">
      <w:pPr>
        <w:tabs>
          <w:tab w:val="left" w:pos="1080"/>
        </w:tabs>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Learning Outcomes:</w:t>
      </w:r>
      <w:r w:rsidR="00404372" w:rsidRPr="00097610">
        <w:rPr>
          <w:rFonts w:ascii="Times New Roman" w:eastAsia="Times New Roman" w:hAnsi="Times New Roman" w:cs="Times New Roman"/>
          <w:sz w:val="24"/>
          <w:szCs w:val="24"/>
        </w:rPr>
        <w:t xml:space="preserve"> Students who successfully complete this course will be able to</w:t>
      </w:r>
      <w:r w:rsidRPr="00097610">
        <w:rPr>
          <w:rFonts w:ascii="Times New Roman" w:eastAsia="Times New Roman" w:hAnsi="Times New Roman" w:cs="Times New Roman"/>
          <w:sz w:val="24"/>
          <w:szCs w:val="24"/>
        </w:rPr>
        <w:t xml:space="preserve"> </w:t>
      </w:r>
      <w:r w:rsidRPr="00097610">
        <w:rPr>
          <w:rFonts w:ascii="Times New Roman" w:eastAsia="Times New Roman" w:hAnsi="Times New Roman" w:cs="Times New Roman"/>
          <w:kern w:val="28"/>
          <w:sz w:val="24"/>
          <w:szCs w:val="24"/>
        </w:rPr>
        <w:t>demonstrate</w:t>
      </w:r>
      <w:r w:rsidR="00404372" w:rsidRPr="00097610">
        <w:rPr>
          <w:rFonts w:ascii="Times New Roman" w:eastAsia="Times New Roman" w:hAnsi="Times New Roman" w:cs="Times New Roman"/>
          <w:sz w:val="24"/>
          <w:szCs w:val="24"/>
        </w:rPr>
        <w:t>:</w:t>
      </w:r>
    </w:p>
    <w:p w:rsidR="00404372" w:rsidRPr="00097610" w:rsidRDefault="00E52C3B" w:rsidP="00E52C3B">
      <w:pPr>
        <w:pStyle w:val="ListParagraph"/>
        <w:numPr>
          <w:ilvl w:val="0"/>
          <w:numId w:val="3"/>
        </w:num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097610">
        <w:rPr>
          <w:rFonts w:ascii="Times New Roman" w:eastAsia="Times New Roman" w:hAnsi="Times New Roman" w:cs="Times New Roman"/>
          <w:kern w:val="28"/>
          <w:sz w:val="24"/>
          <w:szCs w:val="24"/>
        </w:rPr>
        <w:t>increased awareness and knowledge of Spanish grammar, which will contribute to the improvement and increased confidence of your speaking abilities and writing skills in Spanish</w:t>
      </w:r>
    </w:p>
    <w:p w:rsidR="00E52C3B" w:rsidRPr="00097610" w:rsidRDefault="00E52C3B" w:rsidP="00E52C3B">
      <w:pPr>
        <w:pStyle w:val="ListParagraph"/>
        <w:numPr>
          <w:ilvl w:val="0"/>
          <w:numId w:val="3"/>
        </w:num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roofErr w:type="gramStart"/>
      <w:r w:rsidRPr="00097610">
        <w:rPr>
          <w:rFonts w:ascii="Times New Roman" w:eastAsia="Times New Roman" w:hAnsi="Times New Roman" w:cs="Times New Roman"/>
          <w:kern w:val="28"/>
          <w:sz w:val="24"/>
          <w:szCs w:val="24"/>
        </w:rPr>
        <w:t>abilities</w:t>
      </w:r>
      <w:proofErr w:type="gramEnd"/>
      <w:r w:rsidRPr="00097610">
        <w:rPr>
          <w:rFonts w:ascii="Times New Roman" w:eastAsia="Times New Roman" w:hAnsi="Times New Roman" w:cs="Times New Roman"/>
          <w:kern w:val="28"/>
          <w:sz w:val="24"/>
          <w:szCs w:val="24"/>
        </w:rPr>
        <w:t xml:space="preserve"> for describing, comparing and analyzing Spanish grammar structures and understanding its different uses in a variety of contexts.</w:t>
      </w:r>
    </w:p>
    <w:p w:rsidR="00E52C3B" w:rsidRPr="00097610" w:rsidRDefault="00E52C3B" w:rsidP="00E52C3B">
      <w:pPr>
        <w:pStyle w:val="ListParagraph"/>
        <w:numPr>
          <w:ilvl w:val="0"/>
          <w:numId w:val="3"/>
        </w:num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097610">
        <w:rPr>
          <w:rFonts w:ascii="Times New Roman" w:eastAsia="Times New Roman" w:hAnsi="Times New Roman" w:cs="Times New Roman"/>
          <w:kern w:val="28"/>
          <w:sz w:val="24"/>
          <w:szCs w:val="24"/>
        </w:rPr>
        <w:t>appropriate use of verb tense and mood, as well as spelling, punctuation, and agreement at the advanced intermediate level of understanding in written and oral productions</w:t>
      </w:r>
    </w:p>
    <w:p w:rsidR="00E52C3B" w:rsidRPr="00097610" w:rsidRDefault="00E52C3B" w:rsidP="00E52C3B">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04372" w:rsidRPr="00097610" w:rsidRDefault="00404372" w:rsidP="00404372">
      <w:pPr>
        <w:tabs>
          <w:tab w:val="left" w:pos="1080"/>
        </w:tabs>
        <w:rPr>
          <w:rFonts w:ascii="Times New Roman" w:eastAsia="Times New Roman" w:hAnsi="Times New Roman" w:cs="Times New Roman"/>
          <w:b/>
          <w:sz w:val="24"/>
          <w:szCs w:val="24"/>
        </w:rPr>
      </w:pPr>
      <w:r w:rsidRPr="00097610">
        <w:rPr>
          <w:rFonts w:ascii="Times New Roman" w:eastAsia="Times New Roman" w:hAnsi="Times New Roman" w:cs="Times New Roman"/>
          <w:b/>
          <w:sz w:val="24"/>
          <w:szCs w:val="24"/>
        </w:rPr>
        <w:lastRenderedPageBreak/>
        <w:t xml:space="preserve">Required Textbooks and more: </w:t>
      </w:r>
    </w:p>
    <w:p w:rsidR="00E52C3B" w:rsidRPr="000F514F" w:rsidRDefault="00E52C3B" w:rsidP="00D97CE7">
      <w:pPr>
        <w:spacing w:after="0"/>
        <w:rPr>
          <w:rFonts w:ascii="Times New Roman" w:hAnsi="Times New Roman" w:cs="Times New Roman"/>
          <w:sz w:val="24"/>
          <w:szCs w:val="24"/>
        </w:rPr>
      </w:pPr>
      <w:r w:rsidRPr="000F514F">
        <w:rPr>
          <w:rFonts w:ascii="Times New Roman" w:hAnsi="Times New Roman" w:cs="Times New Roman"/>
          <w:sz w:val="24"/>
          <w:szCs w:val="24"/>
        </w:rPr>
        <w:t xml:space="preserve">1. Salazar, C., Arias R., and De La Vega, S. </w:t>
      </w:r>
      <w:proofErr w:type="spellStart"/>
      <w:r w:rsidRPr="000F514F">
        <w:rPr>
          <w:rFonts w:ascii="Times New Roman" w:hAnsi="Times New Roman" w:cs="Times New Roman"/>
          <w:i/>
          <w:sz w:val="24"/>
          <w:szCs w:val="24"/>
        </w:rPr>
        <w:t>Avanzando</w:t>
      </w:r>
      <w:proofErr w:type="spellEnd"/>
      <w:r w:rsidRPr="000F514F">
        <w:rPr>
          <w:rFonts w:ascii="Times New Roman" w:hAnsi="Times New Roman" w:cs="Times New Roman"/>
          <w:i/>
          <w:sz w:val="24"/>
          <w:szCs w:val="24"/>
        </w:rPr>
        <w:t xml:space="preserve">: </w:t>
      </w:r>
      <w:proofErr w:type="spellStart"/>
      <w:r w:rsidRPr="000F514F">
        <w:rPr>
          <w:rFonts w:ascii="Times New Roman" w:hAnsi="Times New Roman" w:cs="Times New Roman"/>
          <w:i/>
          <w:sz w:val="24"/>
          <w:szCs w:val="24"/>
        </w:rPr>
        <w:t>Gramática</w:t>
      </w:r>
      <w:proofErr w:type="spellEnd"/>
      <w:r w:rsidRPr="000F514F">
        <w:rPr>
          <w:rFonts w:ascii="Times New Roman" w:hAnsi="Times New Roman" w:cs="Times New Roman"/>
          <w:i/>
          <w:sz w:val="24"/>
          <w:szCs w:val="24"/>
        </w:rPr>
        <w:t xml:space="preserve"> </w:t>
      </w:r>
      <w:proofErr w:type="spellStart"/>
      <w:r w:rsidRPr="000F514F">
        <w:rPr>
          <w:rFonts w:ascii="Times New Roman" w:hAnsi="Times New Roman" w:cs="Times New Roman"/>
          <w:i/>
          <w:sz w:val="24"/>
          <w:szCs w:val="24"/>
        </w:rPr>
        <w:t>Española</w:t>
      </w:r>
      <w:proofErr w:type="spellEnd"/>
      <w:r w:rsidRPr="000F514F">
        <w:rPr>
          <w:rFonts w:ascii="Times New Roman" w:hAnsi="Times New Roman" w:cs="Times New Roman"/>
          <w:i/>
          <w:sz w:val="24"/>
          <w:szCs w:val="24"/>
        </w:rPr>
        <w:t xml:space="preserve"> y </w:t>
      </w:r>
      <w:proofErr w:type="spellStart"/>
      <w:r w:rsidRPr="000F514F">
        <w:rPr>
          <w:rFonts w:ascii="Times New Roman" w:hAnsi="Times New Roman" w:cs="Times New Roman"/>
          <w:i/>
          <w:sz w:val="24"/>
          <w:szCs w:val="24"/>
        </w:rPr>
        <w:t>Lectura</w:t>
      </w:r>
      <w:proofErr w:type="spellEnd"/>
      <w:r w:rsidRPr="000F514F">
        <w:rPr>
          <w:rFonts w:ascii="Times New Roman" w:hAnsi="Times New Roman" w:cs="Times New Roman"/>
          <w:sz w:val="24"/>
          <w:szCs w:val="24"/>
        </w:rPr>
        <w:t xml:space="preserve">. 7 </w:t>
      </w:r>
      <w:r w:rsidR="000F514F">
        <w:rPr>
          <w:rFonts w:ascii="Times New Roman" w:hAnsi="Times New Roman" w:cs="Times New Roman"/>
          <w:sz w:val="24"/>
          <w:szCs w:val="24"/>
        </w:rPr>
        <w:t>E</w:t>
      </w:r>
      <w:r w:rsidRPr="000F514F">
        <w:rPr>
          <w:rFonts w:ascii="Times New Roman" w:hAnsi="Times New Roman" w:cs="Times New Roman"/>
          <w:sz w:val="24"/>
          <w:szCs w:val="24"/>
        </w:rPr>
        <w:t>d. Hoboken, NJ: John Wiley &amp; Sons Inc, 2013</w:t>
      </w:r>
    </w:p>
    <w:p w:rsidR="00E52C3B" w:rsidRPr="000F514F" w:rsidRDefault="00E52C3B" w:rsidP="00D97CE7">
      <w:pPr>
        <w:spacing w:after="0"/>
        <w:rPr>
          <w:rFonts w:ascii="Times New Roman" w:hAnsi="Times New Roman" w:cs="Times New Roman"/>
          <w:sz w:val="24"/>
          <w:szCs w:val="24"/>
        </w:rPr>
      </w:pPr>
      <w:r w:rsidRPr="000F514F">
        <w:rPr>
          <w:rFonts w:ascii="Times New Roman" w:hAnsi="Times New Roman" w:cs="Times New Roman"/>
          <w:sz w:val="24"/>
          <w:szCs w:val="24"/>
        </w:rPr>
        <w:t>ISBN-10: 1118280237 | ISBN-13: 978-1118280232</w:t>
      </w:r>
    </w:p>
    <w:p w:rsidR="00E52C3B" w:rsidRPr="000F514F" w:rsidRDefault="00E52C3B" w:rsidP="00D97CE7">
      <w:pPr>
        <w:spacing w:after="0"/>
        <w:rPr>
          <w:rFonts w:ascii="Times New Roman" w:hAnsi="Times New Roman" w:cs="Times New Roman"/>
          <w:sz w:val="24"/>
          <w:szCs w:val="24"/>
        </w:rPr>
      </w:pPr>
      <w:r w:rsidRPr="000F514F">
        <w:rPr>
          <w:rFonts w:ascii="Times New Roman" w:hAnsi="Times New Roman" w:cs="Times New Roman"/>
          <w:sz w:val="24"/>
          <w:szCs w:val="24"/>
        </w:rPr>
        <w:t xml:space="preserve">2. Mc </w:t>
      </w:r>
      <w:proofErr w:type="spellStart"/>
      <w:r w:rsidRPr="000F514F">
        <w:rPr>
          <w:rFonts w:ascii="Times New Roman" w:hAnsi="Times New Roman" w:cs="Times New Roman"/>
          <w:sz w:val="24"/>
          <w:szCs w:val="24"/>
        </w:rPr>
        <w:t>Graw</w:t>
      </w:r>
      <w:proofErr w:type="spellEnd"/>
      <w:r w:rsidRPr="000F514F">
        <w:rPr>
          <w:rFonts w:ascii="Times New Roman" w:hAnsi="Times New Roman" w:cs="Times New Roman"/>
          <w:sz w:val="24"/>
          <w:szCs w:val="24"/>
        </w:rPr>
        <w:t xml:space="preserve"> Hill- </w:t>
      </w:r>
      <w:proofErr w:type="spellStart"/>
      <w:r w:rsidRPr="000F514F">
        <w:rPr>
          <w:rFonts w:ascii="Times New Roman" w:hAnsi="Times New Roman" w:cs="Times New Roman"/>
          <w:sz w:val="24"/>
          <w:szCs w:val="24"/>
        </w:rPr>
        <w:t>LearnSmart</w:t>
      </w:r>
      <w:proofErr w:type="spellEnd"/>
      <w:r w:rsidRPr="000F514F">
        <w:rPr>
          <w:rFonts w:ascii="Times New Roman" w:hAnsi="Times New Roman" w:cs="Times New Roman"/>
          <w:sz w:val="24"/>
          <w:szCs w:val="24"/>
        </w:rPr>
        <w:t xml:space="preserve"> for Advanced Spanish Grammar- Online component</w:t>
      </w:r>
    </w:p>
    <w:p w:rsidR="005B0C9A" w:rsidRPr="000F514F" w:rsidRDefault="00404372" w:rsidP="00D97CE7">
      <w:pPr>
        <w:spacing w:after="0"/>
        <w:rPr>
          <w:rFonts w:ascii="Times New Roman" w:hAnsi="Times New Roman" w:cs="Times New Roman"/>
          <w:sz w:val="24"/>
          <w:szCs w:val="24"/>
        </w:rPr>
      </w:pPr>
      <w:r w:rsidRPr="000F514F">
        <w:rPr>
          <w:rFonts w:ascii="Times New Roman" w:hAnsi="Times New Roman" w:cs="Times New Roman"/>
          <w:sz w:val="24"/>
          <w:szCs w:val="24"/>
        </w:rPr>
        <w:t xml:space="preserve">3. </w:t>
      </w:r>
      <w:r w:rsidR="005B0C9A" w:rsidRPr="000F514F">
        <w:rPr>
          <w:rFonts w:ascii="Times New Roman" w:hAnsi="Times New Roman" w:cs="Times New Roman"/>
          <w:sz w:val="24"/>
          <w:szCs w:val="24"/>
        </w:rPr>
        <w:t>A reliable c</w:t>
      </w:r>
      <w:r w:rsidRPr="000F514F">
        <w:rPr>
          <w:rFonts w:ascii="Times New Roman" w:hAnsi="Times New Roman" w:cs="Times New Roman"/>
          <w:sz w:val="24"/>
          <w:szCs w:val="24"/>
        </w:rPr>
        <w:t>omputer</w:t>
      </w:r>
      <w:r w:rsidR="005B0C9A" w:rsidRPr="000F514F">
        <w:rPr>
          <w:rFonts w:ascii="Times New Roman" w:hAnsi="Times New Roman" w:cs="Times New Roman"/>
          <w:sz w:val="24"/>
          <w:szCs w:val="24"/>
        </w:rPr>
        <w:t xml:space="preserve"> and carrier service</w:t>
      </w:r>
    </w:p>
    <w:p w:rsidR="00404372" w:rsidRPr="00097610" w:rsidRDefault="00404372" w:rsidP="00D97CE7">
      <w:pPr>
        <w:tabs>
          <w:tab w:val="left" w:pos="1080"/>
        </w:tabs>
        <w:spacing w:after="0"/>
        <w:rPr>
          <w:rFonts w:ascii="Times New Roman" w:eastAsia="Times New Roman" w:hAnsi="Times New Roman" w:cs="Times New Roman"/>
          <w:sz w:val="24"/>
          <w:szCs w:val="24"/>
        </w:rPr>
      </w:pPr>
    </w:p>
    <w:p w:rsidR="00404372" w:rsidRPr="00097610" w:rsidRDefault="00404372" w:rsidP="00D97CE7">
      <w:pPr>
        <w:spacing w:after="0"/>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 xml:space="preserve">In addition to required </w:t>
      </w:r>
      <w:r w:rsidR="005B0C9A">
        <w:rPr>
          <w:rFonts w:ascii="Times New Roman" w:eastAsia="Times New Roman" w:hAnsi="Times New Roman" w:cs="Times New Roman"/>
          <w:sz w:val="24"/>
          <w:szCs w:val="24"/>
        </w:rPr>
        <w:t>textbook and site</w:t>
      </w:r>
      <w:r w:rsidRPr="00097610">
        <w:rPr>
          <w:rFonts w:ascii="Times New Roman" w:eastAsia="Times New Roman" w:hAnsi="Times New Roman" w:cs="Times New Roman"/>
          <w:sz w:val="24"/>
          <w:szCs w:val="24"/>
        </w:rPr>
        <w:t xml:space="preserve">, the use of a high-quality dictionary is indispensable.  The library offers ample Spanish-English and Spanish-Spanish dictionaries and grammars. </w:t>
      </w:r>
      <w:r w:rsidRPr="00097610">
        <w:rPr>
          <w:rFonts w:ascii="Times New Roman" w:eastAsia="Times New Roman" w:hAnsi="Times New Roman" w:cs="Times New Roman"/>
          <w:b/>
          <w:sz w:val="24"/>
          <w:szCs w:val="24"/>
        </w:rPr>
        <w:t xml:space="preserve">Do not rely on Internet dictionaries. </w:t>
      </w:r>
    </w:p>
    <w:p w:rsidR="006503DA" w:rsidRPr="00097610" w:rsidRDefault="006503DA" w:rsidP="00404372">
      <w:pPr>
        <w:tabs>
          <w:tab w:val="left" w:pos="1080"/>
        </w:tabs>
        <w:rPr>
          <w:rFonts w:ascii="Times New Roman" w:eastAsia="Times New Roman" w:hAnsi="Times New Roman" w:cs="Times New Roman"/>
          <w:b/>
          <w:sz w:val="24"/>
          <w:szCs w:val="24"/>
        </w:rPr>
      </w:pPr>
    </w:p>
    <w:p w:rsidR="00404372" w:rsidRPr="00097610" w:rsidRDefault="00404372" w:rsidP="00404372">
      <w:pPr>
        <w:tabs>
          <w:tab w:val="left" w:pos="1080"/>
        </w:tabs>
        <w:rPr>
          <w:rFonts w:ascii="Times New Roman" w:eastAsia="Times New Roman" w:hAnsi="Times New Roman" w:cs="Times New Roman"/>
          <w:b/>
          <w:sz w:val="24"/>
          <w:szCs w:val="24"/>
        </w:rPr>
      </w:pPr>
      <w:r w:rsidRPr="00097610">
        <w:rPr>
          <w:rFonts w:ascii="Times New Roman" w:eastAsia="Times New Roman" w:hAnsi="Times New Roman" w:cs="Times New Roman"/>
          <w:b/>
          <w:sz w:val="24"/>
          <w:szCs w:val="24"/>
        </w:rPr>
        <w:t>Grading System:</w:t>
      </w:r>
      <w:r w:rsidRPr="00097610">
        <w:rPr>
          <w:rFonts w:ascii="Times New Roman" w:eastAsia="Times New Roman" w:hAnsi="Times New Roman" w:cs="Times New Roman"/>
          <w:b/>
          <w:sz w:val="24"/>
          <w:szCs w:val="24"/>
        </w:rPr>
        <w:tab/>
      </w:r>
      <w:r w:rsidRPr="00097610">
        <w:rPr>
          <w:rFonts w:ascii="Times New Roman" w:eastAsia="Times New Roman" w:hAnsi="Times New Roman" w:cs="Times New Roman"/>
          <w:b/>
          <w:sz w:val="24"/>
          <w:szCs w:val="24"/>
        </w:rPr>
        <w:tab/>
      </w:r>
      <w:r w:rsidRPr="00097610">
        <w:rPr>
          <w:rFonts w:ascii="Times New Roman" w:eastAsia="Times New Roman" w:hAnsi="Times New Roman" w:cs="Times New Roman"/>
          <w:b/>
          <w:sz w:val="24"/>
          <w:szCs w:val="24"/>
        </w:rPr>
        <w:tab/>
      </w:r>
      <w:r w:rsidRPr="00097610">
        <w:rPr>
          <w:rFonts w:ascii="Times New Roman" w:eastAsia="Times New Roman" w:hAnsi="Times New Roman" w:cs="Times New Roman"/>
          <w:b/>
          <w:sz w:val="24"/>
          <w:szCs w:val="24"/>
        </w:rPr>
        <w:tab/>
      </w:r>
      <w:r w:rsidRPr="00097610">
        <w:rPr>
          <w:rFonts w:ascii="Times New Roman" w:eastAsia="Times New Roman" w:hAnsi="Times New Roman" w:cs="Times New Roman"/>
          <w:b/>
          <w:sz w:val="24"/>
          <w:szCs w:val="24"/>
        </w:rPr>
        <w:tab/>
      </w:r>
      <w:r w:rsidRPr="00097610">
        <w:rPr>
          <w:rFonts w:ascii="Times New Roman" w:eastAsia="Times New Roman" w:hAnsi="Times New Roman" w:cs="Times New Roman"/>
          <w:b/>
          <w:sz w:val="24"/>
          <w:szCs w:val="24"/>
        </w:rPr>
        <w:tab/>
      </w:r>
      <w:r w:rsidRPr="00097610">
        <w:rPr>
          <w:rFonts w:ascii="Times New Roman" w:eastAsia="Times New Roman" w:hAnsi="Times New Roman" w:cs="Times New Roman"/>
          <w:b/>
          <w:sz w:val="24"/>
          <w:szCs w:val="24"/>
        </w:rPr>
        <w:tab/>
        <w:t>Grading Scale:</w:t>
      </w:r>
      <w:r w:rsidRPr="00097610">
        <w:rPr>
          <w:rFonts w:ascii="Times New Roman" w:eastAsia="Times New Roman" w:hAnsi="Times New Roman" w:cs="Times New Roman"/>
          <w:b/>
          <w:sz w:val="24"/>
          <w:szCs w:val="24"/>
        </w:rPr>
        <w:tab/>
      </w:r>
    </w:p>
    <w:p w:rsidR="00404372" w:rsidRPr="00097610" w:rsidRDefault="00AA7190" w:rsidP="00404372">
      <w:pPr>
        <w:keepNext/>
        <w:tabs>
          <w:tab w:val="left" w:pos="1080"/>
        </w:tabs>
        <w:spacing w:after="0" w:line="240" w:lineRule="auto"/>
        <w:outlineLvl w:val="1"/>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Homework</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t>20</w:t>
      </w:r>
      <w:r w:rsidR="00404372" w:rsidRPr="00097610">
        <w:rPr>
          <w:rFonts w:ascii="Times New Roman" w:eastAsia="Times New Roman" w:hAnsi="Times New Roman" w:cs="Times New Roman"/>
          <w:sz w:val="24"/>
          <w:szCs w:val="24"/>
        </w:rPr>
        <w:t>%</w:t>
      </w:r>
      <w:r w:rsidR="00404372" w:rsidRPr="00097610">
        <w:rPr>
          <w:rFonts w:ascii="Times New Roman" w:eastAsia="Times New Roman" w:hAnsi="Times New Roman" w:cs="Times New Roman"/>
          <w:sz w:val="24"/>
          <w:szCs w:val="24"/>
        </w:rPr>
        <w:tab/>
      </w:r>
      <w:r w:rsidR="00404372" w:rsidRPr="00097610">
        <w:rPr>
          <w:rFonts w:ascii="Times New Roman" w:eastAsia="Times New Roman" w:hAnsi="Times New Roman" w:cs="Times New Roman"/>
          <w:sz w:val="24"/>
          <w:szCs w:val="24"/>
        </w:rPr>
        <w:tab/>
      </w:r>
      <w:r w:rsidR="00404372" w:rsidRPr="00097610">
        <w:rPr>
          <w:rFonts w:ascii="Times New Roman" w:eastAsia="Times New Roman" w:hAnsi="Times New Roman" w:cs="Times New Roman"/>
          <w:sz w:val="24"/>
          <w:szCs w:val="24"/>
        </w:rPr>
        <w:tab/>
      </w:r>
      <w:r w:rsidR="00404372" w:rsidRPr="00097610">
        <w:rPr>
          <w:rFonts w:ascii="Times New Roman" w:eastAsia="Times New Roman" w:hAnsi="Times New Roman" w:cs="Times New Roman"/>
          <w:sz w:val="24"/>
          <w:szCs w:val="24"/>
        </w:rPr>
        <w:tab/>
      </w:r>
      <w:r w:rsidR="00404372" w:rsidRPr="00097610">
        <w:rPr>
          <w:rFonts w:ascii="Times New Roman" w:eastAsia="Times New Roman" w:hAnsi="Times New Roman" w:cs="Times New Roman"/>
          <w:sz w:val="24"/>
          <w:szCs w:val="24"/>
        </w:rPr>
        <w:tab/>
        <w:t>A= 90 -100</w:t>
      </w:r>
    </w:p>
    <w:p w:rsidR="00404372" w:rsidRPr="00097610" w:rsidRDefault="00AA7190" w:rsidP="00404372">
      <w:pPr>
        <w:keepNext/>
        <w:tabs>
          <w:tab w:val="left" w:pos="1080"/>
        </w:tabs>
        <w:spacing w:after="0" w:line="240" w:lineRule="auto"/>
        <w:outlineLvl w:val="1"/>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 xml:space="preserve">Quizzes </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t>10</w:t>
      </w:r>
      <w:r w:rsidR="00404372" w:rsidRPr="00097610">
        <w:rPr>
          <w:rFonts w:ascii="Times New Roman" w:eastAsia="Times New Roman" w:hAnsi="Times New Roman" w:cs="Times New Roman"/>
          <w:sz w:val="24"/>
          <w:szCs w:val="24"/>
        </w:rPr>
        <w:t>%</w:t>
      </w:r>
      <w:r w:rsidR="00404372" w:rsidRPr="00097610">
        <w:rPr>
          <w:rFonts w:ascii="Times New Roman" w:eastAsia="Times New Roman" w:hAnsi="Times New Roman" w:cs="Times New Roman"/>
          <w:sz w:val="24"/>
          <w:szCs w:val="24"/>
        </w:rPr>
        <w:tab/>
      </w:r>
      <w:r w:rsidR="00404372" w:rsidRPr="00097610">
        <w:rPr>
          <w:rFonts w:ascii="Times New Roman" w:eastAsia="Times New Roman" w:hAnsi="Times New Roman" w:cs="Times New Roman"/>
          <w:sz w:val="24"/>
          <w:szCs w:val="24"/>
        </w:rPr>
        <w:tab/>
      </w:r>
      <w:r w:rsidR="00404372" w:rsidRPr="00097610">
        <w:rPr>
          <w:rFonts w:ascii="Times New Roman" w:eastAsia="Times New Roman" w:hAnsi="Times New Roman" w:cs="Times New Roman"/>
          <w:sz w:val="24"/>
          <w:szCs w:val="24"/>
        </w:rPr>
        <w:tab/>
      </w:r>
      <w:r w:rsidR="00404372" w:rsidRPr="00097610">
        <w:rPr>
          <w:rFonts w:ascii="Times New Roman" w:eastAsia="Times New Roman" w:hAnsi="Times New Roman" w:cs="Times New Roman"/>
          <w:sz w:val="24"/>
          <w:szCs w:val="24"/>
        </w:rPr>
        <w:tab/>
      </w:r>
      <w:r w:rsidR="00404372" w:rsidRPr="00097610">
        <w:rPr>
          <w:rFonts w:ascii="Times New Roman" w:eastAsia="Times New Roman" w:hAnsi="Times New Roman" w:cs="Times New Roman"/>
          <w:sz w:val="24"/>
          <w:szCs w:val="24"/>
        </w:rPr>
        <w:tab/>
        <w:t xml:space="preserve">B= 80 </w:t>
      </w:r>
      <w:r w:rsidR="00D97CE7">
        <w:rPr>
          <w:rFonts w:ascii="Times New Roman" w:eastAsia="Times New Roman" w:hAnsi="Times New Roman" w:cs="Times New Roman"/>
          <w:sz w:val="24"/>
          <w:szCs w:val="24"/>
        </w:rPr>
        <w:t>–</w:t>
      </w:r>
      <w:r w:rsidR="00404372" w:rsidRPr="00097610">
        <w:rPr>
          <w:rFonts w:ascii="Times New Roman" w:eastAsia="Times New Roman" w:hAnsi="Times New Roman" w:cs="Times New Roman"/>
          <w:sz w:val="24"/>
          <w:szCs w:val="24"/>
        </w:rPr>
        <w:t xml:space="preserve"> 89</w:t>
      </w:r>
      <w:r w:rsidR="00D97CE7">
        <w:rPr>
          <w:rFonts w:ascii="Times New Roman" w:eastAsia="Times New Roman" w:hAnsi="Times New Roman" w:cs="Times New Roman"/>
          <w:sz w:val="24"/>
          <w:szCs w:val="24"/>
        </w:rPr>
        <w:t>.99</w:t>
      </w:r>
    </w:p>
    <w:p w:rsidR="00404372" w:rsidRPr="00097610" w:rsidRDefault="00404372" w:rsidP="00404372">
      <w:pPr>
        <w:keepNext/>
        <w:tabs>
          <w:tab w:val="left" w:pos="1080"/>
        </w:tabs>
        <w:spacing w:after="0" w:line="240" w:lineRule="auto"/>
        <w:outlineLvl w:val="1"/>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 xml:space="preserve">Compositions </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t>20%</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t xml:space="preserve">C= 70 </w:t>
      </w:r>
      <w:r w:rsidR="00D97CE7">
        <w:rPr>
          <w:rFonts w:ascii="Times New Roman" w:eastAsia="Times New Roman" w:hAnsi="Times New Roman" w:cs="Times New Roman"/>
          <w:sz w:val="24"/>
          <w:szCs w:val="24"/>
        </w:rPr>
        <w:t>–</w:t>
      </w:r>
      <w:r w:rsidRPr="00097610">
        <w:rPr>
          <w:rFonts w:ascii="Times New Roman" w:eastAsia="Times New Roman" w:hAnsi="Times New Roman" w:cs="Times New Roman"/>
          <w:sz w:val="24"/>
          <w:szCs w:val="24"/>
        </w:rPr>
        <w:t xml:space="preserve"> 79</w:t>
      </w:r>
      <w:r w:rsidR="00D97CE7">
        <w:rPr>
          <w:rFonts w:ascii="Times New Roman" w:eastAsia="Times New Roman" w:hAnsi="Times New Roman" w:cs="Times New Roman"/>
          <w:sz w:val="24"/>
          <w:szCs w:val="24"/>
        </w:rPr>
        <w:t>.</w:t>
      </w:r>
      <w:r w:rsidR="00D97CE7" w:rsidRPr="00D97CE7">
        <w:rPr>
          <w:rFonts w:ascii="Times New Roman" w:eastAsia="Times New Roman" w:hAnsi="Times New Roman" w:cs="Times New Roman"/>
          <w:sz w:val="24"/>
          <w:szCs w:val="24"/>
        </w:rPr>
        <w:t xml:space="preserve"> </w:t>
      </w:r>
      <w:r w:rsidR="00D97CE7">
        <w:rPr>
          <w:rFonts w:ascii="Times New Roman" w:eastAsia="Times New Roman" w:hAnsi="Times New Roman" w:cs="Times New Roman"/>
          <w:sz w:val="24"/>
          <w:szCs w:val="24"/>
        </w:rPr>
        <w:t>99</w:t>
      </w:r>
    </w:p>
    <w:p w:rsidR="00404372" w:rsidRPr="00097610" w:rsidRDefault="00404372" w:rsidP="00404372">
      <w:pPr>
        <w:keepNext/>
        <w:tabs>
          <w:tab w:val="left" w:pos="1080"/>
        </w:tabs>
        <w:spacing w:after="0" w:line="240" w:lineRule="auto"/>
        <w:outlineLvl w:val="1"/>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Period Assessments</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t>30%</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t>D= 6</w:t>
      </w:r>
      <w:r w:rsidR="00097610" w:rsidRPr="00097610">
        <w:rPr>
          <w:rFonts w:ascii="Times New Roman" w:eastAsia="Times New Roman" w:hAnsi="Times New Roman" w:cs="Times New Roman"/>
          <w:sz w:val="24"/>
          <w:szCs w:val="24"/>
        </w:rPr>
        <w:t>0</w:t>
      </w:r>
      <w:r w:rsidRPr="00097610">
        <w:rPr>
          <w:rFonts w:ascii="Times New Roman" w:eastAsia="Times New Roman" w:hAnsi="Times New Roman" w:cs="Times New Roman"/>
          <w:sz w:val="24"/>
          <w:szCs w:val="24"/>
        </w:rPr>
        <w:t>- 69</w:t>
      </w:r>
      <w:r w:rsidR="00D97CE7">
        <w:rPr>
          <w:rFonts w:ascii="Times New Roman" w:eastAsia="Times New Roman" w:hAnsi="Times New Roman" w:cs="Times New Roman"/>
          <w:sz w:val="24"/>
          <w:szCs w:val="24"/>
        </w:rPr>
        <w:t>.</w:t>
      </w:r>
      <w:r w:rsidR="00D97CE7" w:rsidRPr="00D97CE7">
        <w:rPr>
          <w:rFonts w:ascii="Times New Roman" w:eastAsia="Times New Roman" w:hAnsi="Times New Roman" w:cs="Times New Roman"/>
          <w:sz w:val="24"/>
          <w:szCs w:val="24"/>
        </w:rPr>
        <w:t xml:space="preserve"> </w:t>
      </w:r>
      <w:r w:rsidR="00D97CE7">
        <w:rPr>
          <w:rFonts w:ascii="Times New Roman" w:eastAsia="Times New Roman" w:hAnsi="Times New Roman" w:cs="Times New Roman"/>
          <w:sz w:val="24"/>
          <w:szCs w:val="24"/>
        </w:rPr>
        <w:t>99</w:t>
      </w:r>
    </w:p>
    <w:p w:rsidR="00404372" w:rsidRPr="00097610" w:rsidRDefault="00404372" w:rsidP="00404372">
      <w:pPr>
        <w:keepNext/>
        <w:tabs>
          <w:tab w:val="left" w:pos="1080"/>
        </w:tabs>
        <w:spacing w:after="0" w:line="240" w:lineRule="auto"/>
        <w:outlineLvl w:val="0"/>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Final Exam</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t>20%</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t xml:space="preserve">F = </w:t>
      </w:r>
      <w:r w:rsidR="00097610" w:rsidRPr="00097610">
        <w:rPr>
          <w:rFonts w:ascii="Times New Roman" w:eastAsia="Times New Roman" w:hAnsi="Times New Roman" w:cs="Times New Roman"/>
          <w:sz w:val="24"/>
          <w:szCs w:val="24"/>
        </w:rPr>
        <w:t>59.9</w:t>
      </w:r>
      <w:r w:rsidR="00D97CE7">
        <w:rPr>
          <w:rFonts w:ascii="Times New Roman" w:eastAsia="Times New Roman" w:hAnsi="Times New Roman" w:cs="Times New Roman"/>
          <w:sz w:val="24"/>
          <w:szCs w:val="24"/>
        </w:rPr>
        <w:t>9</w:t>
      </w:r>
      <w:r w:rsidRPr="00097610">
        <w:rPr>
          <w:rFonts w:ascii="Times New Roman" w:eastAsia="Times New Roman" w:hAnsi="Times New Roman" w:cs="Times New Roman"/>
          <w:sz w:val="24"/>
          <w:szCs w:val="24"/>
        </w:rPr>
        <w:t xml:space="preserve"> - 0</w:t>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p>
    <w:p w:rsidR="00404372" w:rsidRPr="00097610" w:rsidRDefault="00404372" w:rsidP="00404372">
      <w:pPr>
        <w:keepNext/>
        <w:tabs>
          <w:tab w:val="left" w:pos="1080"/>
        </w:tabs>
        <w:spacing w:after="0" w:line="240" w:lineRule="auto"/>
        <w:outlineLvl w:val="1"/>
        <w:rPr>
          <w:rFonts w:ascii="Times New Roman" w:eastAsia="Times New Roman" w:hAnsi="Times New Roman" w:cs="Times New Roman"/>
          <w:sz w:val="24"/>
          <w:szCs w:val="24"/>
        </w:rPr>
      </w:pP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r>
      <w:r w:rsidRPr="00097610">
        <w:rPr>
          <w:rFonts w:ascii="Times New Roman" w:eastAsia="Times New Roman" w:hAnsi="Times New Roman" w:cs="Times New Roman"/>
          <w:sz w:val="24"/>
          <w:szCs w:val="24"/>
        </w:rPr>
        <w:tab/>
        <w:t>Grades are not curved.</w:t>
      </w:r>
    </w:p>
    <w:p w:rsidR="00071350" w:rsidRPr="00097610" w:rsidRDefault="00071350" w:rsidP="004735DB">
      <w:pPr>
        <w:rPr>
          <w:rFonts w:ascii="Times New Roman" w:eastAsia="Times New Roman" w:hAnsi="Times New Roman" w:cs="Times New Roman"/>
          <w:b/>
          <w:sz w:val="24"/>
          <w:szCs w:val="24"/>
        </w:rPr>
      </w:pPr>
    </w:p>
    <w:p w:rsidR="00071350" w:rsidRPr="00097610" w:rsidRDefault="00301509" w:rsidP="00071350">
      <w:pPr>
        <w:spacing w:after="120"/>
        <w:rPr>
          <w:rFonts w:ascii="Times New Roman" w:hAnsi="Times New Roman" w:cs="Times New Roman"/>
          <w:b/>
          <w:sz w:val="24"/>
          <w:szCs w:val="24"/>
        </w:rPr>
      </w:pPr>
      <w:r w:rsidRPr="00097610">
        <w:rPr>
          <w:rFonts w:ascii="Times New Roman" w:eastAsia="Times New Roman" w:hAnsi="Times New Roman" w:cs="Times New Roman"/>
          <w:b/>
          <w:sz w:val="24"/>
          <w:szCs w:val="24"/>
        </w:rPr>
        <w:t xml:space="preserve">Attendance:                                                                                                                                        </w:t>
      </w:r>
      <w:r w:rsidR="00EC43D4" w:rsidRPr="00097610">
        <w:rPr>
          <w:rFonts w:ascii="Times New Roman" w:hAnsi="Times New Roman" w:cs="Times New Roman"/>
          <w:sz w:val="24"/>
          <w:szCs w:val="24"/>
        </w:rPr>
        <w:t xml:space="preserve">You must access the course on a </w:t>
      </w:r>
      <w:r w:rsidR="00EC43D4" w:rsidRPr="00097610">
        <w:rPr>
          <w:rFonts w:ascii="Times New Roman" w:hAnsi="Times New Roman" w:cs="Times New Roman"/>
          <w:b/>
          <w:sz w:val="24"/>
          <w:szCs w:val="24"/>
        </w:rPr>
        <w:t>daily</w:t>
      </w:r>
      <w:r w:rsidR="00EC43D4" w:rsidRPr="00097610">
        <w:rPr>
          <w:rFonts w:ascii="Times New Roman" w:hAnsi="Times New Roman" w:cs="Times New Roman"/>
          <w:sz w:val="24"/>
          <w:szCs w:val="24"/>
        </w:rPr>
        <w:t xml:space="preserve"> basis. At the end of the semester, you must have logged to the course at least 45 hours (about 3 hours per week). Keep track of your time on a word document. I will ask you to send me your log at the end of each month. </w:t>
      </w:r>
      <w:r w:rsidR="00EC43D4" w:rsidRPr="00097610">
        <w:rPr>
          <w:rFonts w:ascii="Times New Roman" w:hAnsi="Times New Roman" w:cs="Times New Roman"/>
          <w:bCs/>
          <w:sz w:val="24"/>
          <w:szCs w:val="24"/>
        </w:rPr>
        <w:t xml:space="preserve">Your semester grade will be reduced </w:t>
      </w:r>
      <w:r w:rsidR="00EC43D4">
        <w:rPr>
          <w:rFonts w:ascii="Times New Roman" w:hAnsi="Times New Roman" w:cs="Times New Roman"/>
          <w:bCs/>
          <w:sz w:val="24"/>
          <w:szCs w:val="24"/>
        </w:rPr>
        <w:t>1</w:t>
      </w:r>
      <w:r w:rsidR="00EC43D4" w:rsidRPr="00097610">
        <w:rPr>
          <w:rFonts w:ascii="Times New Roman" w:hAnsi="Times New Roman" w:cs="Times New Roman"/>
          <w:bCs/>
          <w:sz w:val="24"/>
          <w:szCs w:val="24"/>
        </w:rPr>
        <w:t xml:space="preserve"> point per missing hour.</w:t>
      </w:r>
    </w:p>
    <w:p w:rsidR="00071350" w:rsidRPr="00097610" w:rsidRDefault="00071350" w:rsidP="00071350">
      <w:pPr>
        <w:spacing w:after="120"/>
        <w:rPr>
          <w:rFonts w:ascii="Times New Roman" w:hAnsi="Times New Roman" w:cs="Times New Roman"/>
          <w:b/>
          <w:sz w:val="24"/>
          <w:szCs w:val="24"/>
        </w:rPr>
      </w:pPr>
      <w:r w:rsidRPr="00097610">
        <w:rPr>
          <w:rFonts w:ascii="Times New Roman" w:hAnsi="Times New Roman" w:cs="Times New Roman"/>
          <w:b/>
          <w:sz w:val="24"/>
          <w:szCs w:val="24"/>
        </w:rPr>
        <w:t>Homework:</w:t>
      </w:r>
    </w:p>
    <w:p w:rsidR="00CF4741" w:rsidRDefault="00071350" w:rsidP="00071350">
      <w:pPr>
        <w:spacing w:after="120"/>
        <w:rPr>
          <w:rFonts w:ascii="Times New Roman" w:eastAsia="Times New Roman" w:hAnsi="Times New Roman" w:cs="Times New Roman"/>
          <w:kern w:val="28"/>
          <w:sz w:val="24"/>
          <w:szCs w:val="24"/>
        </w:rPr>
      </w:pPr>
      <w:r w:rsidRPr="00097610">
        <w:rPr>
          <w:rFonts w:ascii="Times New Roman" w:eastAsia="Times New Roman" w:hAnsi="Times New Roman" w:cs="Times New Roman"/>
          <w:kern w:val="28"/>
          <w:sz w:val="24"/>
          <w:szCs w:val="24"/>
        </w:rPr>
        <w:t xml:space="preserve">This class demands a </w:t>
      </w:r>
      <w:r w:rsidRPr="00EB7425">
        <w:rPr>
          <w:rFonts w:ascii="Times New Roman" w:eastAsia="Times New Roman" w:hAnsi="Times New Roman" w:cs="Times New Roman"/>
          <w:b/>
          <w:kern w:val="28"/>
          <w:sz w:val="24"/>
          <w:szCs w:val="24"/>
        </w:rPr>
        <w:t>serious commitment</w:t>
      </w:r>
      <w:r w:rsidRPr="00097610">
        <w:rPr>
          <w:rFonts w:ascii="Times New Roman" w:eastAsia="Times New Roman" w:hAnsi="Times New Roman" w:cs="Times New Roman"/>
          <w:kern w:val="28"/>
          <w:sz w:val="24"/>
          <w:szCs w:val="24"/>
        </w:rPr>
        <w:t xml:space="preserve"> to complete different types of assignments; therefore</w:t>
      </w:r>
      <w:r w:rsidR="00CF4741">
        <w:rPr>
          <w:rFonts w:ascii="Times New Roman" w:eastAsia="Times New Roman" w:hAnsi="Times New Roman" w:cs="Times New Roman"/>
          <w:kern w:val="28"/>
          <w:sz w:val="24"/>
          <w:szCs w:val="24"/>
        </w:rPr>
        <w:t>,</w:t>
      </w:r>
      <w:r w:rsidRPr="00097610">
        <w:rPr>
          <w:rFonts w:ascii="Times New Roman" w:eastAsia="Times New Roman" w:hAnsi="Times New Roman" w:cs="Times New Roman"/>
          <w:kern w:val="28"/>
          <w:sz w:val="24"/>
          <w:szCs w:val="24"/>
        </w:rPr>
        <w:t xml:space="preserve"> you should organize your agenda in accordance with this demand. </w:t>
      </w:r>
    </w:p>
    <w:p w:rsidR="00071350" w:rsidRPr="00097610" w:rsidRDefault="00071350" w:rsidP="00071350">
      <w:pPr>
        <w:spacing w:after="120"/>
        <w:rPr>
          <w:rFonts w:ascii="Times New Roman" w:eastAsia="Times New Roman" w:hAnsi="Times New Roman" w:cs="Times New Roman"/>
          <w:kern w:val="28"/>
          <w:sz w:val="24"/>
          <w:szCs w:val="24"/>
        </w:rPr>
      </w:pPr>
      <w:r w:rsidRPr="00097610">
        <w:rPr>
          <w:rFonts w:ascii="Times New Roman" w:eastAsia="Times New Roman" w:hAnsi="Times New Roman" w:cs="Times New Roman"/>
          <w:kern w:val="28"/>
          <w:sz w:val="24"/>
          <w:szCs w:val="24"/>
        </w:rPr>
        <w:t>Grammar, as many other subjects, presents dual aspects of theory-and-practice. We cannot actively use Spanish grammar without understanding how it works, and we cannot use it effectively without utilizing it in reading, writing, and listening. For this reason, homework assignments are designed to cover these two aspects of the subject; some tasks involve answering theoretical questions while others focus on active production for practice.</w:t>
      </w:r>
    </w:p>
    <w:p w:rsidR="00071350" w:rsidRDefault="00071350" w:rsidP="00071350">
      <w:pPr>
        <w:spacing w:after="120"/>
        <w:rPr>
          <w:rFonts w:ascii="Times New Roman" w:eastAsia="Times New Roman" w:hAnsi="Times New Roman" w:cs="Times New Roman"/>
          <w:kern w:val="28"/>
          <w:sz w:val="24"/>
          <w:szCs w:val="24"/>
        </w:rPr>
      </w:pPr>
      <w:r w:rsidRPr="00097610">
        <w:rPr>
          <w:rFonts w:ascii="Times New Roman" w:eastAsia="Times New Roman" w:hAnsi="Times New Roman" w:cs="Times New Roman"/>
          <w:color w:val="000000"/>
          <w:kern w:val="28"/>
          <w:sz w:val="24"/>
          <w:szCs w:val="24"/>
        </w:rPr>
        <w:t xml:space="preserve">You must complete all assigned </w:t>
      </w:r>
      <w:r w:rsidR="00CF4741" w:rsidRPr="00097610">
        <w:rPr>
          <w:rFonts w:ascii="Times New Roman" w:eastAsia="Times New Roman" w:hAnsi="Times New Roman" w:cs="Times New Roman"/>
          <w:color w:val="000000"/>
          <w:kern w:val="28"/>
          <w:sz w:val="24"/>
          <w:szCs w:val="24"/>
        </w:rPr>
        <w:t xml:space="preserve">activities </w:t>
      </w:r>
      <w:r w:rsidRPr="00097610">
        <w:rPr>
          <w:rFonts w:ascii="Times New Roman" w:eastAsia="Times New Roman" w:hAnsi="Times New Roman" w:cs="Times New Roman"/>
          <w:color w:val="000000"/>
          <w:kern w:val="28"/>
          <w:sz w:val="24"/>
          <w:szCs w:val="24"/>
        </w:rPr>
        <w:t>o</w:t>
      </w:r>
      <w:r w:rsidR="00CF4741">
        <w:rPr>
          <w:rFonts w:ascii="Times New Roman" w:eastAsia="Times New Roman" w:hAnsi="Times New Roman" w:cs="Times New Roman"/>
          <w:color w:val="000000"/>
          <w:kern w:val="28"/>
          <w:sz w:val="24"/>
          <w:szCs w:val="24"/>
        </w:rPr>
        <w:t xml:space="preserve">n time as they will be manually graded. </w:t>
      </w:r>
      <w:r w:rsidR="00CF4741" w:rsidRPr="00097610">
        <w:rPr>
          <w:rFonts w:ascii="Times New Roman" w:hAnsi="Times New Roman" w:cs="Times New Roman"/>
          <w:bCs/>
          <w:sz w:val="24"/>
          <w:szCs w:val="24"/>
        </w:rPr>
        <w:t xml:space="preserve">The answers must be in complete sentences, free of errors, </w:t>
      </w:r>
      <w:r w:rsidR="005B0C9A">
        <w:rPr>
          <w:rFonts w:ascii="Times New Roman" w:hAnsi="Times New Roman" w:cs="Times New Roman"/>
          <w:bCs/>
          <w:sz w:val="24"/>
          <w:szCs w:val="24"/>
        </w:rPr>
        <w:t>your</w:t>
      </w:r>
      <w:r w:rsidR="00CF4741" w:rsidRPr="00097610">
        <w:rPr>
          <w:rFonts w:ascii="Times New Roman" w:hAnsi="Times New Roman" w:cs="Times New Roman"/>
          <w:b/>
          <w:bCs/>
          <w:sz w:val="24"/>
          <w:szCs w:val="24"/>
        </w:rPr>
        <w:t xml:space="preserve"> </w:t>
      </w:r>
      <w:r w:rsidR="00CF4741" w:rsidRPr="005B0C9A">
        <w:rPr>
          <w:rFonts w:ascii="Times New Roman" w:hAnsi="Times New Roman" w:cs="Times New Roman"/>
          <w:bCs/>
          <w:sz w:val="24"/>
          <w:szCs w:val="24"/>
        </w:rPr>
        <w:t>own work</w:t>
      </w:r>
      <w:r w:rsidR="00CF4741" w:rsidRPr="00097610">
        <w:rPr>
          <w:rFonts w:ascii="Times New Roman" w:hAnsi="Times New Roman" w:cs="Times New Roman"/>
          <w:bCs/>
          <w:sz w:val="24"/>
          <w:szCs w:val="24"/>
        </w:rPr>
        <w:t xml:space="preserve">, </w:t>
      </w:r>
      <w:r w:rsidR="00CF4741">
        <w:rPr>
          <w:rFonts w:ascii="Times New Roman" w:hAnsi="Times New Roman" w:cs="Times New Roman"/>
          <w:sz w:val="24"/>
          <w:szCs w:val="24"/>
        </w:rPr>
        <w:t>properly labeled,</w:t>
      </w:r>
      <w:r w:rsidR="00CF4741" w:rsidRPr="00097610">
        <w:rPr>
          <w:rFonts w:ascii="Times New Roman" w:hAnsi="Times New Roman" w:cs="Times New Roman"/>
          <w:bCs/>
          <w:sz w:val="24"/>
          <w:szCs w:val="24"/>
        </w:rPr>
        <w:t xml:space="preserve"> and done according to guidelines.</w:t>
      </w:r>
      <w:r w:rsidR="00CF4741">
        <w:rPr>
          <w:rFonts w:ascii="Times New Roman" w:hAnsi="Times New Roman" w:cs="Times New Roman"/>
          <w:bCs/>
          <w:sz w:val="24"/>
          <w:szCs w:val="24"/>
        </w:rPr>
        <w:t xml:space="preserve"> </w:t>
      </w:r>
      <w:r w:rsidR="00CF4741">
        <w:rPr>
          <w:rFonts w:ascii="Times New Roman" w:eastAsia="Times New Roman" w:hAnsi="Times New Roman" w:cs="Times New Roman"/>
          <w:color w:val="000000"/>
          <w:kern w:val="28"/>
          <w:sz w:val="24"/>
          <w:szCs w:val="24"/>
        </w:rPr>
        <w:t xml:space="preserve">They are all due every Friday before midnight. </w:t>
      </w:r>
      <w:r w:rsidRPr="00097610">
        <w:rPr>
          <w:rFonts w:ascii="Times New Roman" w:eastAsia="Times New Roman" w:hAnsi="Times New Roman" w:cs="Times New Roman"/>
          <w:color w:val="000000"/>
          <w:kern w:val="28"/>
          <w:sz w:val="24"/>
          <w:szCs w:val="24"/>
        </w:rPr>
        <w:t xml:space="preserve"> </w:t>
      </w:r>
      <w:r w:rsidR="00CF4741">
        <w:rPr>
          <w:rFonts w:ascii="Times New Roman" w:eastAsia="Times New Roman" w:hAnsi="Times New Roman" w:cs="Times New Roman"/>
          <w:kern w:val="28"/>
          <w:sz w:val="24"/>
          <w:szCs w:val="24"/>
        </w:rPr>
        <w:t>L</w:t>
      </w:r>
      <w:r w:rsidRPr="00097610">
        <w:rPr>
          <w:rFonts w:ascii="Times New Roman" w:eastAsia="Times New Roman" w:hAnsi="Times New Roman" w:cs="Times New Roman"/>
          <w:kern w:val="28"/>
          <w:sz w:val="24"/>
          <w:szCs w:val="24"/>
        </w:rPr>
        <w:t xml:space="preserve">ate homework will </w:t>
      </w:r>
      <w:r w:rsidR="005B0C9A">
        <w:rPr>
          <w:rFonts w:ascii="Times New Roman" w:eastAsia="Times New Roman" w:hAnsi="Times New Roman" w:cs="Times New Roman"/>
          <w:kern w:val="28"/>
          <w:sz w:val="24"/>
          <w:szCs w:val="24"/>
        </w:rPr>
        <w:t xml:space="preserve">not </w:t>
      </w:r>
      <w:r w:rsidRPr="00097610">
        <w:rPr>
          <w:rFonts w:ascii="Times New Roman" w:eastAsia="Times New Roman" w:hAnsi="Times New Roman" w:cs="Times New Roman"/>
          <w:kern w:val="28"/>
          <w:sz w:val="24"/>
          <w:szCs w:val="24"/>
        </w:rPr>
        <w:t>be accepted</w:t>
      </w:r>
      <w:r w:rsidR="005B0C9A">
        <w:rPr>
          <w:rFonts w:ascii="Times New Roman" w:eastAsia="Times New Roman" w:hAnsi="Times New Roman" w:cs="Times New Roman"/>
          <w:kern w:val="28"/>
          <w:sz w:val="24"/>
          <w:szCs w:val="24"/>
        </w:rPr>
        <w:t xml:space="preserve"> and </w:t>
      </w:r>
      <w:r w:rsidR="00CF4741">
        <w:rPr>
          <w:rFonts w:ascii="Times New Roman" w:eastAsia="Times New Roman" w:hAnsi="Times New Roman" w:cs="Times New Roman"/>
          <w:kern w:val="28"/>
          <w:sz w:val="24"/>
          <w:szCs w:val="24"/>
        </w:rPr>
        <w:t>i</w:t>
      </w:r>
      <w:r w:rsidRPr="00097610">
        <w:rPr>
          <w:rFonts w:ascii="Times New Roman" w:eastAsia="Times New Roman" w:hAnsi="Times New Roman" w:cs="Times New Roman"/>
          <w:kern w:val="28"/>
          <w:sz w:val="24"/>
          <w:szCs w:val="24"/>
        </w:rPr>
        <w:t xml:space="preserve">ncomplete homework will not be given </w:t>
      </w:r>
      <w:r w:rsidR="00CF4741">
        <w:rPr>
          <w:rFonts w:ascii="Times New Roman" w:eastAsia="Times New Roman" w:hAnsi="Times New Roman" w:cs="Times New Roman"/>
          <w:kern w:val="28"/>
          <w:sz w:val="24"/>
          <w:szCs w:val="24"/>
        </w:rPr>
        <w:t xml:space="preserve">full credit. </w:t>
      </w:r>
      <w:r w:rsidR="00EB7425">
        <w:rPr>
          <w:rFonts w:ascii="Times New Roman" w:eastAsia="Times New Roman" w:hAnsi="Times New Roman" w:cs="Times New Roman"/>
          <w:kern w:val="28"/>
          <w:sz w:val="24"/>
          <w:szCs w:val="24"/>
        </w:rPr>
        <w:t xml:space="preserve">Assignments are called “Handouts” </w:t>
      </w:r>
    </w:p>
    <w:p w:rsidR="00CF4741" w:rsidRDefault="00CF4741" w:rsidP="00071350">
      <w:pPr>
        <w:spacing w:after="120"/>
        <w:rPr>
          <w:rFonts w:ascii="Times New Roman" w:hAnsi="Times New Roman" w:cs="Times New Roman"/>
          <w:sz w:val="24"/>
          <w:szCs w:val="24"/>
        </w:rPr>
      </w:pPr>
      <w:r>
        <w:rPr>
          <w:rFonts w:ascii="Times New Roman" w:hAnsi="Times New Roman" w:cs="Times New Roman"/>
          <w:sz w:val="24"/>
          <w:szCs w:val="24"/>
        </w:rPr>
        <w:lastRenderedPageBreak/>
        <w:t>The</w:t>
      </w:r>
      <w:r w:rsidRPr="00097610">
        <w:rPr>
          <w:rFonts w:ascii="Times New Roman" w:hAnsi="Times New Roman" w:cs="Times New Roman"/>
          <w:sz w:val="24"/>
          <w:szCs w:val="24"/>
        </w:rPr>
        <w:t xml:space="preserve"> weekly assignments </w:t>
      </w:r>
      <w:r>
        <w:rPr>
          <w:rFonts w:ascii="Times New Roman" w:hAnsi="Times New Roman" w:cs="Times New Roman"/>
          <w:sz w:val="24"/>
          <w:szCs w:val="24"/>
        </w:rPr>
        <w:t xml:space="preserve">are </w:t>
      </w:r>
      <w:r w:rsidRPr="00097610">
        <w:rPr>
          <w:rFonts w:ascii="Times New Roman" w:hAnsi="Times New Roman" w:cs="Times New Roman"/>
          <w:sz w:val="24"/>
          <w:szCs w:val="24"/>
        </w:rPr>
        <w:t>due at the end of the lesson</w:t>
      </w:r>
      <w:r>
        <w:rPr>
          <w:rFonts w:ascii="Times New Roman" w:hAnsi="Times New Roman" w:cs="Times New Roman"/>
          <w:sz w:val="24"/>
          <w:szCs w:val="24"/>
        </w:rPr>
        <w:t xml:space="preserve"> (you</w:t>
      </w:r>
      <w:r w:rsidRPr="00097610">
        <w:rPr>
          <w:rFonts w:ascii="Times New Roman" w:hAnsi="Times New Roman" w:cs="Times New Roman"/>
          <w:sz w:val="24"/>
          <w:szCs w:val="24"/>
        </w:rPr>
        <w:t xml:space="preserve"> must read the lesson’s content </w:t>
      </w:r>
      <w:r w:rsidR="00EB7425">
        <w:rPr>
          <w:rFonts w:ascii="Times New Roman" w:hAnsi="Times New Roman" w:cs="Times New Roman"/>
          <w:sz w:val="24"/>
          <w:szCs w:val="24"/>
        </w:rPr>
        <w:t xml:space="preserve">in your textbook </w:t>
      </w:r>
      <w:r w:rsidRPr="00097610">
        <w:rPr>
          <w:rFonts w:ascii="Times New Roman" w:hAnsi="Times New Roman" w:cs="Times New Roman"/>
          <w:sz w:val="24"/>
          <w:szCs w:val="24"/>
        </w:rPr>
        <w:t>prior to doing the homework). Students are required to do the assigned exercises on a Word document. Then, copy and paste</w:t>
      </w:r>
      <w:r w:rsidR="00EB7425">
        <w:rPr>
          <w:rFonts w:ascii="Times New Roman" w:hAnsi="Times New Roman" w:cs="Times New Roman"/>
          <w:sz w:val="24"/>
          <w:szCs w:val="24"/>
        </w:rPr>
        <w:t xml:space="preserve"> all the answers in </w:t>
      </w:r>
      <w:r w:rsidR="00EB7425" w:rsidRPr="00EB7425">
        <w:rPr>
          <w:rFonts w:ascii="Times New Roman" w:hAnsi="Times New Roman" w:cs="Times New Roman"/>
          <w:sz w:val="24"/>
          <w:szCs w:val="24"/>
          <w:highlight w:val="yellow"/>
        </w:rPr>
        <w:t>ONE</w:t>
      </w:r>
      <w:r w:rsidR="00EB7425">
        <w:rPr>
          <w:rFonts w:ascii="Times New Roman" w:hAnsi="Times New Roman" w:cs="Times New Roman"/>
          <w:sz w:val="24"/>
          <w:szCs w:val="24"/>
        </w:rPr>
        <w:t xml:space="preserve"> document. Open the </w:t>
      </w:r>
      <w:proofErr w:type="spellStart"/>
      <w:r w:rsidR="00EB7425">
        <w:rPr>
          <w:rFonts w:ascii="Times New Roman" w:hAnsi="Times New Roman" w:cs="Times New Roman"/>
          <w:sz w:val="24"/>
          <w:szCs w:val="24"/>
        </w:rPr>
        <w:t>Tarea</w:t>
      </w:r>
      <w:proofErr w:type="spellEnd"/>
      <w:r w:rsidR="00EB7425">
        <w:rPr>
          <w:rFonts w:ascii="Times New Roman" w:hAnsi="Times New Roman" w:cs="Times New Roman"/>
          <w:sz w:val="24"/>
          <w:szCs w:val="24"/>
        </w:rPr>
        <w:t xml:space="preserve"> you want to submit and </w:t>
      </w:r>
      <w:r w:rsidRPr="00097610">
        <w:rPr>
          <w:rFonts w:ascii="Times New Roman" w:hAnsi="Times New Roman" w:cs="Times New Roman"/>
          <w:sz w:val="24"/>
          <w:szCs w:val="24"/>
        </w:rPr>
        <w:t xml:space="preserve">on </w:t>
      </w:r>
      <w:r w:rsidR="00EB7425">
        <w:rPr>
          <w:rFonts w:ascii="Times New Roman" w:hAnsi="Times New Roman" w:cs="Times New Roman"/>
          <w:sz w:val="24"/>
          <w:szCs w:val="24"/>
        </w:rPr>
        <w:t xml:space="preserve">“Assignment Submission” </w:t>
      </w:r>
      <w:proofErr w:type="gramStart"/>
      <w:r w:rsidR="00EB7425">
        <w:rPr>
          <w:rFonts w:ascii="Times New Roman" w:hAnsi="Times New Roman" w:cs="Times New Roman"/>
          <w:sz w:val="24"/>
          <w:szCs w:val="24"/>
        </w:rPr>
        <w:t>click</w:t>
      </w:r>
      <w:proofErr w:type="gramEnd"/>
      <w:r w:rsidR="00EB7425">
        <w:rPr>
          <w:rFonts w:ascii="Times New Roman" w:hAnsi="Times New Roman" w:cs="Times New Roman"/>
          <w:sz w:val="24"/>
          <w:szCs w:val="24"/>
        </w:rPr>
        <w:t xml:space="preserve"> “Write </w:t>
      </w:r>
      <w:r w:rsidRPr="00097610">
        <w:rPr>
          <w:rFonts w:ascii="Times New Roman" w:hAnsi="Times New Roman" w:cs="Times New Roman"/>
          <w:sz w:val="24"/>
          <w:szCs w:val="24"/>
        </w:rPr>
        <w:t>Submission</w:t>
      </w:r>
      <w:r w:rsidR="00EB7425">
        <w:rPr>
          <w:rFonts w:ascii="Times New Roman" w:hAnsi="Times New Roman" w:cs="Times New Roman"/>
          <w:sz w:val="24"/>
          <w:szCs w:val="24"/>
        </w:rPr>
        <w:t>”</w:t>
      </w:r>
      <w:r w:rsidRPr="00097610">
        <w:rPr>
          <w:rFonts w:ascii="Times New Roman" w:hAnsi="Times New Roman" w:cs="Times New Roman"/>
          <w:sz w:val="24"/>
          <w:szCs w:val="24"/>
        </w:rPr>
        <w:t>,</w:t>
      </w:r>
      <w:r w:rsidR="00EB7425">
        <w:rPr>
          <w:rFonts w:ascii="Times New Roman" w:hAnsi="Times New Roman" w:cs="Times New Roman"/>
          <w:sz w:val="24"/>
          <w:szCs w:val="24"/>
        </w:rPr>
        <w:t xml:space="preserve"> copy and paste the whole document and submit it. Only use</w:t>
      </w:r>
      <w:r w:rsidRPr="00097610">
        <w:rPr>
          <w:rFonts w:ascii="Times New Roman" w:hAnsi="Times New Roman" w:cs="Times New Roman"/>
          <w:sz w:val="24"/>
          <w:szCs w:val="24"/>
        </w:rPr>
        <w:t xml:space="preserve"> the </w:t>
      </w:r>
      <w:r w:rsidR="00EB7425">
        <w:rPr>
          <w:rFonts w:ascii="Times New Roman" w:hAnsi="Times New Roman" w:cs="Times New Roman"/>
          <w:sz w:val="24"/>
          <w:szCs w:val="24"/>
        </w:rPr>
        <w:t>“C</w:t>
      </w:r>
      <w:r w:rsidRPr="00097610">
        <w:rPr>
          <w:rFonts w:ascii="Times New Roman" w:hAnsi="Times New Roman" w:cs="Times New Roman"/>
          <w:sz w:val="24"/>
          <w:szCs w:val="24"/>
        </w:rPr>
        <w:t>omments</w:t>
      </w:r>
      <w:r w:rsidR="00EB7425">
        <w:rPr>
          <w:rFonts w:ascii="Times New Roman" w:hAnsi="Times New Roman" w:cs="Times New Roman"/>
          <w:sz w:val="24"/>
          <w:szCs w:val="24"/>
        </w:rPr>
        <w:t>”</w:t>
      </w:r>
      <w:r w:rsidRPr="00097610">
        <w:rPr>
          <w:rFonts w:ascii="Times New Roman" w:hAnsi="Times New Roman" w:cs="Times New Roman"/>
          <w:sz w:val="24"/>
          <w:szCs w:val="24"/>
        </w:rPr>
        <w:t xml:space="preserve"> box</w:t>
      </w:r>
      <w:r w:rsidR="00EB7425">
        <w:rPr>
          <w:rFonts w:ascii="Times New Roman" w:hAnsi="Times New Roman" w:cs="Times New Roman"/>
          <w:sz w:val="24"/>
          <w:szCs w:val="24"/>
        </w:rPr>
        <w:t xml:space="preserve"> to send me a comment</w:t>
      </w:r>
      <w:r w:rsidRPr="00097610">
        <w:rPr>
          <w:rFonts w:ascii="Times New Roman" w:hAnsi="Times New Roman" w:cs="Times New Roman"/>
          <w:sz w:val="24"/>
          <w:szCs w:val="24"/>
        </w:rPr>
        <w:t>.</w:t>
      </w:r>
      <w:r w:rsidR="00EB7425">
        <w:rPr>
          <w:rFonts w:ascii="Times New Roman" w:hAnsi="Times New Roman" w:cs="Times New Roman"/>
          <w:sz w:val="24"/>
          <w:szCs w:val="24"/>
        </w:rPr>
        <w:t xml:space="preserve"> Do NOT</w:t>
      </w:r>
      <w:r w:rsidRPr="00097610">
        <w:rPr>
          <w:rFonts w:ascii="Times New Roman" w:hAnsi="Times New Roman" w:cs="Times New Roman"/>
          <w:sz w:val="24"/>
          <w:szCs w:val="24"/>
        </w:rPr>
        <w:t xml:space="preserve"> send attachments</w:t>
      </w:r>
      <w:r w:rsidR="00EB7425">
        <w:rPr>
          <w:rFonts w:ascii="Times New Roman" w:hAnsi="Times New Roman" w:cs="Times New Roman"/>
          <w:sz w:val="24"/>
          <w:szCs w:val="24"/>
        </w:rPr>
        <w:t xml:space="preserve">. </w:t>
      </w:r>
      <w:proofErr w:type="gramStart"/>
      <w:r w:rsidR="00EB7425">
        <w:rPr>
          <w:rFonts w:ascii="Times New Roman" w:hAnsi="Times New Roman" w:cs="Times New Roman"/>
          <w:sz w:val="24"/>
          <w:szCs w:val="24"/>
        </w:rPr>
        <w:t>If you send an attachment and my computer can’t decode it, you will not receive any credit.</w:t>
      </w:r>
      <w:proofErr w:type="gramEnd"/>
      <w:r w:rsidR="00EB7425">
        <w:rPr>
          <w:rFonts w:ascii="Times New Roman" w:hAnsi="Times New Roman" w:cs="Times New Roman"/>
          <w:sz w:val="24"/>
          <w:szCs w:val="24"/>
        </w:rPr>
        <w:t xml:space="preserve"> </w:t>
      </w:r>
    </w:p>
    <w:p w:rsidR="00CF4741" w:rsidRPr="00097610" w:rsidRDefault="00CF4741" w:rsidP="00CF4741">
      <w:pPr>
        <w:spacing w:after="120"/>
        <w:rPr>
          <w:rFonts w:ascii="Times New Roman" w:hAnsi="Times New Roman" w:cs="Times New Roman"/>
          <w:b/>
          <w:sz w:val="24"/>
          <w:szCs w:val="24"/>
        </w:rPr>
      </w:pPr>
      <w:r w:rsidRPr="00097610">
        <w:rPr>
          <w:rFonts w:ascii="Times New Roman" w:hAnsi="Times New Roman" w:cs="Times New Roman"/>
          <w:b/>
          <w:sz w:val="24"/>
          <w:szCs w:val="24"/>
        </w:rPr>
        <w:t>Interactive Activities:</w:t>
      </w:r>
    </w:p>
    <w:p w:rsidR="00CF4741" w:rsidRPr="00097610" w:rsidRDefault="00CF4741" w:rsidP="00CF4741">
      <w:pPr>
        <w:spacing w:after="120"/>
        <w:rPr>
          <w:rFonts w:ascii="Times New Roman" w:eastAsia="Times New Roman" w:hAnsi="Times New Roman" w:cs="Times New Roman"/>
          <w:kern w:val="28"/>
          <w:sz w:val="24"/>
          <w:szCs w:val="24"/>
        </w:rPr>
      </w:pPr>
      <w:r w:rsidRPr="00097610">
        <w:rPr>
          <w:rFonts w:ascii="Times New Roman" w:hAnsi="Times New Roman" w:cs="Times New Roman"/>
          <w:sz w:val="24"/>
          <w:szCs w:val="24"/>
        </w:rPr>
        <w:t>In each lesson you will find a large amount of extra handouts, games, or websites. If you are confused about the weekly’s course content or if you would like to review more before the assessments, you will benefit greatly if you open the extra resources folders.</w:t>
      </w:r>
    </w:p>
    <w:p w:rsidR="00071350" w:rsidRDefault="00071350" w:rsidP="00071350">
      <w:pPr>
        <w:spacing w:after="120"/>
        <w:rPr>
          <w:rFonts w:ascii="Times New Roman" w:eastAsia="Times New Roman" w:hAnsi="Times New Roman" w:cs="Times New Roman"/>
          <w:color w:val="000000"/>
          <w:kern w:val="28"/>
          <w:sz w:val="24"/>
          <w:szCs w:val="24"/>
        </w:rPr>
      </w:pPr>
    </w:p>
    <w:p w:rsidR="00301509" w:rsidRPr="00097610" w:rsidRDefault="00301509" w:rsidP="00301509">
      <w:pPr>
        <w:spacing w:after="0"/>
        <w:rPr>
          <w:rFonts w:ascii="Times New Roman" w:eastAsia="Times New Roman" w:hAnsi="Times New Roman" w:cs="Times New Roman"/>
          <w:b/>
          <w:sz w:val="24"/>
          <w:szCs w:val="24"/>
        </w:rPr>
      </w:pPr>
      <w:r w:rsidRPr="00097610">
        <w:rPr>
          <w:rFonts w:ascii="Times New Roman" w:eastAsia="Times New Roman" w:hAnsi="Times New Roman" w:cs="Times New Roman"/>
          <w:b/>
          <w:sz w:val="24"/>
          <w:szCs w:val="24"/>
        </w:rPr>
        <w:t>Assessments:</w:t>
      </w:r>
    </w:p>
    <w:p w:rsidR="00301509" w:rsidRPr="00097610" w:rsidRDefault="00301509" w:rsidP="00301509">
      <w:pPr>
        <w:rPr>
          <w:rFonts w:ascii="Times New Roman" w:hAnsi="Times New Roman" w:cs="Times New Roman"/>
          <w:sz w:val="24"/>
          <w:szCs w:val="24"/>
        </w:rPr>
      </w:pPr>
      <w:r w:rsidRPr="00097610">
        <w:rPr>
          <w:rFonts w:ascii="Times New Roman" w:eastAsia="Times New Roman" w:hAnsi="Times New Roman" w:cs="Times New Roman"/>
          <w:kern w:val="28"/>
          <w:sz w:val="24"/>
          <w:szCs w:val="24"/>
        </w:rPr>
        <w:t>There will be weekly quizzes, three tests, and a final exam.</w:t>
      </w:r>
      <w:r w:rsidRPr="00097610">
        <w:rPr>
          <w:rFonts w:ascii="Times New Roman" w:hAnsi="Times New Roman" w:cs="Times New Roman"/>
          <w:sz w:val="24"/>
          <w:szCs w:val="24"/>
        </w:rPr>
        <w:t xml:space="preserve"> Assessments are NOT open textbooks. There will be NO make-ups if you submit a quiz or exam by mistake, if you run out of time, or if your computer fails. Unless it is a BB problem, you will not be allowed to make up any missed quiz/exam. Plan for emergencies: Always have a Plan B. Do not wait until the last minute to turn in activities or to take assessments. </w:t>
      </w:r>
      <w:r w:rsidRPr="00097610">
        <w:rPr>
          <w:rFonts w:ascii="Times New Roman" w:hAnsi="Times New Roman" w:cs="Times New Roman"/>
          <w:b/>
          <w:sz w:val="24"/>
          <w:szCs w:val="24"/>
        </w:rPr>
        <w:t>If your computer crashes</w:t>
      </w:r>
      <w:r w:rsidRPr="00097610">
        <w:rPr>
          <w:rFonts w:ascii="Times New Roman" w:hAnsi="Times New Roman" w:cs="Times New Roman"/>
          <w:sz w:val="24"/>
          <w:szCs w:val="24"/>
        </w:rPr>
        <w:t xml:space="preserve"> in the middle of the assessment, don’t panic. </w:t>
      </w:r>
      <w:r w:rsidR="007C4073">
        <w:rPr>
          <w:rFonts w:ascii="Times New Roman" w:hAnsi="Times New Roman" w:cs="Times New Roman"/>
          <w:sz w:val="24"/>
          <w:szCs w:val="24"/>
        </w:rPr>
        <w:t>Immediately r</w:t>
      </w:r>
      <w:r w:rsidRPr="00097610">
        <w:rPr>
          <w:rFonts w:ascii="Times New Roman" w:hAnsi="Times New Roman" w:cs="Times New Roman"/>
          <w:sz w:val="24"/>
          <w:szCs w:val="24"/>
        </w:rPr>
        <w:t xml:space="preserve">estart the computer, sign in to the course, and resume taking the quiz/exam. </w:t>
      </w:r>
    </w:p>
    <w:p w:rsidR="00301509" w:rsidRPr="00097610" w:rsidRDefault="00301509" w:rsidP="00301509">
      <w:pPr>
        <w:rPr>
          <w:rFonts w:ascii="Times New Roman" w:hAnsi="Times New Roman" w:cs="Times New Roman"/>
          <w:sz w:val="24"/>
          <w:szCs w:val="24"/>
        </w:rPr>
      </w:pPr>
      <w:r w:rsidRPr="00097610">
        <w:rPr>
          <w:rFonts w:ascii="Times New Roman" w:hAnsi="Times New Roman" w:cs="Times New Roman"/>
          <w:sz w:val="24"/>
          <w:szCs w:val="24"/>
        </w:rPr>
        <w:t>You will find this statement on assessments: “This test can be saved and resumed at any point until time has expired. The timer will continue to run if you leave the test.”   It means once you open the assessment, you have to finish it within the given time.  Contact the HelpDesk immediately if the technology issue is NOT your computer but BB.</w:t>
      </w:r>
    </w:p>
    <w:p w:rsidR="00301509" w:rsidRDefault="00301509" w:rsidP="00301509">
      <w:pPr>
        <w:spacing w:after="0"/>
        <w:rPr>
          <w:rFonts w:ascii="Times New Roman" w:eastAsia="Times New Roman" w:hAnsi="Times New Roman" w:cs="Times New Roman"/>
          <w:b/>
          <w:sz w:val="24"/>
          <w:szCs w:val="24"/>
        </w:rPr>
      </w:pPr>
      <w:r w:rsidRPr="00097610">
        <w:rPr>
          <w:rFonts w:ascii="Times New Roman" w:eastAsia="Times New Roman" w:hAnsi="Times New Roman" w:cs="Times New Roman"/>
          <w:kern w:val="28"/>
          <w:sz w:val="24"/>
          <w:szCs w:val="24"/>
        </w:rPr>
        <w:t xml:space="preserve">The content </w:t>
      </w:r>
      <w:r>
        <w:rPr>
          <w:rFonts w:ascii="Times New Roman" w:eastAsia="Times New Roman" w:hAnsi="Times New Roman" w:cs="Times New Roman"/>
          <w:kern w:val="28"/>
          <w:sz w:val="24"/>
          <w:szCs w:val="24"/>
        </w:rPr>
        <w:t xml:space="preserve">of the tests </w:t>
      </w:r>
      <w:r w:rsidRPr="00097610">
        <w:rPr>
          <w:rFonts w:ascii="Times New Roman" w:eastAsia="Times New Roman" w:hAnsi="Times New Roman" w:cs="Times New Roman"/>
          <w:kern w:val="28"/>
          <w:sz w:val="24"/>
          <w:szCs w:val="24"/>
        </w:rPr>
        <w:t xml:space="preserve">is based on the material covered during </w:t>
      </w:r>
      <w:r>
        <w:rPr>
          <w:rFonts w:ascii="Times New Roman" w:eastAsia="Times New Roman" w:hAnsi="Times New Roman" w:cs="Times New Roman"/>
          <w:kern w:val="28"/>
          <w:sz w:val="24"/>
          <w:szCs w:val="24"/>
        </w:rPr>
        <w:t>weekly lessons</w:t>
      </w:r>
      <w:r w:rsidRPr="00097610">
        <w:rPr>
          <w:rFonts w:ascii="Times New Roman" w:eastAsia="Times New Roman" w:hAnsi="Times New Roman" w:cs="Times New Roman"/>
          <w:kern w:val="28"/>
          <w:sz w:val="24"/>
          <w:szCs w:val="24"/>
        </w:rPr>
        <w:t xml:space="preserve">, homework, and assigned </w:t>
      </w:r>
      <w:r w:rsidR="006C28DA">
        <w:rPr>
          <w:rFonts w:ascii="Times New Roman" w:eastAsia="Times New Roman" w:hAnsi="Times New Roman" w:cs="Times New Roman"/>
          <w:kern w:val="28"/>
          <w:sz w:val="24"/>
          <w:szCs w:val="24"/>
        </w:rPr>
        <w:t>activities. All assessments will open on Wednesday, 8am, and will close on Fridays before 11:59pm. Exams will close on Saturdays but remember there is a scheduled maintenance from 11:</w:t>
      </w:r>
      <w:r w:rsidR="00A20977">
        <w:rPr>
          <w:rFonts w:ascii="Times New Roman" w:eastAsia="Times New Roman" w:hAnsi="Times New Roman" w:cs="Times New Roman"/>
          <w:kern w:val="28"/>
          <w:sz w:val="24"/>
          <w:szCs w:val="24"/>
        </w:rPr>
        <w:t>30</w:t>
      </w:r>
      <w:r w:rsidR="006C28DA">
        <w:rPr>
          <w:rFonts w:ascii="Times New Roman" w:eastAsia="Times New Roman" w:hAnsi="Times New Roman" w:cs="Times New Roman"/>
          <w:kern w:val="28"/>
          <w:sz w:val="24"/>
          <w:szCs w:val="24"/>
        </w:rPr>
        <w:t>pm-2am</w:t>
      </w:r>
      <w:r w:rsidRPr="00097610">
        <w:rPr>
          <w:rFonts w:ascii="Times New Roman" w:eastAsia="Times New Roman" w:hAnsi="Times New Roman" w:cs="Times New Roman"/>
          <w:kern w:val="28"/>
          <w:sz w:val="24"/>
          <w:szCs w:val="24"/>
        </w:rPr>
        <w:t>.</w:t>
      </w:r>
      <w:r w:rsidR="006C28DA">
        <w:rPr>
          <w:rFonts w:ascii="Times New Roman" w:eastAsia="Times New Roman" w:hAnsi="Times New Roman" w:cs="Times New Roman"/>
          <w:kern w:val="28"/>
          <w:sz w:val="24"/>
          <w:szCs w:val="24"/>
        </w:rPr>
        <w:t xml:space="preserve"> </w:t>
      </w:r>
      <w:r w:rsidRPr="00097610">
        <w:rPr>
          <w:rFonts w:ascii="Times New Roman" w:eastAsia="Times New Roman" w:hAnsi="Times New Roman" w:cs="Times New Roman"/>
          <w:sz w:val="24"/>
          <w:szCs w:val="24"/>
        </w:rPr>
        <w:t xml:space="preserve">Make sure you take assessments with enough time to prevent </w:t>
      </w:r>
      <w:r w:rsidR="006C28DA">
        <w:rPr>
          <w:rFonts w:ascii="Times New Roman" w:eastAsia="Times New Roman" w:hAnsi="Times New Roman" w:cs="Times New Roman"/>
          <w:sz w:val="24"/>
          <w:szCs w:val="24"/>
        </w:rPr>
        <w:t>problems</w:t>
      </w:r>
      <w:r w:rsidRPr="00097610">
        <w:rPr>
          <w:rFonts w:ascii="Times New Roman" w:eastAsia="Times New Roman" w:hAnsi="Times New Roman" w:cs="Times New Roman"/>
          <w:sz w:val="24"/>
          <w:szCs w:val="24"/>
        </w:rPr>
        <w:t>.</w:t>
      </w:r>
      <w:r w:rsidR="006C28DA">
        <w:rPr>
          <w:rFonts w:ascii="Times New Roman" w:eastAsia="Times New Roman" w:hAnsi="Times New Roman" w:cs="Times New Roman"/>
          <w:sz w:val="24"/>
          <w:szCs w:val="24"/>
        </w:rPr>
        <w:t xml:space="preserve"> You will be able to see your answers and the correct answers after the due date of every assessment (click on the grade link).</w:t>
      </w:r>
    </w:p>
    <w:p w:rsidR="00301509" w:rsidRDefault="00301509" w:rsidP="00301509">
      <w:pPr>
        <w:spacing w:after="0"/>
        <w:rPr>
          <w:rFonts w:ascii="Times New Roman" w:eastAsia="Times New Roman" w:hAnsi="Times New Roman" w:cs="Times New Roman"/>
          <w:b/>
          <w:sz w:val="24"/>
          <w:szCs w:val="24"/>
        </w:rPr>
      </w:pPr>
    </w:p>
    <w:p w:rsidR="00301509" w:rsidRPr="00097610" w:rsidRDefault="00301509" w:rsidP="00301509">
      <w:pPr>
        <w:spacing w:after="0"/>
        <w:rPr>
          <w:rFonts w:ascii="Times New Roman" w:eastAsia="Times New Roman" w:hAnsi="Times New Roman" w:cs="Times New Roman"/>
          <w:b/>
          <w:sz w:val="24"/>
          <w:szCs w:val="24"/>
        </w:rPr>
      </w:pPr>
      <w:r w:rsidRPr="00097610">
        <w:rPr>
          <w:rFonts w:ascii="Times New Roman" w:eastAsia="Times New Roman" w:hAnsi="Times New Roman" w:cs="Times New Roman"/>
          <w:b/>
          <w:sz w:val="24"/>
          <w:szCs w:val="24"/>
        </w:rPr>
        <w:t>Final Exam:</w:t>
      </w:r>
    </w:p>
    <w:p w:rsidR="00301509" w:rsidRPr="00097610" w:rsidRDefault="00301509" w:rsidP="00301509">
      <w:pPr>
        <w:spacing w:after="0"/>
        <w:rPr>
          <w:rFonts w:ascii="Times New Roman" w:eastAsia="Times New Roman" w:hAnsi="Times New Roman" w:cs="Times New Roman"/>
          <w:b/>
          <w:sz w:val="24"/>
          <w:szCs w:val="24"/>
        </w:rPr>
      </w:pPr>
      <w:r w:rsidRPr="00097610">
        <w:rPr>
          <w:rFonts w:ascii="Times New Roman" w:eastAsia="Times New Roman" w:hAnsi="Times New Roman" w:cs="Times New Roman"/>
          <w:kern w:val="28"/>
          <w:sz w:val="24"/>
          <w:szCs w:val="24"/>
        </w:rPr>
        <w:t>You will take a comprehensive final exam</w:t>
      </w:r>
      <w:r w:rsidR="007C4073">
        <w:rPr>
          <w:rFonts w:ascii="Times New Roman" w:eastAsia="Times New Roman" w:hAnsi="Times New Roman" w:cs="Times New Roman"/>
          <w:kern w:val="28"/>
          <w:sz w:val="24"/>
          <w:szCs w:val="24"/>
        </w:rPr>
        <w:t>. It will open on Friday and close on Wednesday.</w:t>
      </w:r>
    </w:p>
    <w:p w:rsidR="00301509" w:rsidRPr="00097610" w:rsidRDefault="00301509" w:rsidP="00071350">
      <w:pPr>
        <w:spacing w:after="120"/>
        <w:rPr>
          <w:rFonts w:ascii="Times New Roman" w:eastAsia="Times New Roman" w:hAnsi="Times New Roman" w:cs="Times New Roman"/>
          <w:color w:val="000000"/>
          <w:kern w:val="28"/>
          <w:sz w:val="24"/>
          <w:szCs w:val="24"/>
        </w:rPr>
      </w:pPr>
    </w:p>
    <w:p w:rsidR="00071350" w:rsidRPr="00097610" w:rsidRDefault="00071350" w:rsidP="00071350">
      <w:pPr>
        <w:spacing w:after="120"/>
        <w:rPr>
          <w:rFonts w:ascii="Times New Roman" w:hAnsi="Times New Roman" w:cs="Times New Roman"/>
          <w:sz w:val="24"/>
          <w:szCs w:val="24"/>
        </w:rPr>
      </w:pPr>
      <w:r w:rsidRPr="00097610">
        <w:rPr>
          <w:rFonts w:ascii="Times New Roman" w:hAnsi="Times New Roman" w:cs="Times New Roman"/>
          <w:b/>
          <w:sz w:val="24"/>
          <w:szCs w:val="24"/>
        </w:rPr>
        <w:t>Fo</w:t>
      </w:r>
      <w:r w:rsidR="00301509">
        <w:rPr>
          <w:rFonts w:ascii="Times New Roman" w:hAnsi="Times New Roman" w:cs="Times New Roman"/>
          <w:b/>
          <w:sz w:val="24"/>
          <w:szCs w:val="24"/>
        </w:rPr>
        <w:t>r</w:t>
      </w:r>
      <w:r w:rsidRPr="00097610">
        <w:rPr>
          <w:rFonts w:ascii="Times New Roman" w:hAnsi="Times New Roman" w:cs="Times New Roman"/>
          <w:b/>
          <w:sz w:val="24"/>
          <w:szCs w:val="24"/>
        </w:rPr>
        <w:t>mal writings:</w:t>
      </w:r>
      <w:r w:rsidRPr="00097610">
        <w:rPr>
          <w:rFonts w:ascii="Times New Roman" w:hAnsi="Times New Roman" w:cs="Times New Roman"/>
          <w:sz w:val="24"/>
          <w:szCs w:val="24"/>
        </w:rPr>
        <w:t xml:space="preserve"> </w:t>
      </w:r>
    </w:p>
    <w:p w:rsidR="00071350" w:rsidRPr="00097610" w:rsidRDefault="00071350" w:rsidP="00071350">
      <w:pPr>
        <w:rPr>
          <w:rFonts w:ascii="Times New Roman" w:eastAsia="Times New Roman" w:hAnsi="Times New Roman" w:cs="Times New Roman"/>
          <w:kern w:val="28"/>
          <w:sz w:val="24"/>
          <w:szCs w:val="24"/>
        </w:rPr>
      </w:pPr>
      <w:r w:rsidRPr="00097610">
        <w:rPr>
          <w:rFonts w:ascii="Times New Roman" w:eastAsia="Times New Roman" w:hAnsi="Times New Roman" w:cs="Times New Roman"/>
          <w:kern w:val="28"/>
          <w:sz w:val="24"/>
          <w:szCs w:val="24"/>
        </w:rPr>
        <w:t xml:space="preserve">You will write two </w:t>
      </w:r>
      <w:r w:rsidR="00A20977">
        <w:rPr>
          <w:rFonts w:ascii="Times New Roman" w:eastAsia="Times New Roman" w:hAnsi="Times New Roman" w:cs="Times New Roman"/>
          <w:kern w:val="28"/>
          <w:sz w:val="24"/>
          <w:szCs w:val="24"/>
        </w:rPr>
        <w:t>composition</w:t>
      </w:r>
      <w:r w:rsidRPr="00097610">
        <w:rPr>
          <w:rFonts w:ascii="Times New Roman" w:eastAsia="Times New Roman" w:hAnsi="Times New Roman" w:cs="Times New Roman"/>
          <w:kern w:val="28"/>
          <w:sz w:val="24"/>
          <w:szCs w:val="24"/>
        </w:rPr>
        <w:t>s</w:t>
      </w:r>
      <w:r w:rsidR="00301509">
        <w:rPr>
          <w:rFonts w:ascii="Times New Roman" w:eastAsia="Times New Roman" w:hAnsi="Times New Roman" w:cs="Times New Roman"/>
          <w:kern w:val="28"/>
          <w:sz w:val="24"/>
          <w:szCs w:val="24"/>
        </w:rPr>
        <w:t xml:space="preserve"> from </w:t>
      </w:r>
      <w:r w:rsidRPr="00097610">
        <w:rPr>
          <w:rFonts w:ascii="Times New Roman" w:eastAsia="Times New Roman" w:hAnsi="Times New Roman" w:cs="Times New Roman"/>
          <w:kern w:val="28"/>
          <w:sz w:val="24"/>
          <w:szCs w:val="24"/>
        </w:rPr>
        <w:t>specific topic</w:t>
      </w:r>
      <w:r w:rsidR="00301509">
        <w:rPr>
          <w:rFonts w:ascii="Times New Roman" w:eastAsia="Times New Roman" w:hAnsi="Times New Roman" w:cs="Times New Roman"/>
          <w:kern w:val="28"/>
          <w:sz w:val="24"/>
          <w:szCs w:val="24"/>
        </w:rPr>
        <w:t>s</w:t>
      </w:r>
      <w:r w:rsidRPr="00097610">
        <w:rPr>
          <w:rFonts w:ascii="Times New Roman" w:eastAsia="Times New Roman" w:hAnsi="Times New Roman" w:cs="Times New Roman"/>
          <w:kern w:val="28"/>
          <w:sz w:val="24"/>
          <w:szCs w:val="24"/>
        </w:rPr>
        <w:t xml:space="preserve">.  The grade will be based on completing all steps to the assignment, and the application of the concepts learned in the period. Other </w:t>
      </w:r>
      <w:r w:rsidRPr="00097610">
        <w:rPr>
          <w:rFonts w:ascii="Times New Roman" w:eastAsia="Times New Roman" w:hAnsi="Times New Roman" w:cs="Times New Roman"/>
          <w:kern w:val="28"/>
          <w:sz w:val="24"/>
          <w:szCs w:val="24"/>
        </w:rPr>
        <w:lastRenderedPageBreak/>
        <w:t>components are: content, mechanicals, mastery of grammar rules, vocabulary use and completion of the steps required before the final production.</w:t>
      </w:r>
    </w:p>
    <w:p w:rsidR="00071350" w:rsidRPr="00097610" w:rsidRDefault="00071350" w:rsidP="00071350">
      <w:pPr>
        <w:rPr>
          <w:rFonts w:ascii="Times New Roman" w:eastAsia="Times New Roman" w:hAnsi="Times New Roman" w:cs="Times New Roman"/>
          <w:kern w:val="28"/>
          <w:sz w:val="24"/>
          <w:szCs w:val="24"/>
        </w:rPr>
      </w:pPr>
      <w:r w:rsidRPr="00097610">
        <w:rPr>
          <w:rFonts w:ascii="Times New Roman" w:eastAsia="Times New Roman" w:hAnsi="Times New Roman" w:cs="Times New Roman"/>
          <w:kern w:val="28"/>
          <w:sz w:val="24"/>
          <w:szCs w:val="24"/>
        </w:rPr>
        <w:t xml:space="preserve">You will also be required to submit all the activities leading up to the final version of the writing assignment and they will be assigned a grade. </w:t>
      </w:r>
      <w:r w:rsidR="00301509">
        <w:rPr>
          <w:rFonts w:ascii="Times New Roman" w:eastAsia="Times New Roman" w:hAnsi="Times New Roman" w:cs="Times New Roman"/>
          <w:kern w:val="28"/>
          <w:sz w:val="24"/>
          <w:szCs w:val="24"/>
        </w:rPr>
        <w:t>The</w:t>
      </w:r>
      <w:r w:rsidRPr="00097610">
        <w:rPr>
          <w:rFonts w:ascii="Times New Roman" w:eastAsia="Times New Roman" w:hAnsi="Times New Roman" w:cs="Times New Roman"/>
          <w:kern w:val="28"/>
          <w:sz w:val="24"/>
          <w:szCs w:val="24"/>
        </w:rPr>
        <w:t xml:space="preserve"> draft</w:t>
      </w:r>
      <w:r w:rsidR="00301509">
        <w:rPr>
          <w:rFonts w:ascii="Times New Roman" w:eastAsia="Times New Roman" w:hAnsi="Times New Roman" w:cs="Times New Roman"/>
          <w:kern w:val="28"/>
          <w:sz w:val="24"/>
          <w:szCs w:val="24"/>
        </w:rPr>
        <w:t xml:space="preserve"> will be posted under “</w:t>
      </w:r>
      <w:proofErr w:type="spellStart"/>
      <w:r w:rsidR="00301509">
        <w:rPr>
          <w:rFonts w:ascii="Times New Roman" w:eastAsia="Times New Roman" w:hAnsi="Times New Roman" w:cs="Times New Roman"/>
          <w:kern w:val="28"/>
          <w:sz w:val="24"/>
          <w:szCs w:val="24"/>
        </w:rPr>
        <w:t>Discusiones</w:t>
      </w:r>
      <w:proofErr w:type="spellEnd"/>
      <w:r w:rsidR="00301509">
        <w:rPr>
          <w:rFonts w:ascii="Times New Roman" w:eastAsia="Times New Roman" w:hAnsi="Times New Roman" w:cs="Times New Roman"/>
          <w:kern w:val="28"/>
          <w:sz w:val="24"/>
          <w:szCs w:val="24"/>
        </w:rPr>
        <w:t xml:space="preserve">” </w:t>
      </w:r>
      <w:r w:rsidRPr="00097610">
        <w:rPr>
          <w:rFonts w:ascii="Times New Roman" w:eastAsia="Times New Roman" w:hAnsi="Times New Roman" w:cs="Times New Roman"/>
          <w:kern w:val="28"/>
          <w:sz w:val="24"/>
          <w:szCs w:val="24"/>
        </w:rPr>
        <w:t xml:space="preserve">on the date marked in the calendar for </w:t>
      </w:r>
      <w:r w:rsidR="00301509">
        <w:rPr>
          <w:rFonts w:ascii="Times New Roman" w:eastAsia="Times New Roman" w:hAnsi="Times New Roman" w:cs="Times New Roman"/>
          <w:kern w:val="28"/>
          <w:sz w:val="24"/>
          <w:szCs w:val="24"/>
        </w:rPr>
        <w:t>a</w:t>
      </w:r>
      <w:r w:rsidRPr="00097610">
        <w:rPr>
          <w:rFonts w:ascii="Times New Roman" w:eastAsia="Times New Roman" w:hAnsi="Times New Roman" w:cs="Times New Roman"/>
          <w:kern w:val="28"/>
          <w:sz w:val="24"/>
          <w:szCs w:val="24"/>
        </w:rPr>
        <w:t xml:space="preserve"> peer review, and then a final version for separate grading</w:t>
      </w:r>
      <w:r w:rsidR="00097610" w:rsidRPr="00097610">
        <w:rPr>
          <w:rFonts w:ascii="Times New Roman" w:eastAsia="Times New Roman" w:hAnsi="Times New Roman" w:cs="Times New Roman"/>
          <w:kern w:val="28"/>
          <w:sz w:val="24"/>
          <w:szCs w:val="24"/>
        </w:rPr>
        <w:t>.</w:t>
      </w:r>
    </w:p>
    <w:p w:rsidR="00097610" w:rsidRPr="00097610" w:rsidRDefault="00097610" w:rsidP="00301509">
      <w:pPr>
        <w:rPr>
          <w:rFonts w:ascii="Times New Roman" w:eastAsia="Times New Roman" w:hAnsi="Times New Roman" w:cs="Times New Roman"/>
          <w:kern w:val="28"/>
          <w:sz w:val="24"/>
          <w:szCs w:val="24"/>
        </w:rPr>
      </w:pPr>
      <w:r w:rsidRPr="00097610">
        <w:rPr>
          <w:rFonts w:ascii="Times New Roman" w:eastAsia="Times New Roman" w:hAnsi="Times New Roman" w:cs="Times New Roman"/>
          <w:kern w:val="28"/>
          <w:sz w:val="24"/>
          <w:szCs w:val="24"/>
        </w:rPr>
        <w:t xml:space="preserve">The final version will be submitted through </w:t>
      </w:r>
      <w:r w:rsidR="00301509">
        <w:rPr>
          <w:rFonts w:ascii="Times New Roman" w:eastAsia="Times New Roman" w:hAnsi="Times New Roman" w:cs="Times New Roman"/>
          <w:kern w:val="28"/>
          <w:sz w:val="24"/>
          <w:szCs w:val="24"/>
        </w:rPr>
        <w:t>Turnitin</w:t>
      </w:r>
      <w:r w:rsidRPr="00097610">
        <w:rPr>
          <w:rFonts w:ascii="Times New Roman" w:eastAsia="Times New Roman" w:hAnsi="Times New Roman" w:cs="Times New Roman"/>
          <w:kern w:val="28"/>
          <w:sz w:val="24"/>
          <w:szCs w:val="24"/>
        </w:rPr>
        <w:t xml:space="preserve">, a plagiarism detection tool. </w:t>
      </w:r>
      <w:r w:rsidR="00301509">
        <w:rPr>
          <w:rFonts w:ascii="Times New Roman" w:eastAsia="Times New Roman" w:hAnsi="Times New Roman" w:cs="Times New Roman"/>
          <w:kern w:val="28"/>
          <w:sz w:val="24"/>
          <w:szCs w:val="24"/>
        </w:rPr>
        <w:t xml:space="preserve"> </w:t>
      </w:r>
      <w:r w:rsidR="00EC43D4" w:rsidRPr="00097610">
        <w:rPr>
          <w:rFonts w:ascii="Times New Roman" w:hAnsi="Times New Roman" w:cs="Times New Roman"/>
          <w:sz w:val="24"/>
          <w:szCs w:val="24"/>
        </w:rPr>
        <w:t>After you are finish</w:t>
      </w:r>
      <w:r w:rsidR="00EC43D4">
        <w:rPr>
          <w:rFonts w:ascii="Times New Roman" w:hAnsi="Times New Roman" w:cs="Times New Roman"/>
          <w:sz w:val="24"/>
          <w:szCs w:val="24"/>
        </w:rPr>
        <w:t>ed</w:t>
      </w:r>
      <w:r w:rsidR="00EC43D4" w:rsidRPr="00097610">
        <w:rPr>
          <w:rFonts w:ascii="Times New Roman" w:hAnsi="Times New Roman" w:cs="Times New Roman"/>
          <w:sz w:val="24"/>
          <w:szCs w:val="24"/>
        </w:rPr>
        <w:t xml:space="preserve"> writing the conclusion of the essay, write your last name and name and include the word count. Type essays triple spaced using a professional looking font size 12. Final drafts must be 450-500 words each and must follow specific topics.</w:t>
      </w:r>
      <w:r w:rsidR="00EC43D4">
        <w:rPr>
          <w:rFonts w:ascii="Times New Roman" w:hAnsi="Times New Roman" w:cs="Times New Roman"/>
          <w:sz w:val="24"/>
          <w:szCs w:val="24"/>
        </w:rPr>
        <w:t xml:space="preserve"> </w:t>
      </w:r>
      <w:r w:rsidR="00EC43D4">
        <w:rPr>
          <w:rFonts w:ascii="Times New Roman" w:eastAsia="Times New Roman" w:hAnsi="Times New Roman" w:cs="Times New Roman"/>
          <w:kern w:val="28"/>
          <w:sz w:val="24"/>
          <w:szCs w:val="24"/>
        </w:rPr>
        <w:t>You</w:t>
      </w:r>
      <w:r w:rsidR="00301509" w:rsidRPr="00097610">
        <w:rPr>
          <w:rFonts w:ascii="Times New Roman" w:hAnsi="Times New Roman" w:cs="Times New Roman"/>
          <w:sz w:val="24"/>
          <w:szCs w:val="24"/>
        </w:rPr>
        <w:t xml:space="preserve"> will receive a </w:t>
      </w:r>
      <w:r w:rsidR="00301509" w:rsidRPr="00097610">
        <w:rPr>
          <w:rFonts w:ascii="Times New Roman" w:hAnsi="Times New Roman" w:cs="Times New Roman"/>
          <w:b/>
          <w:sz w:val="24"/>
          <w:szCs w:val="24"/>
        </w:rPr>
        <w:t>zero</w:t>
      </w:r>
      <w:r w:rsidR="00301509" w:rsidRPr="00097610">
        <w:rPr>
          <w:rFonts w:ascii="Times New Roman" w:hAnsi="Times New Roman" w:cs="Times New Roman"/>
          <w:sz w:val="24"/>
          <w:szCs w:val="24"/>
        </w:rPr>
        <w:t xml:space="preserve"> if 1) more than 8% plagiarism is reported on Turnitin, 2) the essay is not turned in via Turnitin, 3) the topic is not addressed, and 4) a translator is used.</w:t>
      </w:r>
    </w:p>
    <w:p w:rsidR="00071350" w:rsidRPr="00097610" w:rsidRDefault="00097610" w:rsidP="00071350">
      <w:pPr>
        <w:rPr>
          <w:rFonts w:ascii="Times New Roman" w:eastAsia="Times New Roman" w:hAnsi="Times New Roman" w:cs="Times New Roman"/>
          <w:kern w:val="28"/>
          <w:sz w:val="24"/>
          <w:szCs w:val="24"/>
        </w:rPr>
      </w:pPr>
      <w:r w:rsidRPr="00097610">
        <w:rPr>
          <w:rFonts w:ascii="Times New Roman" w:eastAsia="Times New Roman" w:hAnsi="Times New Roman" w:cs="Times New Roman"/>
          <w:b/>
          <w:kern w:val="28"/>
          <w:sz w:val="24"/>
          <w:szCs w:val="24"/>
        </w:rPr>
        <w:t>IMPORTANT!</w:t>
      </w:r>
      <w:r w:rsidRPr="00097610">
        <w:rPr>
          <w:rFonts w:ascii="Times New Roman" w:eastAsia="Times New Roman" w:hAnsi="Times New Roman" w:cs="Times New Roman"/>
          <w:kern w:val="28"/>
          <w:sz w:val="24"/>
          <w:szCs w:val="24"/>
        </w:rPr>
        <w:t xml:space="preserve"> You may not seek tutoring or other help for the writing project or any other writing assignment for this class. You may not use electronic translation tools or other similar devises to write these assignments. It is understood that your ability to communicate in Spanish is not equal to your ability to communicate in your native language therefore you must use the vocabulary and structures you have learned so far to communicate your ideas and structured you writing assignment accordingly. You may not submit a writing assignment already submitted in another class for a grade. Other writing assignments may be used to assess your progress and compare the language level of your written productions. Not abiding by these guidelines will constitute a violation of the Academic Honesty Policy and will not be tolerated.</w:t>
      </w:r>
    </w:p>
    <w:p w:rsidR="00097610" w:rsidRPr="00097610" w:rsidRDefault="00097610" w:rsidP="00404372">
      <w:pPr>
        <w:spacing w:after="0"/>
        <w:rPr>
          <w:rFonts w:ascii="Times New Roman" w:eastAsia="Times New Roman" w:hAnsi="Times New Roman" w:cs="Times New Roman"/>
          <w:b/>
          <w:sz w:val="24"/>
          <w:szCs w:val="24"/>
        </w:rPr>
      </w:pPr>
      <w:r w:rsidRPr="00097610">
        <w:rPr>
          <w:rFonts w:ascii="Times New Roman" w:eastAsia="Times New Roman" w:hAnsi="Times New Roman" w:cs="Times New Roman"/>
          <w:b/>
          <w:sz w:val="24"/>
          <w:szCs w:val="24"/>
        </w:rPr>
        <w:t>Academic Honesty and Plagiarism</w:t>
      </w:r>
    </w:p>
    <w:p w:rsidR="00097610" w:rsidRPr="00097610" w:rsidRDefault="00097610" w:rsidP="00404372">
      <w:pPr>
        <w:spacing w:after="0"/>
        <w:rPr>
          <w:rFonts w:ascii="Times New Roman" w:eastAsia="Times New Roman" w:hAnsi="Times New Roman" w:cs="Times New Roman"/>
          <w:color w:val="000000"/>
          <w:kern w:val="28"/>
          <w:sz w:val="24"/>
          <w:szCs w:val="24"/>
        </w:rPr>
      </w:pPr>
      <w:r w:rsidRPr="00097610">
        <w:rPr>
          <w:rFonts w:ascii="Times New Roman" w:eastAsia="Times New Roman" w:hAnsi="Times New Roman" w:cs="Times New Roman"/>
          <w:color w:val="000000"/>
          <w:kern w:val="28"/>
          <w:sz w:val="24"/>
          <w:szCs w:val="24"/>
        </w:rPr>
        <w:t>Violations of the Code of Conduct will not be tolerated. This means that all the work you submit should be your own and original work; homework assignments, writing assignments, exams, test and quizzes must all be your own. Any violation of this policy may result in reporting to the Dean of Students and implementation of sanctions as stated in the Student Code of Conduct</w:t>
      </w:r>
    </w:p>
    <w:p w:rsidR="00097610" w:rsidRPr="00097610" w:rsidRDefault="00097610" w:rsidP="00404372">
      <w:pPr>
        <w:spacing w:after="0"/>
        <w:rPr>
          <w:rFonts w:ascii="Times New Roman" w:eastAsia="Times New Roman" w:hAnsi="Times New Roman" w:cs="Times New Roman"/>
          <w:b/>
          <w:sz w:val="24"/>
          <w:szCs w:val="24"/>
        </w:rPr>
      </w:pPr>
    </w:p>
    <w:p w:rsidR="00404372" w:rsidRPr="00097610" w:rsidRDefault="00404372" w:rsidP="00404372">
      <w:pPr>
        <w:spacing w:after="0"/>
        <w:rPr>
          <w:rFonts w:ascii="Times New Roman" w:eastAsia="Times New Roman" w:hAnsi="Times New Roman" w:cs="Times New Roman"/>
          <w:b/>
          <w:sz w:val="24"/>
          <w:szCs w:val="24"/>
        </w:rPr>
      </w:pPr>
      <w:r w:rsidRPr="00097610">
        <w:rPr>
          <w:rFonts w:ascii="Times New Roman" w:eastAsia="Times New Roman" w:hAnsi="Times New Roman" w:cs="Times New Roman"/>
          <w:b/>
          <w:sz w:val="24"/>
          <w:szCs w:val="24"/>
        </w:rPr>
        <w:t>SETE:</w:t>
      </w:r>
    </w:p>
    <w:p w:rsidR="004735DB" w:rsidRPr="00097610" w:rsidRDefault="00404372" w:rsidP="006503DA">
      <w:pPr>
        <w:spacing w:after="0"/>
        <w:rPr>
          <w:rFonts w:ascii="Times New Roman" w:eastAsia="Times New Roman" w:hAnsi="Times New Roman" w:cs="Times New Roman"/>
          <w:b/>
          <w:sz w:val="24"/>
          <w:szCs w:val="24"/>
        </w:rPr>
      </w:pPr>
      <w:r w:rsidRPr="00097610">
        <w:rPr>
          <w:rFonts w:ascii="Times New Roman" w:eastAsia="Times New Roman" w:hAnsi="Times New Roman" w:cs="Times New Roman"/>
          <w:sz w:val="24"/>
          <w:szCs w:val="24"/>
        </w:rPr>
        <w:t>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w:t>
      </w:r>
      <w:r w:rsidR="006503DA" w:rsidRPr="00097610">
        <w:rPr>
          <w:rFonts w:ascii="Times New Roman" w:eastAsia="Times New Roman" w:hAnsi="Times New Roman" w:cs="Times New Roman"/>
          <w:sz w:val="24"/>
          <w:szCs w:val="24"/>
        </w:rPr>
        <w:t>.</w:t>
      </w:r>
    </w:p>
    <w:p w:rsidR="00404372" w:rsidRPr="00097610" w:rsidRDefault="00404372" w:rsidP="00404372">
      <w:pPr>
        <w:spacing w:after="0"/>
        <w:jc w:val="center"/>
        <w:rPr>
          <w:rFonts w:ascii="Times New Roman" w:eastAsia="Times New Roman" w:hAnsi="Times New Roman" w:cs="Times New Roman"/>
          <w:b/>
          <w:sz w:val="24"/>
          <w:szCs w:val="24"/>
        </w:rPr>
      </w:pPr>
      <w:r w:rsidRPr="00097610">
        <w:rPr>
          <w:rFonts w:ascii="Times New Roman" w:eastAsia="Times New Roman" w:hAnsi="Times New Roman" w:cs="Times New Roman"/>
          <w:b/>
          <w:sz w:val="24"/>
          <w:szCs w:val="24"/>
        </w:rPr>
        <w:t>NOTE</w:t>
      </w:r>
    </w:p>
    <w:p w:rsidR="00EC3D2C" w:rsidRPr="00097610" w:rsidRDefault="00404372" w:rsidP="00404372">
      <w:pPr>
        <w:spacing w:after="0"/>
        <w:rPr>
          <w:rFonts w:ascii="Times New Roman" w:eastAsia="Times New Roman" w:hAnsi="Times New Roman" w:cs="Times New Roman"/>
          <w:bCs/>
          <w:sz w:val="24"/>
          <w:szCs w:val="24"/>
        </w:rPr>
      </w:pPr>
      <w:r w:rsidRPr="00097610">
        <w:rPr>
          <w:rFonts w:ascii="Times New Roman" w:eastAsia="Times New Roman" w:hAnsi="Times New Roman" w:cs="Times New Roman"/>
          <w:sz w:val="24"/>
          <w:szCs w:val="24"/>
        </w:rPr>
        <w:t>Anyone encountering problems with this course is urged to speak with the Student Help Desk as soon as the problem arises (</w:t>
      </w:r>
      <w:r w:rsidRPr="00097610">
        <w:rPr>
          <w:rFonts w:ascii="Times New Roman" w:eastAsia="Times New Roman" w:hAnsi="Times New Roman" w:cs="Times New Roman"/>
          <w:color w:val="000000"/>
          <w:sz w:val="24"/>
          <w:szCs w:val="24"/>
        </w:rPr>
        <w:t xml:space="preserve">Email: </w:t>
      </w:r>
      <w:hyperlink r:id="rId6" w:history="1">
        <w:r w:rsidR="006503DA" w:rsidRPr="00097610">
          <w:rPr>
            <w:rStyle w:val="Hyperlink"/>
            <w:rFonts w:ascii="Times New Roman" w:eastAsia="Times New Roman" w:hAnsi="Times New Roman" w:cs="Times New Roman"/>
            <w:b/>
            <w:bCs/>
            <w:sz w:val="24"/>
            <w:szCs w:val="24"/>
          </w:rPr>
          <w:t>vista@unt.edu</w:t>
        </w:r>
      </w:hyperlink>
      <w:r w:rsidRPr="00097610">
        <w:rPr>
          <w:rFonts w:ascii="Times New Roman" w:eastAsia="Times New Roman" w:hAnsi="Times New Roman" w:cs="Times New Roman"/>
          <w:color w:val="000000"/>
          <w:sz w:val="24"/>
          <w:szCs w:val="24"/>
        </w:rPr>
        <w:t xml:space="preserve"> (940) 565-2324 </w:t>
      </w:r>
      <w:proofErr w:type="gramStart"/>
      <w:r w:rsidRPr="00097610">
        <w:rPr>
          <w:rFonts w:ascii="Times New Roman" w:eastAsia="Times New Roman" w:hAnsi="Times New Roman" w:cs="Times New Roman"/>
          <w:color w:val="000000"/>
          <w:sz w:val="24"/>
          <w:szCs w:val="24"/>
        </w:rPr>
        <w:t>In</w:t>
      </w:r>
      <w:proofErr w:type="gramEnd"/>
      <w:r w:rsidRPr="00097610">
        <w:rPr>
          <w:rFonts w:ascii="Times New Roman" w:eastAsia="Times New Roman" w:hAnsi="Times New Roman" w:cs="Times New Roman"/>
          <w:color w:val="000000"/>
          <w:sz w:val="24"/>
          <w:szCs w:val="24"/>
        </w:rPr>
        <w:t xml:space="preserve"> person: ISB Rm. 119</w:t>
      </w:r>
      <w:r w:rsidRPr="00097610">
        <w:rPr>
          <w:rFonts w:ascii="Times New Roman" w:eastAsia="Times New Roman" w:hAnsi="Times New Roman" w:cs="Times New Roman"/>
          <w:sz w:val="24"/>
          <w:szCs w:val="24"/>
        </w:rPr>
        <w:t xml:space="preserve">). </w:t>
      </w:r>
      <w:r w:rsidRPr="00097610">
        <w:rPr>
          <w:rFonts w:ascii="Times New Roman" w:eastAsia="Times New Roman" w:hAnsi="Times New Roman" w:cs="Times New Roman"/>
          <w:bCs/>
          <w:sz w:val="24"/>
          <w:szCs w:val="24"/>
        </w:rPr>
        <w:t xml:space="preserve">Students must hand in all work </w:t>
      </w:r>
      <w:r w:rsidRPr="00097610">
        <w:rPr>
          <w:rFonts w:ascii="Times New Roman" w:eastAsia="Times New Roman" w:hAnsi="Times New Roman" w:cs="Times New Roman"/>
          <w:b/>
          <w:bCs/>
          <w:sz w:val="24"/>
          <w:szCs w:val="24"/>
        </w:rPr>
        <w:t>on time</w:t>
      </w:r>
      <w:r w:rsidRPr="00097610">
        <w:rPr>
          <w:rFonts w:ascii="Times New Roman" w:eastAsia="Times New Roman" w:hAnsi="Times New Roman" w:cs="Times New Roman"/>
          <w:bCs/>
          <w:sz w:val="24"/>
          <w:szCs w:val="24"/>
        </w:rPr>
        <w:t xml:space="preserve">. All graded assignments must be complete, free of errors, the student’s own work, and done according to guidelines.  No exceptions, no excuses. </w:t>
      </w:r>
      <w:r w:rsidRPr="00097610">
        <w:rPr>
          <w:rFonts w:ascii="Times New Roman" w:eastAsia="Times New Roman" w:hAnsi="Times New Roman" w:cs="Times New Roman"/>
          <w:b/>
          <w:bCs/>
          <w:sz w:val="24"/>
          <w:szCs w:val="24"/>
        </w:rPr>
        <w:t>Please note the</w:t>
      </w:r>
      <w:r w:rsidR="00EC43D4">
        <w:rPr>
          <w:rFonts w:ascii="Times New Roman" w:eastAsia="Times New Roman" w:hAnsi="Times New Roman" w:cs="Times New Roman"/>
          <w:b/>
          <w:bCs/>
          <w:sz w:val="24"/>
          <w:szCs w:val="24"/>
        </w:rPr>
        <w:t>re is no extra-credit allowed in this class.</w:t>
      </w:r>
      <w:r w:rsidRPr="00097610">
        <w:rPr>
          <w:rFonts w:ascii="Times New Roman" w:eastAsia="Times New Roman" w:hAnsi="Times New Roman" w:cs="Times New Roman"/>
          <w:bCs/>
          <w:sz w:val="24"/>
          <w:szCs w:val="24"/>
        </w:rPr>
        <w:t xml:space="preserve"> </w:t>
      </w:r>
    </w:p>
    <w:p w:rsidR="00071350" w:rsidRPr="00097610" w:rsidRDefault="00071350" w:rsidP="00404372">
      <w:pPr>
        <w:spacing w:after="0"/>
        <w:rPr>
          <w:rFonts w:ascii="Times New Roman" w:eastAsia="Times New Roman" w:hAnsi="Times New Roman" w:cs="Times New Roman"/>
          <w:bCs/>
          <w:sz w:val="24"/>
          <w:szCs w:val="24"/>
        </w:rPr>
      </w:pPr>
    </w:p>
    <w:p w:rsidR="00071350" w:rsidRPr="00097610" w:rsidRDefault="00071350" w:rsidP="00404372">
      <w:pPr>
        <w:spacing w:after="0"/>
        <w:rPr>
          <w:rFonts w:ascii="Times New Roman" w:eastAsia="Times New Roman" w:hAnsi="Times New Roman" w:cs="Times New Roman"/>
          <w:bCs/>
          <w:sz w:val="24"/>
          <w:szCs w:val="24"/>
        </w:rPr>
      </w:pPr>
    </w:p>
    <w:p w:rsidR="00071350" w:rsidRPr="00097610" w:rsidRDefault="00AC18B4" w:rsidP="00071350">
      <w:pPr>
        <w:spacing w:after="120"/>
        <w:rPr>
          <w:rFonts w:ascii="Times New Roman" w:hAnsi="Times New Roman" w:cs="Times New Roman"/>
          <w:sz w:val="24"/>
          <w:szCs w:val="24"/>
        </w:rPr>
      </w:pPr>
      <w:r>
        <w:rPr>
          <w:rFonts w:ascii="Times New Roman" w:hAnsi="Times New Roman" w:cs="Times New Roman"/>
          <w:b/>
          <w:sz w:val="24"/>
          <w:szCs w:val="24"/>
        </w:rPr>
        <w:t xml:space="preserve">Summary </w:t>
      </w:r>
      <w:r w:rsidR="00071350" w:rsidRPr="00097610">
        <w:rPr>
          <w:rFonts w:ascii="Times New Roman" w:hAnsi="Times New Roman" w:cs="Times New Roman"/>
          <w:b/>
          <w:sz w:val="24"/>
          <w:szCs w:val="24"/>
        </w:rPr>
        <w:t>Course Policies:</w:t>
      </w:r>
    </w:p>
    <w:p w:rsidR="00071350" w:rsidRPr="00097610" w:rsidRDefault="00071350" w:rsidP="00071350">
      <w:pPr>
        <w:numPr>
          <w:ilvl w:val="0"/>
          <w:numId w:val="4"/>
        </w:numPr>
        <w:spacing w:after="0" w:line="240" w:lineRule="auto"/>
        <w:rPr>
          <w:rFonts w:ascii="Times New Roman" w:hAnsi="Times New Roman" w:cs="Times New Roman"/>
          <w:sz w:val="24"/>
          <w:szCs w:val="24"/>
        </w:rPr>
      </w:pPr>
      <w:r w:rsidRPr="00097610">
        <w:rPr>
          <w:rFonts w:ascii="Times New Roman" w:hAnsi="Times New Roman" w:cs="Times New Roman"/>
          <w:sz w:val="24"/>
          <w:szCs w:val="24"/>
        </w:rPr>
        <w:t xml:space="preserve">This is a Spanish online course; IT WILL BE TAUGHT IN SPANISH. </w:t>
      </w:r>
    </w:p>
    <w:p w:rsidR="00071350" w:rsidRPr="00097610" w:rsidRDefault="00071350" w:rsidP="00071350">
      <w:pPr>
        <w:numPr>
          <w:ilvl w:val="0"/>
          <w:numId w:val="4"/>
        </w:numPr>
        <w:spacing w:after="0" w:line="240" w:lineRule="auto"/>
        <w:rPr>
          <w:rFonts w:ascii="Times New Roman" w:hAnsi="Times New Roman" w:cs="Times New Roman"/>
          <w:sz w:val="24"/>
          <w:szCs w:val="24"/>
        </w:rPr>
      </w:pPr>
      <w:r w:rsidRPr="00097610">
        <w:rPr>
          <w:rFonts w:ascii="Times New Roman" w:hAnsi="Times New Roman" w:cs="Times New Roman"/>
          <w:sz w:val="24"/>
          <w:szCs w:val="24"/>
        </w:rPr>
        <w:t xml:space="preserve">You must complete all assignments on time. All work you produce must be your own. You will not receive credit if you use an online translator or if the ask a friend to write your assignments.  </w:t>
      </w:r>
    </w:p>
    <w:p w:rsidR="00071350" w:rsidRPr="00EC43D4" w:rsidRDefault="00071350" w:rsidP="00EC43D4">
      <w:pPr>
        <w:numPr>
          <w:ilvl w:val="0"/>
          <w:numId w:val="4"/>
        </w:numPr>
        <w:spacing w:after="0" w:line="240" w:lineRule="auto"/>
        <w:rPr>
          <w:rFonts w:ascii="Times New Roman" w:hAnsi="Times New Roman" w:cs="Times New Roman"/>
          <w:b/>
          <w:sz w:val="24"/>
          <w:szCs w:val="24"/>
        </w:rPr>
      </w:pPr>
      <w:r w:rsidRPr="00097610">
        <w:rPr>
          <w:rFonts w:ascii="Times New Roman" w:hAnsi="Times New Roman" w:cs="Times New Roman"/>
          <w:sz w:val="24"/>
          <w:szCs w:val="24"/>
        </w:rPr>
        <w:t>If you have not taken an online course prior to this one, you must take the tutorials the first week of the semester.</w:t>
      </w:r>
      <w:r w:rsidRPr="00097610">
        <w:rPr>
          <w:rFonts w:ascii="Times New Roman" w:hAnsi="Times New Roman" w:cs="Times New Roman"/>
          <w:b/>
          <w:sz w:val="24"/>
          <w:szCs w:val="24"/>
        </w:rPr>
        <w:t xml:space="preserve"> </w:t>
      </w:r>
      <w:r w:rsidRPr="00097610">
        <w:rPr>
          <w:rFonts w:ascii="Times New Roman" w:hAnsi="Times New Roman" w:cs="Times New Roman"/>
          <w:sz w:val="24"/>
          <w:szCs w:val="24"/>
        </w:rPr>
        <w:t xml:space="preserve">If you have a </w:t>
      </w:r>
      <w:r w:rsidRPr="00097610">
        <w:rPr>
          <w:rFonts w:ascii="Times New Roman" w:hAnsi="Times New Roman" w:cs="Times New Roman"/>
          <w:b/>
          <w:sz w:val="24"/>
          <w:szCs w:val="24"/>
        </w:rPr>
        <w:t>technology problem</w:t>
      </w:r>
      <w:r w:rsidRPr="00097610">
        <w:rPr>
          <w:rFonts w:ascii="Times New Roman" w:hAnsi="Times New Roman" w:cs="Times New Roman"/>
          <w:sz w:val="24"/>
          <w:szCs w:val="24"/>
        </w:rPr>
        <w:t xml:space="preserve"> with BB, you must contact the Student Help Desk as soon as possible. </w:t>
      </w:r>
      <w:r w:rsidRPr="00097610">
        <w:rPr>
          <w:rStyle w:val="style91"/>
          <w:rFonts w:ascii="Times New Roman" w:hAnsi="Times New Roman" w:cs="Times New Roman"/>
          <w:color w:val="000000"/>
          <w:sz w:val="24"/>
          <w:szCs w:val="24"/>
        </w:rPr>
        <w:t xml:space="preserve">Email: </w:t>
      </w:r>
      <w:hyperlink r:id="rId7" w:history="1">
        <w:r w:rsidRPr="00097610">
          <w:rPr>
            <w:rStyle w:val="Hyperlink"/>
            <w:rFonts w:ascii="Times New Roman" w:hAnsi="Times New Roman" w:cs="Times New Roman"/>
            <w:sz w:val="24"/>
            <w:szCs w:val="24"/>
          </w:rPr>
          <w:t>clearhelp@unt.edu</w:t>
        </w:r>
      </w:hyperlink>
      <w:r w:rsidRPr="00097610">
        <w:rPr>
          <w:rStyle w:val="style91"/>
          <w:rFonts w:ascii="Times New Roman" w:hAnsi="Times New Roman" w:cs="Times New Roman"/>
          <w:color w:val="000000"/>
          <w:sz w:val="24"/>
          <w:szCs w:val="24"/>
        </w:rPr>
        <w:t xml:space="preserve"> Phone: (940) 565-2324, In person: SYMR Room 119. </w:t>
      </w:r>
      <w:r w:rsidRPr="00097610">
        <w:rPr>
          <w:rFonts w:ascii="Times New Roman" w:hAnsi="Times New Roman" w:cs="Times New Roman"/>
          <w:b/>
          <w:sz w:val="24"/>
          <w:szCs w:val="24"/>
        </w:rPr>
        <w:t>Not having a reliable computer or internet service is not an excuse to not turn in the activities on time.</w:t>
      </w:r>
    </w:p>
    <w:p w:rsidR="00071350" w:rsidRPr="00097610" w:rsidRDefault="00071350" w:rsidP="00071350">
      <w:pPr>
        <w:pStyle w:val="ListParagraph"/>
        <w:numPr>
          <w:ilvl w:val="0"/>
          <w:numId w:val="5"/>
        </w:numPr>
        <w:spacing w:after="0" w:line="240" w:lineRule="auto"/>
        <w:rPr>
          <w:rFonts w:ascii="Times New Roman" w:hAnsi="Times New Roman" w:cs="Times New Roman"/>
          <w:bCs/>
          <w:sz w:val="24"/>
          <w:szCs w:val="24"/>
        </w:rPr>
      </w:pPr>
      <w:r w:rsidRPr="00097610">
        <w:rPr>
          <w:rFonts w:ascii="Times New Roman" w:hAnsi="Times New Roman" w:cs="Times New Roman"/>
          <w:sz w:val="24"/>
          <w:szCs w:val="24"/>
        </w:rPr>
        <w:t>Keep in mind there is a routine maintenance on B</w:t>
      </w:r>
      <w:r w:rsidR="007C4073">
        <w:rPr>
          <w:rFonts w:ascii="Times New Roman" w:hAnsi="Times New Roman" w:cs="Times New Roman"/>
          <w:sz w:val="24"/>
          <w:szCs w:val="24"/>
        </w:rPr>
        <w:t>B</w:t>
      </w:r>
      <w:r w:rsidRPr="00097610">
        <w:rPr>
          <w:rFonts w:ascii="Times New Roman" w:hAnsi="Times New Roman" w:cs="Times New Roman"/>
          <w:sz w:val="24"/>
          <w:szCs w:val="24"/>
        </w:rPr>
        <w:t xml:space="preserve"> every Saturday from 1</w:t>
      </w:r>
      <w:r w:rsidR="007C4073">
        <w:rPr>
          <w:rFonts w:ascii="Times New Roman" w:hAnsi="Times New Roman" w:cs="Times New Roman"/>
          <w:sz w:val="24"/>
          <w:szCs w:val="24"/>
        </w:rPr>
        <w:t>1:30pm</w:t>
      </w:r>
      <w:r w:rsidRPr="00097610">
        <w:rPr>
          <w:rFonts w:ascii="Times New Roman" w:hAnsi="Times New Roman" w:cs="Times New Roman"/>
          <w:sz w:val="24"/>
          <w:szCs w:val="24"/>
        </w:rPr>
        <w:t>-2am.</w:t>
      </w:r>
    </w:p>
    <w:p w:rsidR="00071350" w:rsidRPr="00097610" w:rsidRDefault="00071350" w:rsidP="00071350">
      <w:pPr>
        <w:pStyle w:val="ListParagraph"/>
        <w:numPr>
          <w:ilvl w:val="0"/>
          <w:numId w:val="4"/>
        </w:numPr>
        <w:spacing w:after="0" w:line="240" w:lineRule="auto"/>
        <w:rPr>
          <w:rFonts w:ascii="Times New Roman" w:hAnsi="Times New Roman" w:cs="Times New Roman"/>
          <w:bCs/>
          <w:sz w:val="24"/>
          <w:szCs w:val="24"/>
        </w:rPr>
      </w:pPr>
      <w:r w:rsidRPr="00097610">
        <w:rPr>
          <w:rFonts w:ascii="Times New Roman" w:hAnsi="Times New Roman" w:cs="Times New Roman"/>
          <w:sz w:val="24"/>
          <w:szCs w:val="24"/>
        </w:rPr>
        <w:t>Anyone encountering problems (</w:t>
      </w:r>
      <w:r w:rsidRPr="00097610">
        <w:rPr>
          <w:rFonts w:ascii="Times New Roman" w:hAnsi="Times New Roman" w:cs="Times New Roman"/>
          <w:b/>
          <w:sz w:val="24"/>
          <w:szCs w:val="24"/>
        </w:rPr>
        <w:t>non-technological</w:t>
      </w:r>
      <w:r w:rsidRPr="00097610">
        <w:rPr>
          <w:rFonts w:ascii="Times New Roman" w:hAnsi="Times New Roman" w:cs="Times New Roman"/>
          <w:sz w:val="24"/>
          <w:szCs w:val="24"/>
        </w:rPr>
        <w:t xml:space="preserve">) with this course is urged to speak with the professor as soon as possible. Regardless of the question/problem, you must contact me at least </w:t>
      </w:r>
      <w:r w:rsidRPr="00097610">
        <w:rPr>
          <w:rFonts w:ascii="Times New Roman" w:hAnsi="Times New Roman" w:cs="Times New Roman"/>
          <w:b/>
          <w:sz w:val="24"/>
          <w:szCs w:val="24"/>
        </w:rPr>
        <w:t>once every two week</w:t>
      </w:r>
      <w:r w:rsidRPr="00097610">
        <w:rPr>
          <w:rFonts w:ascii="Times New Roman" w:hAnsi="Times New Roman" w:cs="Times New Roman"/>
          <w:sz w:val="24"/>
          <w:szCs w:val="24"/>
        </w:rPr>
        <w:t xml:space="preserve"> via email or IM</w:t>
      </w:r>
      <w:r w:rsidR="007C4073">
        <w:rPr>
          <w:rFonts w:ascii="Times New Roman" w:hAnsi="Times New Roman" w:cs="Times New Roman"/>
          <w:sz w:val="24"/>
          <w:szCs w:val="24"/>
        </w:rPr>
        <w:t xml:space="preserve"> just to check in</w:t>
      </w:r>
      <w:r w:rsidRPr="00097610">
        <w:rPr>
          <w:rFonts w:ascii="Times New Roman" w:hAnsi="Times New Roman" w:cs="Times New Roman"/>
          <w:sz w:val="24"/>
          <w:szCs w:val="24"/>
        </w:rPr>
        <w:t>.</w:t>
      </w:r>
    </w:p>
    <w:p w:rsidR="00071350" w:rsidRPr="00EC43D4" w:rsidRDefault="00071350" w:rsidP="00EC43D4">
      <w:pPr>
        <w:pStyle w:val="ListParagraph"/>
        <w:numPr>
          <w:ilvl w:val="0"/>
          <w:numId w:val="4"/>
        </w:numPr>
        <w:spacing w:after="0" w:line="240" w:lineRule="auto"/>
        <w:rPr>
          <w:rFonts w:ascii="Times New Roman" w:hAnsi="Times New Roman" w:cs="Times New Roman"/>
          <w:bCs/>
          <w:sz w:val="24"/>
          <w:szCs w:val="24"/>
        </w:rPr>
      </w:pPr>
      <w:r w:rsidRPr="00EC43D4">
        <w:rPr>
          <w:rFonts w:ascii="Times New Roman" w:hAnsi="Times New Roman" w:cs="Times New Roman"/>
          <w:bCs/>
          <w:sz w:val="24"/>
          <w:szCs w:val="24"/>
        </w:rPr>
        <w:t>All assignments’ answers must be in complete sentences</w:t>
      </w:r>
      <w:r w:rsidR="00EC43D4" w:rsidRPr="00EC43D4">
        <w:rPr>
          <w:rFonts w:ascii="Times New Roman" w:hAnsi="Times New Roman" w:cs="Times New Roman"/>
          <w:bCs/>
          <w:sz w:val="24"/>
          <w:szCs w:val="24"/>
        </w:rPr>
        <w:t xml:space="preserve"> and </w:t>
      </w:r>
      <w:r w:rsidRPr="00EC43D4">
        <w:rPr>
          <w:rFonts w:ascii="Times New Roman" w:hAnsi="Times New Roman" w:cs="Times New Roman"/>
          <w:bCs/>
          <w:sz w:val="24"/>
          <w:szCs w:val="24"/>
        </w:rPr>
        <w:t>free of errors</w:t>
      </w:r>
      <w:r w:rsidR="00EC43D4">
        <w:rPr>
          <w:rFonts w:ascii="Times New Roman" w:hAnsi="Times New Roman" w:cs="Times New Roman"/>
          <w:bCs/>
          <w:sz w:val="24"/>
          <w:szCs w:val="24"/>
        </w:rPr>
        <w:t>.</w:t>
      </w:r>
      <w:r w:rsidRPr="00EC43D4">
        <w:rPr>
          <w:rFonts w:ascii="Times New Roman" w:hAnsi="Times New Roman" w:cs="Times New Roman"/>
          <w:bCs/>
          <w:sz w:val="24"/>
          <w:szCs w:val="24"/>
        </w:rPr>
        <w:t xml:space="preserve"> </w:t>
      </w:r>
    </w:p>
    <w:p w:rsidR="00071350" w:rsidRPr="00097610" w:rsidRDefault="00071350" w:rsidP="00071350">
      <w:pPr>
        <w:numPr>
          <w:ilvl w:val="0"/>
          <w:numId w:val="4"/>
        </w:numPr>
        <w:spacing w:after="0" w:line="240" w:lineRule="auto"/>
        <w:rPr>
          <w:rFonts w:ascii="Times New Roman" w:hAnsi="Times New Roman" w:cs="Times New Roman"/>
          <w:sz w:val="24"/>
          <w:szCs w:val="24"/>
        </w:rPr>
      </w:pPr>
      <w:r w:rsidRPr="00097610">
        <w:rPr>
          <w:rFonts w:ascii="Times New Roman" w:hAnsi="Times New Roman" w:cs="Times New Roman"/>
          <w:sz w:val="24"/>
          <w:szCs w:val="24"/>
        </w:rPr>
        <w:t xml:space="preserve">Assessments are </w:t>
      </w:r>
      <w:r w:rsidRPr="00097610">
        <w:rPr>
          <w:rFonts w:ascii="Times New Roman" w:hAnsi="Times New Roman" w:cs="Times New Roman"/>
          <w:sz w:val="24"/>
          <w:szCs w:val="24"/>
          <w:highlight w:val="yellow"/>
        </w:rPr>
        <w:t>NOT</w:t>
      </w:r>
      <w:r w:rsidRPr="00097610">
        <w:rPr>
          <w:rFonts w:ascii="Times New Roman" w:hAnsi="Times New Roman" w:cs="Times New Roman"/>
          <w:sz w:val="24"/>
          <w:szCs w:val="24"/>
        </w:rPr>
        <w:t xml:space="preserve"> open book. </w:t>
      </w:r>
      <w:r w:rsidRPr="00097610">
        <w:rPr>
          <w:rFonts w:ascii="Times New Roman" w:hAnsi="Times New Roman" w:cs="Times New Roman"/>
          <w:bCs/>
          <w:sz w:val="24"/>
          <w:szCs w:val="24"/>
        </w:rPr>
        <w:t>Quizzes will be about 1</w:t>
      </w:r>
      <w:r w:rsidR="00A20977">
        <w:rPr>
          <w:rFonts w:ascii="Times New Roman" w:hAnsi="Times New Roman" w:cs="Times New Roman"/>
          <w:bCs/>
          <w:sz w:val="24"/>
          <w:szCs w:val="24"/>
        </w:rPr>
        <w:t>0</w:t>
      </w:r>
      <w:r w:rsidRPr="00097610">
        <w:rPr>
          <w:rFonts w:ascii="Times New Roman" w:hAnsi="Times New Roman" w:cs="Times New Roman"/>
          <w:bCs/>
          <w:sz w:val="24"/>
          <w:szCs w:val="24"/>
        </w:rPr>
        <w:t>-</w:t>
      </w:r>
      <w:r w:rsidR="00A20977">
        <w:rPr>
          <w:rFonts w:ascii="Times New Roman" w:hAnsi="Times New Roman" w:cs="Times New Roman"/>
          <w:bCs/>
          <w:sz w:val="24"/>
          <w:szCs w:val="24"/>
        </w:rPr>
        <w:t>15</w:t>
      </w:r>
      <w:r w:rsidRPr="00097610">
        <w:rPr>
          <w:rFonts w:ascii="Times New Roman" w:hAnsi="Times New Roman" w:cs="Times New Roman"/>
          <w:bCs/>
          <w:sz w:val="24"/>
          <w:szCs w:val="24"/>
        </w:rPr>
        <w:t xml:space="preserve"> min. long and will open on Wednesdays 8am and close on Fridays by 11:59pm. All assignments / quizzes will be manually graded and adjusted. </w:t>
      </w:r>
      <w:r w:rsidRPr="00097610">
        <w:rPr>
          <w:rFonts w:ascii="Times New Roman" w:hAnsi="Times New Roman" w:cs="Times New Roman"/>
          <w:sz w:val="24"/>
          <w:szCs w:val="24"/>
        </w:rPr>
        <w:t>You will see the answers after the due date.</w:t>
      </w:r>
    </w:p>
    <w:p w:rsidR="00071350" w:rsidRPr="00097610" w:rsidRDefault="00071350" w:rsidP="00071350">
      <w:pPr>
        <w:pStyle w:val="ListParagraph"/>
        <w:numPr>
          <w:ilvl w:val="0"/>
          <w:numId w:val="4"/>
        </w:numPr>
        <w:spacing w:after="0" w:line="240" w:lineRule="auto"/>
        <w:rPr>
          <w:rFonts w:ascii="Times New Roman" w:hAnsi="Times New Roman" w:cs="Times New Roman"/>
          <w:bCs/>
          <w:sz w:val="24"/>
          <w:szCs w:val="24"/>
        </w:rPr>
      </w:pPr>
      <w:r w:rsidRPr="00097610">
        <w:rPr>
          <w:rFonts w:ascii="Times New Roman" w:hAnsi="Times New Roman" w:cs="Times New Roman"/>
          <w:bCs/>
          <w:sz w:val="24"/>
          <w:szCs w:val="24"/>
        </w:rPr>
        <w:t xml:space="preserve">All activities must be turned in by Friday before midnight. </w:t>
      </w:r>
    </w:p>
    <w:p w:rsidR="00097610" w:rsidRPr="00097610" w:rsidRDefault="00097610" w:rsidP="00097610">
      <w:pPr>
        <w:numPr>
          <w:ilvl w:val="0"/>
          <w:numId w:val="4"/>
        </w:numPr>
        <w:tabs>
          <w:tab w:val="left" w:pos="720"/>
          <w:tab w:val="left" w:pos="1080"/>
        </w:tabs>
        <w:spacing w:after="0" w:line="240" w:lineRule="auto"/>
        <w:jc w:val="both"/>
        <w:rPr>
          <w:rFonts w:ascii="Times New Roman" w:eastAsia="Times New Roman" w:hAnsi="Times New Roman" w:cs="Times New Roman"/>
          <w:b/>
          <w:bCs/>
          <w:color w:val="000000"/>
          <w:kern w:val="28"/>
          <w:sz w:val="24"/>
          <w:szCs w:val="24"/>
        </w:rPr>
      </w:pPr>
      <w:r w:rsidRPr="00097610">
        <w:rPr>
          <w:rFonts w:ascii="Times New Roman" w:eastAsia="Times New Roman" w:hAnsi="Times New Roman" w:cs="Times New Roman"/>
          <w:color w:val="000000"/>
          <w:kern w:val="28"/>
          <w:sz w:val="24"/>
          <w:szCs w:val="24"/>
        </w:rPr>
        <w:t>No Extra Credit is available for this course</w:t>
      </w:r>
      <w:r w:rsidRPr="00097610">
        <w:rPr>
          <w:rFonts w:ascii="Times New Roman" w:eastAsia="Times New Roman" w:hAnsi="Times New Roman" w:cs="Times New Roman"/>
          <w:b/>
          <w:bCs/>
          <w:color w:val="000000"/>
          <w:kern w:val="28"/>
          <w:sz w:val="24"/>
          <w:szCs w:val="24"/>
        </w:rPr>
        <w:t>.</w:t>
      </w:r>
    </w:p>
    <w:p w:rsidR="00071350" w:rsidRPr="007C4073" w:rsidRDefault="00071350" w:rsidP="00071350">
      <w:pPr>
        <w:pStyle w:val="ListParagraph"/>
        <w:numPr>
          <w:ilvl w:val="0"/>
          <w:numId w:val="4"/>
        </w:numPr>
        <w:spacing w:after="0" w:line="240" w:lineRule="auto"/>
        <w:rPr>
          <w:rFonts w:ascii="Times New Roman" w:hAnsi="Times New Roman" w:cs="Times New Roman"/>
          <w:sz w:val="24"/>
          <w:szCs w:val="24"/>
        </w:rPr>
      </w:pPr>
      <w:r w:rsidRPr="00097610">
        <w:rPr>
          <w:rFonts w:ascii="Times New Roman" w:hAnsi="Times New Roman" w:cs="Times New Roman"/>
          <w:bCs/>
          <w:sz w:val="24"/>
          <w:szCs w:val="24"/>
        </w:rPr>
        <w:t xml:space="preserve">If you need to send me a message and want a fast response, send it </w:t>
      </w:r>
      <w:r w:rsidRPr="00097610">
        <w:rPr>
          <w:rFonts w:ascii="Times New Roman" w:hAnsi="Times New Roman" w:cs="Times New Roman"/>
          <w:b/>
          <w:bCs/>
          <w:sz w:val="24"/>
          <w:szCs w:val="24"/>
        </w:rPr>
        <w:t>outside</w:t>
      </w:r>
      <w:r w:rsidRPr="00097610">
        <w:rPr>
          <w:rFonts w:ascii="Times New Roman" w:hAnsi="Times New Roman" w:cs="Times New Roman"/>
          <w:bCs/>
          <w:sz w:val="24"/>
          <w:szCs w:val="24"/>
        </w:rPr>
        <w:t xml:space="preserve"> BB and use this address </w:t>
      </w:r>
      <w:hyperlink r:id="rId8" w:history="1">
        <w:r w:rsidRPr="00097610">
          <w:rPr>
            <w:rStyle w:val="Hyperlink"/>
            <w:rFonts w:ascii="Times New Roman" w:hAnsi="Times New Roman" w:cs="Times New Roman"/>
            <w:bCs/>
            <w:sz w:val="24"/>
            <w:szCs w:val="24"/>
          </w:rPr>
          <w:t>Maria.Muniz@unt.edu</w:t>
        </w:r>
      </w:hyperlink>
      <w:r w:rsidRPr="00097610">
        <w:rPr>
          <w:rFonts w:ascii="Times New Roman" w:hAnsi="Times New Roman" w:cs="Times New Roman"/>
          <w:bCs/>
          <w:sz w:val="24"/>
          <w:szCs w:val="24"/>
        </w:rPr>
        <w:t xml:space="preserve"> </w:t>
      </w:r>
    </w:p>
    <w:p w:rsidR="007C4073" w:rsidRPr="00097610" w:rsidRDefault="007C4073" w:rsidP="0007135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If UNT is closed for inclement weather, deadlines for online activities continue as scheduled. </w:t>
      </w:r>
    </w:p>
    <w:p w:rsidR="00097610" w:rsidRDefault="00097610" w:rsidP="00097610">
      <w:pPr>
        <w:spacing w:after="180" w:line="271" w:lineRule="auto"/>
        <w:ind w:left="540"/>
        <w:jc w:val="both"/>
        <w:rPr>
          <w:rFonts w:ascii="Times New Roman" w:eastAsia="Times New Roman" w:hAnsi="Times New Roman" w:cs="Times New Roman"/>
          <w:color w:val="000000"/>
          <w:kern w:val="28"/>
          <w:sz w:val="24"/>
          <w:szCs w:val="24"/>
        </w:rPr>
      </w:pPr>
    </w:p>
    <w:p w:rsidR="00AC18B4" w:rsidRDefault="00AC18B4" w:rsidP="00AC18B4">
      <w:pPr>
        <w:spacing w:after="180" w:line="271" w:lineRule="auto"/>
        <w:ind w:left="540"/>
        <w:jc w:val="center"/>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Semester calendar could be changed if the instructor feels it will benefit the student. The instructor will inform students via “Announcements” and an upgraded calendar will be posted.</w:t>
      </w:r>
    </w:p>
    <w:tbl>
      <w:tblPr>
        <w:tblStyle w:val="TableGrid"/>
        <w:tblW w:w="9828" w:type="dxa"/>
        <w:tblLayout w:type="fixed"/>
        <w:tblLook w:val="04A0"/>
      </w:tblPr>
      <w:tblGrid>
        <w:gridCol w:w="1345"/>
        <w:gridCol w:w="8483"/>
      </w:tblGrid>
      <w:tr w:rsidR="00097610" w:rsidRPr="00097610" w:rsidTr="002A06F6">
        <w:tc>
          <w:tcPr>
            <w:tcW w:w="1345" w:type="dxa"/>
          </w:tcPr>
          <w:p w:rsidR="00097610" w:rsidRPr="00097610" w:rsidRDefault="00097610" w:rsidP="002A06F6">
            <w:pPr>
              <w:tabs>
                <w:tab w:val="left" w:pos="0"/>
              </w:tabs>
              <w:ind w:left="-90"/>
              <w:jc w:val="center"/>
              <w:rPr>
                <w:rFonts w:ascii="Times New Roman" w:hAnsi="Times New Roman" w:cs="Times New Roman"/>
                <w:sz w:val="24"/>
                <w:szCs w:val="24"/>
              </w:rPr>
            </w:pPr>
            <w:r w:rsidRPr="00097610">
              <w:rPr>
                <w:rFonts w:ascii="Times New Roman" w:hAnsi="Times New Roman" w:cs="Times New Roman"/>
                <w:sz w:val="24"/>
                <w:szCs w:val="24"/>
              </w:rPr>
              <w:t>Week</w:t>
            </w:r>
          </w:p>
        </w:tc>
        <w:tc>
          <w:tcPr>
            <w:tcW w:w="8483" w:type="dxa"/>
          </w:tcPr>
          <w:p w:rsidR="00097610" w:rsidRPr="00097610" w:rsidRDefault="00097610" w:rsidP="002A06F6">
            <w:pPr>
              <w:ind w:left="-108"/>
              <w:jc w:val="center"/>
              <w:rPr>
                <w:rFonts w:ascii="Times New Roman" w:hAnsi="Times New Roman" w:cs="Times New Roman"/>
                <w:sz w:val="24"/>
                <w:szCs w:val="24"/>
              </w:rPr>
            </w:pPr>
            <w:r w:rsidRPr="00097610">
              <w:rPr>
                <w:rFonts w:ascii="Times New Roman" w:hAnsi="Times New Roman" w:cs="Times New Roman"/>
                <w:sz w:val="24"/>
                <w:szCs w:val="24"/>
              </w:rPr>
              <w:t>Content</w:t>
            </w:r>
          </w:p>
        </w:tc>
      </w:tr>
      <w:tr w:rsidR="00097610" w:rsidRPr="00097610" w:rsidTr="002A06F6">
        <w:trPr>
          <w:cantSplit/>
          <w:trHeight w:val="512"/>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1</w:t>
            </w:r>
          </w:p>
        </w:tc>
        <w:tc>
          <w:tcPr>
            <w:tcW w:w="8483" w:type="dxa"/>
          </w:tcPr>
          <w:p w:rsidR="00097610" w:rsidRPr="00097610" w:rsidRDefault="00097610" w:rsidP="002A06F6">
            <w:pPr>
              <w:ind w:hanging="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Silabeo </w:t>
            </w:r>
          </w:p>
          <w:p w:rsidR="00097610" w:rsidRPr="00097610" w:rsidRDefault="00097610" w:rsidP="002A06F6">
            <w:pPr>
              <w:ind w:hanging="108"/>
              <w:rPr>
                <w:rFonts w:ascii="Times New Roman" w:hAnsi="Times New Roman" w:cs="Times New Roman"/>
                <w:sz w:val="24"/>
                <w:szCs w:val="24"/>
                <w:lang w:val="es-ES_tradnl"/>
              </w:rPr>
            </w:pPr>
            <w:r w:rsidRPr="00097610">
              <w:rPr>
                <w:rFonts w:ascii="Times New Roman" w:hAnsi="Times New Roman" w:cs="Times New Roman"/>
                <w:sz w:val="24"/>
                <w:szCs w:val="24"/>
                <w:lang w:val="es-ES"/>
              </w:rPr>
              <w:t>Diptongos, triptongo e hiatos</w:t>
            </w:r>
          </w:p>
        </w:tc>
      </w:tr>
      <w:tr w:rsidR="00097610" w:rsidRPr="00097610" w:rsidTr="002A06F6">
        <w:trPr>
          <w:cantSplit/>
          <w:trHeight w:val="521"/>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Semana 2 </w:t>
            </w:r>
          </w:p>
          <w:p w:rsidR="00097610" w:rsidRPr="00097610" w:rsidRDefault="00097610" w:rsidP="002A06F6">
            <w:pPr>
              <w:tabs>
                <w:tab w:val="left" w:pos="0"/>
              </w:tabs>
              <w:ind w:left="-90"/>
              <w:rPr>
                <w:rFonts w:ascii="Times New Roman" w:hAnsi="Times New Roman" w:cs="Times New Roman"/>
                <w:sz w:val="24"/>
                <w:szCs w:val="24"/>
                <w:lang w:val="es-ES"/>
              </w:rPr>
            </w:pPr>
          </w:p>
        </w:tc>
        <w:tc>
          <w:tcPr>
            <w:tcW w:w="8483" w:type="dxa"/>
          </w:tcPr>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Los acentos</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La puntuación </w:t>
            </w:r>
          </w:p>
        </w:tc>
      </w:tr>
      <w:tr w:rsidR="00097610" w:rsidRPr="00097610" w:rsidTr="002A06F6">
        <w:trPr>
          <w:cantSplit/>
          <w:trHeight w:val="602"/>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rPr>
              <w:t>Semana 3</w:t>
            </w:r>
          </w:p>
        </w:tc>
        <w:tc>
          <w:tcPr>
            <w:tcW w:w="8483" w:type="dxa"/>
          </w:tcPr>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La oración simple y compuesta </w:t>
            </w:r>
          </w:p>
          <w:p w:rsidR="00097610" w:rsidRPr="00097610" w:rsidRDefault="00097610" w:rsidP="002A06F6">
            <w:pPr>
              <w:ind w:left="-108"/>
              <w:rPr>
                <w:rFonts w:ascii="Times New Roman" w:hAnsi="Times New Roman" w:cs="Times New Roman"/>
                <w:sz w:val="24"/>
                <w:szCs w:val="24"/>
                <w:lang w:val="es-ES_tradnl"/>
              </w:rPr>
            </w:pPr>
            <w:r w:rsidRPr="00097610">
              <w:rPr>
                <w:rFonts w:ascii="Times New Roman" w:hAnsi="Times New Roman" w:cs="Times New Roman"/>
                <w:sz w:val="24"/>
                <w:szCs w:val="24"/>
                <w:lang w:val="es-ES"/>
              </w:rPr>
              <w:t xml:space="preserve">Elementos principales de la oración </w:t>
            </w:r>
          </w:p>
        </w:tc>
      </w:tr>
      <w:tr w:rsidR="00097610" w:rsidRPr="00097610" w:rsidTr="002A06F6">
        <w:trPr>
          <w:cantSplit/>
          <w:trHeight w:val="323"/>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4</w:t>
            </w:r>
          </w:p>
          <w:p w:rsidR="00097610" w:rsidRPr="00097610" w:rsidRDefault="00097610" w:rsidP="002A06F6">
            <w:pPr>
              <w:tabs>
                <w:tab w:val="left" w:pos="0"/>
              </w:tabs>
              <w:ind w:left="-90"/>
              <w:rPr>
                <w:rFonts w:ascii="Times New Roman" w:hAnsi="Times New Roman" w:cs="Times New Roman"/>
                <w:sz w:val="24"/>
                <w:szCs w:val="24"/>
                <w:lang w:val="es-ES"/>
              </w:rPr>
            </w:pPr>
          </w:p>
        </w:tc>
        <w:tc>
          <w:tcPr>
            <w:tcW w:w="8483" w:type="dxa"/>
          </w:tcPr>
          <w:p w:rsidR="00097610" w:rsidRPr="00097610" w:rsidRDefault="00097610" w:rsidP="002A06F6">
            <w:pPr>
              <w:ind w:left="-108"/>
              <w:rPr>
                <w:rFonts w:ascii="Times New Roman" w:hAnsi="Times New Roman" w:cs="Times New Roman"/>
                <w:sz w:val="24"/>
                <w:szCs w:val="24"/>
                <w:lang w:val="es-ES_tradnl"/>
              </w:rPr>
            </w:pPr>
            <w:r w:rsidRPr="00097610">
              <w:rPr>
                <w:rFonts w:ascii="Times New Roman" w:hAnsi="Times New Roman" w:cs="Times New Roman"/>
                <w:sz w:val="24"/>
                <w:szCs w:val="24"/>
                <w:lang w:val="es-ES_tradnl"/>
              </w:rPr>
              <w:t xml:space="preserve">El tiempo presente -Regular, Irregular y cambios de raíz </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_tradnl"/>
              </w:rPr>
              <w:t xml:space="preserve">Verbos </w:t>
            </w:r>
            <w:r w:rsidRPr="00097610">
              <w:rPr>
                <w:rFonts w:ascii="Times New Roman" w:hAnsi="Times New Roman" w:cs="Times New Roman"/>
                <w:sz w:val="24"/>
                <w:szCs w:val="24"/>
                <w:lang w:val="es-ES"/>
              </w:rPr>
              <w:t xml:space="preserve">reflexivos y su construcción  </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Examen 1</w:t>
            </w:r>
          </w:p>
        </w:tc>
      </w:tr>
      <w:tr w:rsidR="00097610" w:rsidRPr="00097610" w:rsidTr="002A06F6">
        <w:trPr>
          <w:cantSplit/>
          <w:trHeight w:val="800"/>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Semana 5 </w:t>
            </w:r>
          </w:p>
          <w:p w:rsidR="00097610" w:rsidRPr="00097610" w:rsidRDefault="00097610" w:rsidP="002A06F6">
            <w:pPr>
              <w:tabs>
                <w:tab w:val="left" w:pos="0"/>
              </w:tabs>
              <w:ind w:left="-90"/>
              <w:rPr>
                <w:rFonts w:ascii="Times New Roman" w:hAnsi="Times New Roman" w:cs="Times New Roman"/>
                <w:sz w:val="24"/>
                <w:szCs w:val="24"/>
                <w:lang w:val="es-ES"/>
              </w:rPr>
            </w:pPr>
          </w:p>
        </w:tc>
        <w:tc>
          <w:tcPr>
            <w:tcW w:w="8483" w:type="dxa"/>
          </w:tcPr>
          <w:p w:rsidR="00097610" w:rsidRPr="00097610" w:rsidRDefault="00097610" w:rsidP="002A06F6">
            <w:pPr>
              <w:ind w:left="-108"/>
              <w:rPr>
                <w:rFonts w:ascii="Times New Roman" w:hAnsi="Times New Roman" w:cs="Times New Roman"/>
                <w:sz w:val="24"/>
                <w:szCs w:val="24"/>
                <w:lang w:val="es-ES_tradnl"/>
              </w:rPr>
            </w:pPr>
            <w:r w:rsidRPr="00097610">
              <w:rPr>
                <w:rFonts w:ascii="Times New Roman" w:hAnsi="Times New Roman" w:cs="Times New Roman"/>
                <w:sz w:val="24"/>
                <w:szCs w:val="24"/>
                <w:lang w:val="es-ES_tradnl"/>
              </w:rPr>
              <w:t>Preterite -Regular, Irregular y cambios de raíz</w:t>
            </w:r>
          </w:p>
          <w:p w:rsidR="00097610" w:rsidRPr="00097610" w:rsidRDefault="00097610" w:rsidP="002A06F6">
            <w:pPr>
              <w:ind w:left="-108"/>
              <w:rPr>
                <w:rFonts w:ascii="Times New Roman" w:hAnsi="Times New Roman" w:cs="Times New Roman"/>
                <w:sz w:val="24"/>
                <w:szCs w:val="24"/>
              </w:rPr>
            </w:pPr>
            <w:r w:rsidRPr="00097610">
              <w:rPr>
                <w:rFonts w:ascii="Times New Roman" w:hAnsi="Times New Roman" w:cs="Times New Roman"/>
                <w:sz w:val="24"/>
                <w:szCs w:val="24"/>
              </w:rPr>
              <w:t xml:space="preserve">Imperfect </w:t>
            </w:r>
          </w:p>
          <w:p w:rsidR="00097610" w:rsidRPr="00097610" w:rsidRDefault="00097610" w:rsidP="002A06F6">
            <w:pPr>
              <w:ind w:left="-108"/>
              <w:rPr>
                <w:rFonts w:ascii="Times New Roman" w:hAnsi="Times New Roman" w:cs="Times New Roman"/>
                <w:sz w:val="24"/>
                <w:szCs w:val="24"/>
                <w:lang w:val="es-ES_tradnl"/>
              </w:rPr>
            </w:pPr>
            <w:r w:rsidRPr="00097610">
              <w:rPr>
                <w:rFonts w:ascii="Times New Roman" w:hAnsi="Times New Roman" w:cs="Times New Roman"/>
                <w:sz w:val="24"/>
                <w:szCs w:val="24"/>
                <w:lang w:val="es-ES"/>
              </w:rPr>
              <w:t>Pretérito vs Imperfecto</w:t>
            </w:r>
          </w:p>
        </w:tc>
      </w:tr>
      <w:tr w:rsidR="00097610" w:rsidRPr="00097610" w:rsidTr="002A06F6">
        <w:trPr>
          <w:cantSplit/>
          <w:trHeight w:val="602"/>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lastRenderedPageBreak/>
              <w:t>Semana 6</w:t>
            </w:r>
          </w:p>
        </w:tc>
        <w:tc>
          <w:tcPr>
            <w:tcW w:w="8483" w:type="dxa"/>
          </w:tcPr>
          <w:p w:rsidR="00097610" w:rsidRPr="00097610" w:rsidRDefault="00097610" w:rsidP="002A06F6">
            <w:pPr>
              <w:ind w:left="-108"/>
              <w:rPr>
                <w:rFonts w:ascii="Times New Roman" w:hAnsi="Times New Roman" w:cs="Times New Roman"/>
                <w:sz w:val="24"/>
                <w:szCs w:val="24"/>
                <w:lang w:val="es-ES_tradnl"/>
              </w:rPr>
            </w:pPr>
            <w:r w:rsidRPr="00097610">
              <w:rPr>
                <w:rFonts w:ascii="Times New Roman" w:hAnsi="Times New Roman" w:cs="Times New Roman"/>
                <w:sz w:val="24"/>
                <w:szCs w:val="24"/>
                <w:lang w:val="es-ES_tradnl"/>
              </w:rPr>
              <w:t>Futuro &amp; Condicional</w:t>
            </w:r>
          </w:p>
          <w:p w:rsidR="00097610" w:rsidRPr="00097610" w:rsidRDefault="00E21032"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Ser vs Estar</w:t>
            </w:r>
          </w:p>
        </w:tc>
      </w:tr>
      <w:tr w:rsidR="00097610" w:rsidRPr="00097610" w:rsidTr="00AC18B4">
        <w:trPr>
          <w:cantSplit/>
          <w:trHeight w:val="602"/>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7</w:t>
            </w:r>
          </w:p>
          <w:p w:rsidR="00097610" w:rsidRPr="00097610" w:rsidRDefault="00097610" w:rsidP="002A06F6">
            <w:pPr>
              <w:tabs>
                <w:tab w:val="left" w:pos="0"/>
              </w:tabs>
              <w:ind w:left="-90"/>
              <w:rPr>
                <w:rFonts w:ascii="Times New Roman" w:hAnsi="Times New Roman" w:cs="Times New Roman"/>
                <w:i/>
                <w:sz w:val="24"/>
                <w:szCs w:val="24"/>
                <w:lang w:val="es-ES_tradnl"/>
              </w:rPr>
            </w:pPr>
          </w:p>
        </w:tc>
        <w:tc>
          <w:tcPr>
            <w:tcW w:w="8483" w:type="dxa"/>
          </w:tcPr>
          <w:p w:rsidR="00E21032" w:rsidRDefault="00097610" w:rsidP="00AC18B4">
            <w:pPr>
              <w:ind w:left="-108"/>
              <w:rPr>
                <w:rFonts w:ascii="Times New Roman" w:hAnsi="Times New Roman" w:cs="Times New Roman"/>
                <w:sz w:val="24"/>
                <w:szCs w:val="24"/>
                <w:lang w:val="es-ES_tradnl"/>
              </w:rPr>
            </w:pPr>
            <w:r w:rsidRPr="00097610">
              <w:rPr>
                <w:rFonts w:ascii="Times New Roman" w:hAnsi="Times New Roman" w:cs="Times New Roman"/>
                <w:sz w:val="24"/>
                <w:szCs w:val="24"/>
                <w:lang w:val="es-ES"/>
              </w:rPr>
              <w:t>Tener, haber, hacer</w:t>
            </w:r>
            <w:r w:rsidRPr="00097610">
              <w:rPr>
                <w:rFonts w:ascii="Times New Roman" w:hAnsi="Times New Roman" w:cs="Times New Roman"/>
                <w:sz w:val="24"/>
                <w:szCs w:val="24"/>
                <w:lang w:val="es-ES_tradnl"/>
              </w:rPr>
              <w:t xml:space="preserve"> </w:t>
            </w:r>
          </w:p>
          <w:p w:rsidR="00097610" w:rsidRDefault="00E21032" w:rsidP="00AC18B4">
            <w:pPr>
              <w:ind w:left="-1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Gerundios </w:t>
            </w:r>
          </w:p>
          <w:p w:rsidR="00E21032" w:rsidRPr="00097610" w:rsidRDefault="00E21032" w:rsidP="00AC18B4">
            <w:pPr>
              <w:ind w:left="-108"/>
              <w:rPr>
                <w:rFonts w:ascii="Times New Roman" w:hAnsi="Times New Roman" w:cs="Times New Roman"/>
                <w:sz w:val="24"/>
                <w:szCs w:val="24"/>
                <w:lang w:val="es-ES_tradnl"/>
              </w:rPr>
            </w:pPr>
            <w:r w:rsidRPr="00097610">
              <w:rPr>
                <w:rFonts w:ascii="Times New Roman" w:hAnsi="Times New Roman" w:cs="Times New Roman"/>
                <w:sz w:val="24"/>
                <w:szCs w:val="24"/>
                <w:lang w:val="es-ES"/>
              </w:rPr>
              <w:t>Progresivos</w:t>
            </w:r>
          </w:p>
        </w:tc>
      </w:tr>
      <w:tr w:rsidR="00097610" w:rsidRPr="00097610" w:rsidTr="002A06F6">
        <w:trPr>
          <w:cantSplit/>
          <w:trHeight w:val="575"/>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8</w:t>
            </w:r>
          </w:p>
        </w:tc>
        <w:tc>
          <w:tcPr>
            <w:tcW w:w="8483" w:type="dxa"/>
          </w:tcPr>
          <w:p w:rsid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El infinitivo</w:t>
            </w:r>
          </w:p>
          <w:p w:rsidR="00E21032" w:rsidRDefault="00E21032" w:rsidP="002A06F6">
            <w:pPr>
              <w:ind w:left="-108"/>
              <w:rPr>
                <w:rFonts w:ascii="Times New Roman" w:hAnsi="Times New Roman" w:cs="Times New Roman"/>
                <w:sz w:val="24"/>
                <w:szCs w:val="24"/>
                <w:lang w:val="es-ES"/>
              </w:rPr>
            </w:pPr>
            <w:r>
              <w:rPr>
                <w:rFonts w:ascii="Times New Roman" w:hAnsi="Times New Roman" w:cs="Times New Roman"/>
                <w:sz w:val="24"/>
                <w:szCs w:val="24"/>
                <w:lang w:val="es-ES"/>
              </w:rPr>
              <w:t>Los participios</w:t>
            </w:r>
          </w:p>
          <w:p w:rsidR="00E21032" w:rsidRPr="00097610" w:rsidRDefault="00E21032"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Tiempos perfectos</w:t>
            </w:r>
          </w:p>
          <w:p w:rsidR="00097610" w:rsidRPr="00097610" w:rsidRDefault="00545B40" w:rsidP="00E21032">
            <w:pPr>
              <w:ind w:left="-108"/>
              <w:rPr>
                <w:rFonts w:ascii="Times New Roman" w:hAnsi="Times New Roman" w:cs="Times New Roman"/>
                <w:sz w:val="24"/>
                <w:szCs w:val="24"/>
                <w:lang w:val="es-ES"/>
              </w:rPr>
            </w:pPr>
            <w:r>
              <w:rPr>
                <w:rFonts w:ascii="Times New Roman" w:hAnsi="Times New Roman" w:cs="Times New Roman"/>
                <w:sz w:val="24"/>
                <w:szCs w:val="24"/>
                <w:lang w:val="es-ES"/>
              </w:rPr>
              <w:t>Composición</w:t>
            </w:r>
            <w:r w:rsidR="00097610" w:rsidRPr="00097610">
              <w:rPr>
                <w:rFonts w:ascii="Times New Roman" w:hAnsi="Times New Roman" w:cs="Times New Roman"/>
                <w:sz w:val="24"/>
                <w:szCs w:val="24"/>
                <w:lang w:val="es-ES"/>
              </w:rPr>
              <w:t xml:space="preserve"> 1</w:t>
            </w:r>
          </w:p>
        </w:tc>
      </w:tr>
      <w:tr w:rsidR="00097610" w:rsidRPr="00097610" w:rsidTr="00E21032">
        <w:trPr>
          <w:cantSplit/>
          <w:trHeight w:val="548"/>
        </w:trPr>
        <w:tc>
          <w:tcPr>
            <w:tcW w:w="1345" w:type="dxa"/>
          </w:tcPr>
          <w:p w:rsidR="00097610" w:rsidRPr="00097610" w:rsidRDefault="00097610" w:rsidP="00E21032">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9</w:t>
            </w:r>
          </w:p>
        </w:tc>
        <w:tc>
          <w:tcPr>
            <w:tcW w:w="8483" w:type="dxa"/>
          </w:tcPr>
          <w:p w:rsidR="00E21032" w:rsidRDefault="00E21032" w:rsidP="002A06F6">
            <w:pPr>
              <w:rPr>
                <w:rFonts w:ascii="Times New Roman" w:hAnsi="Times New Roman" w:cs="Times New Roman"/>
                <w:lang w:val="es-ES"/>
              </w:rPr>
            </w:pPr>
            <w:r>
              <w:rPr>
                <w:rFonts w:ascii="Times New Roman" w:hAnsi="Times New Roman" w:cs="Times New Roman"/>
                <w:lang w:val="es-ES"/>
              </w:rPr>
              <w:t>Repaso de: p</w:t>
            </w:r>
            <w:r w:rsidR="00097610" w:rsidRPr="00E21032">
              <w:rPr>
                <w:rFonts w:ascii="Times New Roman" w:hAnsi="Times New Roman" w:cs="Times New Roman"/>
                <w:lang w:val="es-ES"/>
              </w:rPr>
              <w:t>articipio</w:t>
            </w:r>
            <w:r>
              <w:rPr>
                <w:rFonts w:ascii="Times New Roman" w:hAnsi="Times New Roman" w:cs="Times New Roman"/>
                <w:lang w:val="es-ES"/>
              </w:rPr>
              <w:t>s, tiempos p</w:t>
            </w:r>
            <w:r w:rsidR="00097610" w:rsidRPr="00E21032">
              <w:rPr>
                <w:rFonts w:ascii="Times New Roman" w:hAnsi="Times New Roman" w:cs="Times New Roman"/>
                <w:lang w:val="es-ES"/>
              </w:rPr>
              <w:t>asado</w:t>
            </w:r>
            <w:r>
              <w:rPr>
                <w:rFonts w:ascii="Times New Roman" w:hAnsi="Times New Roman" w:cs="Times New Roman"/>
                <w:lang w:val="es-ES"/>
              </w:rPr>
              <w:t>s, gerundios</w:t>
            </w:r>
          </w:p>
          <w:p w:rsidR="00097610" w:rsidRPr="00E21032" w:rsidRDefault="00097610" w:rsidP="002A06F6">
            <w:pPr>
              <w:rPr>
                <w:rFonts w:ascii="Times New Roman" w:hAnsi="Times New Roman" w:cs="Times New Roman"/>
                <w:lang w:val="es-ES"/>
              </w:rPr>
            </w:pPr>
            <w:r w:rsidRPr="00097610">
              <w:rPr>
                <w:rFonts w:ascii="Times New Roman" w:hAnsi="Times New Roman" w:cs="Times New Roman"/>
                <w:sz w:val="24"/>
                <w:szCs w:val="24"/>
                <w:lang w:val="es-ES"/>
              </w:rPr>
              <w:t>Examen 2</w:t>
            </w:r>
          </w:p>
        </w:tc>
      </w:tr>
      <w:tr w:rsidR="00097610" w:rsidRPr="00097610" w:rsidTr="002A06F6">
        <w:trPr>
          <w:cantSplit/>
          <w:trHeight w:val="701"/>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10</w:t>
            </w:r>
          </w:p>
          <w:p w:rsidR="00097610" w:rsidRPr="00097610" w:rsidRDefault="00097610" w:rsidP="002A06F6">
            <w:pPr>
              <w:tabs>
                <w:tab w:val="left" w:pos="0"/>
              </w:tabs>
              <w:ind w:left="-90"/>
              <w:rPr>
                <w:rFonts w:ascii="Times New Roman" w:hAnsi="Times New Roman" w:cs="Times New Roman"/>
                <w:sz w:val="24"/>
                <w:szCs w:val="24"/>
                <w:lang w:val="es-ES_tradnl"/>
              </w:rPr>
            </w:pPr>
          </w:p>
        </w:tc>
        <w:tc>
          <w:tcPr>
            <w:tcW w:w="8483" w:type="dxa"/>
          </w:tcPr>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 Gustar y otros verbos similares</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Verbo y Objeto en oraciones con verbos como gustar</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Preposiciones y usos </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Usos de por y para</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Palabras indefinidas afirmativas y negativas</w:t>
            </w:r>
          </w:p>
        </w:tc>
      </w:tr>
      <w:tr w:rsidR="00097610" w:rsidRPr="00097610" w:rsidTr="002A06F6">
        <w:trPr>
          <w:cantSplit/>
          <w:trHeight w:val="1142"/>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11</w:t>
            </w:r>
          </w:p>
          <w:p w:rsidR="00097610" w:rsidRPr="00097610" w:rsidRDefault="00097610" w:rsidP="002A06F6">
            <w:pPr>
              <w:tabs>
                <w:tab w:val="left" w:pos="0"/>
              </w:tabs>
              <w:ind w:left="-90"/>
              <w:rPr>
                <w:rFonts w:ascii="Times New Roman" w:hAnsi="Times New Roman" w:cs="Times New Roman"/>
                <w:sz w:val="24"/>
                <w:szCs w:val="24"/>
                <w:lang w:val="es-ES"/>
              </w:rPr>
            </w:pPr>
          </w:p>
        </w:tc>
        <w:tc>
          <w:tcPr>
            <w:tcW w:w="8483" w:type="dxa"/>
          </w:tcPr>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Modo Subjuntivo y modo indicativo Presente del subjuntivo formas  </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Usos del subjuntivo: Voluntad emoción o duda </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Subjuntivo con frases y expresiones impersonales </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Subjuntivo con antecedentes indefinidos o inexistentes</w:t>
            </w:r>
          </w:p>
        </w:tc>
      </w:tr>
      <w:tr w:rsidR="00097610" w:rsidRPr="00097610" w:rsidTr="00E21032">
        <w:trPr>
          <w:cantSplit/>
          <w:trHeight w:val="773"/>
        </w:trPr>
        <w:tc>
          <w:tcPr>
            <w:tcW w:w="1345" w:type="dxa"/>
          </w:tcPr>
          <w:p w:rsidR="00097610" w:rsidRPr="00097610" w:rsidRDefault="00097610" w:rsidP="002A06F6">
            <w:pPr>
              <w:tabs>
                <w:tab w:val="left" w:pos="0"/>
              </w:tabs>
              <w:ind w:left="-90"/>
              <w:rPr>
                <w:rFonts w:ascii="Times New Roman" w:hAnsi="Times New Roman" w:cs="Times New Roman"/>
                <w:sz w:val="24"/>
                <w:szCs w:val="24"/>
              </w:rPr>
            </w:pPr>
            <w:r w:rsidRPr="00097610">
              <w:rPr>
                <w:rFonts w:ascii="Times New Roman" w:hAnsi="Times New Roman" w:cs="Times New Roman"/>
                <w:sz w:val="24"/>
                <w:szCs w:val="24"/>
              </w:rPr>
              <w:t>Semana 12</w:t>
            </w:r>
          </w:p>
          <w:p w:rsidR="00097610" w:rsidRPr="00097610" w:rsidRDefault="00097610" w:rsidP="002A06F6">
            <w:pPr>
              <w:tabs>
                <w:tab w:val="left" w:pos="0"/>
              </w:tabs>
              <w:ind w:left="-90"/>
              <w:rPr>
                <w:rFonts w:ascii="Times New Roman" w:hAnsi="Times New Roman" w:cs="Times New Roman"/>
                <w:i/>
                <w:sz w:val="24"/>
                <w:szCs w:val="24"/>
              </w:rPr>
            </w:pPr>
          </w:p>
        </w:tc>
        <w:tc>
          <w:tcPr>
            <w:tcW w:w="8483" w:type="dxa"/>
          </w:tcPr>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Conjunciones adverbiales que requieren el Subjuntivo </w:t>
            </w:r>
          </w:p>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Otros caso que requieren el subjuntivo </w:t>
            </w:r>
          </w:p>
          <w:p w:rsidR="00E21032" w:rsidRPr="00097610" w:rsidRDefault="00E21032" w:rsidP="00E21032">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Examen 3</w:t>
            </w:r>
          </w:p>
        </w:tc>
      </w:tr>
      <w:tr w:rsidR="00097610" w:rsidRPr="00097610" w:rsidTr="002A06F6">
        <w:trPr>
          <w:cantSplit/>
          <w:trHeight w:val="809"/>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13</w:t>
            </w:r>
          </w:p>
        </w:tc>
        <w:tc>
          <w:tcPr>
            <w:tcW w:w="8483" w:type="dxa"/>
          </w:tcPr>
          <w:p w:rsid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Secuencia de tiempos (simple)</w:t>
            </w:r>
          </w:p>
          <w:p w:rsidR="00C43461" w:rsidRDefault="00C43461" w:rsidP="00C43461">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Imperfecto de subjuntivo</w:t>
            </w:r>
          </w:p>
          <w:p w:rsidR="00097610" w:rsidRPr="00097610" w:rsidRDefault="00097610" w:rsidP="002A06F6">
            <w:pPr>
              <w:ind w:left="-108"/>
              <w:rPr>
                <w:rFonts w:ascii="Times New Roman" w:hAnsi="Times New Roman" w:cs="Times New Roman"/>
                <w:sz w:val="24"/>
                <w:szCs w:val="24"/>
                <w:lang w:val="es-ES_tradnl"/>
              </w:rPr>
            </w:pPr>
            <w:r w:rsidRPr="00097610">
              <w:rPr>
                <w:rFonts w:ascii="Times New Roman" w:hAnsi="Times New Roman" w:cs="Times New Roman"/>
                <w:sz w:val="24"/>
                <w:szCs w:val="24"/>
                <w:lang w:val="es-ES"/>
              </w:rPr>
              <w:t>Posición de pronombres con los imperativos</w:t>
            </w:r>
          </w:p>
        </w:tc>
      </w:tr>
      <w:tr w:rsidR="00097610" w:rsidRPr="00097610" w:rsidTr="002A06F6">
        <w:trPr>
          <w:cantSplit/>
          <w:trHeight w:val="530"/>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14</w:t>
            </w:r>
          </w:p>
          <w:p w:rsidR="00097610" w:rsidRPr="00097610" w:rsidRDefault="00097610" w:rsidP="002A06F6">
            <w:pPr>
              <w:tabs>
                <w:tab w:val="left" w:pos="0"/>
              </w:tabs>
              <w:ind w:left="-90"/>
              <w:rPr>
                <w:rFonts w:ascii="Times New Roman" w:hAnsi="Times New Roman" w:cs="Times New Roman"/>
                <w:sz w:val="24"/>
                <w:szCs w:val="24"/>
                <w:lang w:val="es-ES"/>
              </w:rPr>
            </w:pPr>
          </w:p>
        </w:tc>
        <w:tc>
          <w:tcPr>
            <w:tcW w:w="8483" w:type="dxa"/>
          </w:tcPr>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Pronombres de complemento directo e indirecto</w:t>
            </w:r>
          </w:p>
          <w:p w:rsid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Posición de los pronombres de complemento directo e indirecto</w:t>
            </w:r>
          </w:p>
          <w:p w:rsidR="00C43461" w:rsidRPr="00097610" w:rsidRDefault="00C43461" w:rsidP="00C43461">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Modo Imperativo</w:t>
            </w:r>
          </w:p>
          <w:p w:rsidR="00097610" w:rsidRPr="00097610" w:rsidRDefault="00545B40" w:rsidP="00C43461">
            <w:pPr>
              <w:ind w:left="-108"/>
              <w:rPr>
                <w:rFonts w:ascii="Times New Roman" w:hAnsi="Times New Roman" w:cs="Times New Roman"/>
                <w:sz w:val="24"/>
                <w:szCs w:val="24"/>
                <w:lang w:val="es-ES_tradnl"/>
              </w:rPr>
            </w:pPr>
            <w:r>
              <w:rPr>
                <w:rFonts w:ascii="Times New Roman" w:hAnsi="Times New Roman" w:cs="Times New Roman"/>
                <w:sz w:val="24"/>
                <w:szCs w:val="24"/>
                <w:lang w:val="es-ES"/>
              </w:rPr>
              <w:t>Composición</w:t>
            </w:r>
            <w:r w:rsidR="00097610" w:rsidRPr="00097610">
              <w:rPr>
                <w:rFonts w:ascii="Times New Roman" w:hAnsi="Times New Roman" w:cs="Times New Roman"/>
                <w:sz w:val="24"/>
                <w:szCs w:val="24"/>
                <w:lang w:val="es-ES"/>
              </w:rPr>
              <w:t xml:space="preserve"> 2 </w:t>
            </w:r>
          </w:p>
        </w:tc>
      </w:tr>
      <w:tr w:rsidR="00097610" w:rsidRPr="00097610" w:rsidTr="00C43461">
        <w:trPr>
          <w:cantSplit/>
          <w:trHeight w:val="593"/>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15</w:t>
            </w:r>
          </w:p>
          <w:p w:rsidR="00097610" w:rsidRPr="00097610" w:rsidRDefault="00097610" w:rsidP="002A06F6">
            <w:pPr>
              <w:tabs>
                <w:tab w:val="left" w:pos="0"/>
              </w:tabs>
              <w:ind w:left="-90"/>
              <w:rPr>
                <w:rFonts w:ascii="Times New Roman" w:hAnsi="Times New Roman" w:cs="Times New Roman"/>
                <w:sz w:val="24"/>
                <w:szCs w:val="24"/>
                <w:lang w:val="es-ES"/>
              </w:rPr>
            </w:pPr>
          </w:p>
        </w:tc>
        <w:tc>
          <w:tcPr>
            <w:tcW w:w="8483" w:type="dxa"/>
          </w:tcPr>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 xml:space="preserve">Pronombres reflexivos, el dativo y el uso de “se”  </w:t>
            </w:r>
          </w:p>
          <w:p w:rsidR="00097610" w:rsidRPr="00097610" w:rsidRDefault="00097610" w:rsidP="00AC18B4">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Pronombres Relativos</w:t>
            </w:r>
            <w:bookmarkStart w:id="0" w:name="_GoBack"/>
            <w:bookmarkEnd w:id="0"/>
          </w:p>
        </w:tc>
      </w:tr>
      <w:tr w:rsidR="00097610" w:rsidRPr="00097610" w:rsidTr="002A06F6">
        <w:trPr>
          <w:cantSplit/>
          <w:trHeight w:val="251"/>
        </w:trPr>
        <w:tc>
          <w:tcPr>
            <w:tcW w:w="1345" w:type="dxa"/>
          </w:tcPr>
          <w:p w:rsidR="00097610" w:rsidRPr="00097610" w:rsidRDefault="00097610" w:rsidP="002A06F6">
            <w:pPr>
              <w:tabs>
                <w:tab w:val="left" w:pos="0"/>
              </w:tabs>
              <w:ind w:left="-90"/>
              <w:rPr>
                <w:rFonts w:ascii="Times New Roman" w:hAnsi="Times New Roman" w:cs="Times New Roman"/>
                <w:sz w:val="24"/>
                <w:szCs w:val="24"/>
                <w:lang w:val="es-ES"/>
              </w:rPr>
            </w:pPr>
            <w:r w:rsidRPr="00097610">
              <w:rPr>
                <w:rFonts w:ascii="Times New Roman" w:hAnsi="Times New Roman" w:cs="Times New Roman"/>
                <w:sz w:val="24"/>
                <w:szCs w:val="24"/>
                <w:lang w:val="es-ES"/>
              </w:rPr>
              <w:t>Semana 16</w:t>
            </w:r>
          </w:p>
          <w:p w:rsidR="00097610" w:rsidRPr="00097610" w:rsidRDefault="00097610" w:rsidP="002A06F6">
            <w:pPr>
              <w:tabs>
                <w:tab w:val="left" w:pos="0"/>
              </w:tabs>
              <w:ind w:left="-90"/>
              <w:rPr>
                <w:rFonts w:ascii="Times New Roman" w:hAnsi="Times New Roman" w:cs="Times New Roman"/>
                <w:sz w:val="24"/>
                <w:szCs w:val="24"/>
                <w:lang w:val="es-ES"/>
              </w:rPr>
            </w:pPr>
          </w:p>
        </w:tc>
        <w:tc>
          <w:tcPr>
            <w:tcW w:w="8483" w:type="dxa"/>
          </w:tcPr>
          <w:p w:rsidR="00097610" w:rsidRPr="00097610" w:rsidRDefault="00097610" w:rsidP="002A06F6">
            <w:pPr>
              <w:ind w:left="-108"/>
              <w:rPr>
                <w:rFonts w:ascii="Times New Roman" w:hAnsi="Times New Roman" w:cs="Times New Roman"/>
                <w:sz w:val="24"/>
                <w:szCs w:val="24"/>
                <w:lang w:val="es-ES"/>
              </w:rPr>
            </w:pPr>
            <w:r w:rsidRPr="00097610">
              <w:rPr>
                <w:rFonts w:ascii="Times New Roman" w:hAnsi="Times New Roman" w:cs="Times New Roman"/>
                <w:sz w:val="24"/>
                <w:szCs w:val="24"/>
                <w:lang w:val="es-ES"/>
              </w:rPr>
              <w:t>Examen final</w:t>
            </w:r>
          </w:p>
        </w:tc>
      </w:tr>
    </w:tbl>
    <w:p w:rsidR="00071350" w:rsidRPr="00097610" w:rsidRDefault="00071350" w:rsidP="00404372">
      <w:pPr>
        <w:spacing w:after="0"/>
        <w:rPr>
          <w:rFonts w:ascii="Times New Roman" w:eastAsia="Times New Roman" w:hAnsi="Times New Roman" w:cs="Times New Roman"/>
          <w:bCs/>
          <w:sz w:val="24"/>
          <w:szCs w:val="24"/>
        </w:rPr>
      </w:pPr>
    </w:p>
    <w:sectPr w:rsidR="00071350" w:rsidRPr="00097610" w:rsidSect="00A02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93BD9"/>
    <w:multiLevelType w:val="multilevel"/>
    <w:tmpl w:val="6E60C66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46DB741F"/>
    <w:multiLevelType w:val="hybridMultilevel"/>
    <w:tmpl w:val="360CDDE6"/>
    <w:lvl w:ilvl="0" w:tplc="DC7C35E8">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A5200"/>
    <w:multiLevelType w:val="hybridMultilevel"/>
    <w:tmpl w:val="032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F1B41"/>
    <w:multiLevelType w:val="hybridMultilevel"/>
    <w:tmpl w:val="A168A944"/>
    <w:lvl w:ilvl="0" w:tplc="0409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DB10AC7"/>
    <w:multiLevelType w:val="hybridMultilevel"/>
    <w:tmpl w:val="3FB8EFA6"/>
    <w:lvl w:ilvl="0" w:tplc="0409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A9E7333"/>
    <w:multiLevelType w:val="multilevel"/>
    <w:tmpl w:val="5E66C7D6"/>
    <w:lvl w:ilvl="0">
      <w:start w:val="1"/>
      <w:numFmt w:val="bullet"/>
      <w:lvlText w:val=""/>
      <w:lvlJc w:val="left"/>
      <w:pPr>
        <w:ind w:left="360" w:hanging="360"/>
      </w:pPr>
      <w:rPr>
        <w:rFonts w:ascii="Symbol" w:hAnsi="Symbol" w:hint="default"/>
        <w:color w:val="auto"/>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7E832AE9"/>
    <w:multiLevelType w:val="hybridMultilevel"/>
    <w:tmpl w:val="F3D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372"/>
    <w:rsid w:val="00044536"/>
    <w:rsid w:val="00071350"/>
    <w:rsid w:val="00097610"/>
    <w:rsid w:val="000F514F"/>
    <w:rsid w:val="001F26C6"/>
    <w:rsid w:val="002E3767"/>
    <w:rsid w:val="00301509"/>
    <w:rsid w:val="00386531"/>
    <w:rsid w:val="003D3B21"/>
    <w:rsid w:val="00404372"/>
    <w:rsid w:val="004735DB"/>
    <w:rsid w:val="00545B40"/>
    <w:rsid w:val="005B0C9A"/>
    <w:rsid w:val="006503DA"/>
    <w:rsid w:val="006C28DA"/>
    <w:rsid w:val="007C4073"/>
    <w:rsid w:val="009A14C6"/>
    <w:rsid w:val="009A405D"/>
    <w:rsid w:val="00A02445"/>
    <w:rsid w:val="00A20977"/>
    <w:rsid w:val="00A631A5"/>
    <w:rsid w:val="00A74409"/>
    <w:rsid w:val="00A86C14"/>
    <w:rsid w:val="00AA7190"/>
    <w:rsid w:val="00AC18B4"/>
    <w:rsid w:val="00C43461"/>
    <w:rsid w:val="00C56B27"/>
    <w:rsid w:val="00CF4741"/>
    <w:rsid w:val="00D97CE7"/>
    <w:rsid w:val="00E21032"/>
    <w:rsid w:val="00E52C3B"/>
    <w:rsid w:val="00E53004"/>
    <w:rsid w:val="00E53572"/>
    <w:rsid w:val="00EB7425"/>
    <w:rsid w:val="00EC43D4"/>
    <w:rsid w:val="00F13585"/>
    <w:rsid w:val="00F3117A"/>
    <w:rsid w:val="00FD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190"/>
    <w:rPr>
      <w:color w:val="0000FF" w:themeColor="hyperlink"/>
      <w:u w:val="single"/>
    </w:rPr>
  </w:style>
  <w:style w:type="paragraph" w:customStyle="1" w:styleId="no0020spacing">
    <w:name w:val="no_0020spacing"/>
    <w:basedOn w:val="Normal"/>
    <w:rsid w:val="006503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2C3B"/>
    <w:pPr>
      <w:ind w:left="720"/>
      <w:contextualSpacing/>
    </w:pPr>
  </w:style>
  <w:style w:type="character" w:customStyle="1" w:styleId="style91">
    <w:name w:val="style91"/>
    <w:rsid w:val="00071350"/>
    <w:rPr>
      <w:sz w:val="18"/>
      <w:szCs w:val="18"/>
    </w:rPr>
  </w:style>
  <w:style w:type="table" w:styleId="TableGrid">
    <w:name w:val="Table Grid"/>
    <w:basedOn w:val="TableNormal"/>
    <w:uiPriority w:val="59"/>
    <w:rsid w:val="00097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uniz@unt.edu" TargetMode="External"/><Relationship Id="rId3" Type="http://schemas.openxmlformats.org/officeDocument/2006/relationships/styles" Target="styles.xml"/><Relationship Id="rId7" Type="http://schemas.openxmlformats.org/officeDocument/2006/relationships/hyperlink" Target="mailto:clearhelp@un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sta@un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449B-288A-4913-83FC-2F487BDE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 Lopez</dc:creator>
  <cp:lastModifiedBy>Maria</cp:lastModifiedBy>
  <cp:revision>10</cp:revision>
  <dcterms:created xsi:type="dcterms:W3CDTF">2014-08-24T23:21:00Z</dcterms:created>
  <dcterms:modified xsi:type="dcterms:W3CDTF">2015-01-15T08:31:00Z</dcterms:modified>
</cp:coreProperties>
</file>