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CFB4" w14:textId="77777777" w:rsidR="00681ECA" w:rsidRPr="00D37049" w:rsidRDefault="00681ECA" w:rsidP="00D37049">
      <w:pPr>
        <w:spacing w:line="24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D37049">
        <w:rPr>
          <w:rFonts w:ascii="Garamond" w:hAnsi="Garamond"/>
          <w:b/>
          <w:bCs/>
          <w:color w:val="000000"/>
          <w:sz w:val="44"/>
          <w:szCs w:val="44"/>
        </w:rPr>
        <w:t>Gypsy Language and Culture</w:t>
      </w:r>
      <w:r w:rsidR="00536023" w:rsidRPr="00D37049">
        <w:rPr>
          <w:rFonts w:ascii="Garamond" w:hAnsi="Garamond"/>
          <w:b/>
          <w:bCs/>
          <w:color w:val="000000"/>
          <w:sz w:val="44"/>
          <w:szCs w:val="44"/>
        </w:rPr>
        <w:t xml:space="preserve">  </w:t>
      </w:r>
    </w:p>
    <w:p w14:paraId="1E40E736" w14:textId="77777777" w:rsidR="00681ECA" w:rsidRDefault="00CF16B0" w:rsidP="00D37049">
      <w:pPr>
        <w:pStyle w:val="Heading2"/>
        <w:jc w:val="center"/>
        <w:rPr>
          <w:bCs w:val="0"/>
          <w:color w:val="000000"/>
          <w:sz w:val="28"/>
          <w:szCs w:val="28"/>
        </w:rPr>
      </w:pPr>
      <w:r w:rsidRPr="00CF16B0">
        <w:rPr>
          <w:bCs w:val="0"/>
          <w:color w:val="000000"/>
          <w:sz w:val="28"/>
          <w:szCs w:val="28"/>
        </w:rPr>
        <w:t xml:space="preserve">LING </w:t>
      </w:r>
      <w:r w:rsidR="00D13E17">
        <w:rPr>
          <w:bCs w:val="0"/>
          <w:color w:val="000000"/>
          <w:sz w:val="28"/>
          <w:szCs w:val="28"/>
        </w:rPr>
        <w:t>4120</w:t>
      </w:r>
      <w:r w:rsidR="00452D99">
        <w:rPr>
          <w:bCs w:val="0"/>
          <w:color w:val="000000"/>
          <w:sz w:val="28"/>
          <w:szCs w:val="28"/>
        </w:rPr>
        <w:t>,</w:t>
      </w:r>
      <w:r w:rsidR="00D37049">
        <w:rPr>
          <w:bCs w:val="0"/>
          <w:color w:val="000000"/>
          <w:sz w:val="28"/>
          <w:szCs w:val="28"/>
        </w:rPr>
        <w:t xml:space="preserve"> </w:t>
      </w:r>
      <w:r w:rsidR="00D13E17">
        <w:rPr>
          <w:bCs w:val="0"/>
          <w:color w:val="000000"/>
          <w:sz w:val="28"/>
          <w:szCs w:val="28"/>
        </w:rPr>
        <w:t>Fall 2015</w:t>
      </w:r>
    </w:p>
    <w:p w14:paraId="3AF2CCA6" w14:textId="77777777" w:rsidR="00452D99" w:rsidRDefault="00452D99" w:rsidP="00452D99">
      <w:pPr>
        <w:tabs>
          <w:tab w:val="left" w:pos="720"/>
          <w:tab w:val="left" w:pos="2160"/>
          <w:tab w:val="left" w:leader="dot" w:pos="5760"/>
        </w:tabs>
        <w:suppressAutoHyphens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14:paraId="0FA1C177" w14:textId="77777777" w:rsidR="00D37049" w:rsidRPr="00CB1C0D" w:rsidRDefault="00D37049" w:rsidP="00452D99">
      <w:pPr>
        <w:tabs>
          <w:tab w:val="left" w:pos="720"/>
          <w:tab w:val="left" w:pos="2160"/>
          <w:tab w:val="left" w:leader="dot" w:pos="5760"/>
        </w:tabs>
        <w:suppressAutoHyphens/>
        <w:spacing w:line="240" w:lineRule="auto"/>
        <w:rPr>
          <w:rFonts w:ascii="Garamond" w:hAnsi="Garamond"/>
          <w:sz w:val="28"/>
          <w:szCs w:val="28"/>
        </w:rPr>
      </w:pPr>
      <w:r w:rsidRPr="00CB1C0D">
        <w:rPr>
          <w:rFonts w:ascii="Garamond" w:hAnsi="Garamond"/>
          <w:b/>
          <w:bCs/>
          <w:sz w:val="28"/>
          <w:szCs w:val="28"/>
        </w:rPr>
        <w:t>Instructor:</w:t>
      </w:r>
      <w:r w:rsidRPr="00CB1C0D">
        <w:rPr>
          <w:rFonts w:ascii="Garamond" w:hAnsi="Garamond"/>
          <w:sz w:val="28"/>
          <w:szCs w:val="28"/>
        </w:rPr>
        <w:t xml:space="preserve"> Dr. Sadaf Munshi (Email: </w:t>
      </w:r>
      <w:hyperlink r:id="rId6" w:history="1">
        <w:r w:rsidRPr="00CB1C0D">
          <w:rPr>
            <w:rStyle w:val="Hyperlink"/>
            <w:rFonts w:ascii="Garamond" w:hAnsi="Garamond"/>
            <w:sz w:val="28"/>
            <w:szCs w:val="28"/>
          </w:rPr>
          <w:t>sadafmunshi@unt.edu</w:t>
        </w:r>
      </w:hyperlink>
      <w:r w:rsidRPr="00CB1C0D">
        <w:rPr>
          <w:rFonts w:ascii="Garamond" w:hAnsi="Garamond"/>
          <w:sz w:val="28"/>
          <w:szCs w:val="28"/>
        </w:rPr>
        <w:t>)</w:t>
      </w:r>
    </w:p>
    <w:p w14:paraId="4B87BECF" w14:textId="77777777" w:rsidR="00D37049" w:rsidRPr="00CB1C0D" w:rsidRDefault="00D37049" w:rsidP="00452D99">
      <w:pPr>
        <w:tabs>
          <w:tab w:val="left" w:pos="720"/>
          <w:tab w:val="left" w:pos="2160"/>
          <w:tab w:val="left" w:leader="dot" w:pos="5760"/>
        </w:tabs>
        <w:suppressAutoHyphens/>
        <w:spacing w:line="240" w:lineRule="auto"/>
        <w:rPr>
          <w:rFonts w:ascii="Garamond" w:hAnsi="Garamond"/>
          <w:sz w:val="28"/>
          <w:szCs w:val="28"/>
        </w:rPr>
      </w:pPr>
      <w:r w:rsidRPr="00CB1C0D">
        <w:rPr>
          <w:rFonts w:ascii="Garamond" w:hAnsi="Garamond"/>
          <w:b/>
          <w:bCs/>
          <w:sz w:val="28"/>
          <w:szCs w:val="28"/>
        </w:rPr>
        <w:t>Class meets:</w:t>
      </w:r>
      <w:r w:rsidRPr="00CB1C0D">
        <w:rPr>
          <w:rFonts w:ascii="Garamond" w:hAnsi="Garamond"/>
          <w:sz w:val="28"/>
          <w:szCs w:val="28"/>
        </w:rPr>
        <w:t xml:space="preserve"> M/W </w:t>
      </w:r>
      <w:r w:rsidR="00D13E17">
        <w:rPr>
          <w:rFonts w:ascii="Garamond" w:hAnsi="Garamond"/>
          <w:sz w:val="28"/>
          <w:szCs w:val="28"/>
        </w:rPr>
        <w:t>2</w:t>
      </w:r>
      <w:r w:rsidRPr="00CB1C0D">
        <w:rPr>
          <w:rFonts w:ascii="Garamond" w:hAnsi="Garamond"/>
          <w:sz w:val="28"/>
          <w:szCs w:val="28"/>
        </w:rPr>
        <w:t>.00-</w:t>
      </w:r>
      <w:r w:rsidR="00D13E17">
        <w:rPr>
          <w:rFonts w:ascii="Garamond" w:hAnsi="Garamond"/>
          <w:sz w:val="28"/>
          <w:szCs w:val="28"/>
        </w:rPr>
        <w:t>3</w:t>
      </w:r>
      <w:r w:rsidRPr="00CB1C0D">
        <w:rPr>
          <w:rFonts w:ascii="Garamond" w:hAnsi="Garamond"/>
          <w:sz w:val="28"/>
          <w:szCs w:val="28"/>
        </w:rPr>
        <w:t>.20pm</w:t>
      </w:r>
      <w:r>
        <w:rPr>
          <w:rFonts w:ascii="Garamond" w:hAnsi="Garamond"/>
          <w:sz w:val="28"/>
          <w:szCs w:val="28"/>
        </w:rPr>
        <w:t xml:space="preserve"> in </w:t>
      </w:r>
      <w:r w:rsidR="00D13E17">
        <w:rPr>
          <w:rFonts w:ascii="Garamond" w:hAnsi="Garamond"/>
          <w:sz w:val="28"/>
          <w:szCs w:val="28"/>
        </w:rPr>
        <w:t>WH</w:t>
      </w:r>
      <w:r>
        <w:rPr>
          <w:rFonts w:ascii="Garamond" w:hAnsi="Garamond"/>
          <w:sz w:val="28"/>
          <w:szCs w:val="28"/>
        </w:rPr>
        <w:t xml:space="preserve"> </w:t>
      </w:r>
      <w:r w:rsidR="00D13E17">
        <w:rPr>
          <w:rFonts w:ascii="Garamond" w:hAnsi="Garamond"/>
          <w:sz w:val="28"/>
          <w:szCs w:val="28"/>
        </w:rPr>
        <w:t>212</w:t>
      </w:r>
    </w:p>
    <w:p w14:paraId="31AFD71A" w14:textId="77777777" w:rsidR="0025677D" w:rsidRDefault="0068397F" w:rsidP="00AD1E11">
      <w:pPr>
        <w:jc w:val="center"/>
        <w:rPr>
          <w:rStyle w:val="basictext1"/>
          <w:rFonts w:ascii="Times New Roman" w:hAnsi="Times New Roman" w:cs="Times New Roman"/>
          <w:sz w:val="24"/>
          <w:szCs w:val="24"/>
        </w:rPr>
      </w:pPr>
      <w:r>
        <w:pict w14:anchorId="5EB17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35pt;height:305.15pt">
            <v:imagedata r:id="rId7" o:title=""/>
          </v:shape>
        </w:pict>
      </w:r>
    </w:p>
    <w:p w14:paraId="41DBDA5C" w14:textId="77777777" w:rsidR="0025677D" w:rsidRDefault="0025677D" w:rsidP="00536023">
      <w:pPr>
        <w:rPr>
          <w:rStyle w:val="basictext1"/>
          <w:rFonts w:ascii="Times New Roman" w:hAnsi="Times New Roman" w:cs="Times New Roman"/>
          <w:sz w:val="24"/>
          <w:szCs w:val="24"/>
        </w:rPr>
      </w:pPr>
      <w:r>
        <w:rPr>
          <w:rStyle w:val="basictext1"/>
          <w:rFonts w:ascii="Times New Roman" w:hAnsi="Times New Roman" w:cs="Times New Roman"/>
          <w:sz w:val="24"/>
          <w:szCs w:val="24"/>
        </w:rPr>
        <w:t>DESCREPTION</w:t>
      </w:r>
    </w:p>
    <w:p w14:paraId="2A54D410" w14:textId="069A840F" w:rsidR="00681ECA" w:rsidRPr="00D37049" w:rsidRDefault="00681ECA" w:rsidP="00536023">
      <w:pPr>
        <w:rPr>
          <w:rStyle w:val="basictext1"/>
          <w:rFonts w:ascii="Times New Roman" w:hAnsi="Times New Roman" w:cs="Times New Roman"/>
          <w:sz w:val="24"/>
          <w:szCs w:val="24"/>
        </w:rPr>
      </w:pP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The Roma, more popularly known as “GYPSIES”, </w:t>
      </w:r>
      <w:r w:rsidR="004A0A31"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and 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often associated with stereotypical images such as fortune-telling, black-magic, theft and robbery, have been treated as the lowest and most stigmatized part of the social stratum in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the west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. The aim of this course is to present the historical, linguistic, and cultural origins of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Roma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. Based on the social and linguistic evidence, we will discuss various theories relating to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Roma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exodus out of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India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and their migration 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>into Europe. We will also examine the five and a half centuries of slavery, t</w:t>
      </w:r>
      <w:r w:rsidR="00536023" w:rsidRPr="00D37049">
        <w:rPr>
          <w:rStyle w:val="basictext1"/>
          <w:rFonts w:ascii="Times New Roman" w:hAnsi="Times New Roman" w:cs="Times New Roman"/>
          <w:sz w:val="24"/>
          <w:szCs w:val="24"/>
        </w:rPr>
        <w:t>he Gypsy Holocaust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, their transportation to the Americas, and their current struggle for civil and political rights.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M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ain 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topics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to be dealt with in th</w:t>
      </w:r>
      <w:r w:rsidR="00536023" w:rsidRPr="00D37049">
        <w:rPr>
          <w:rStyle w:val="basictext1"/>
          <w:rFonts w:ascii="Times New Roman" w:hAnsi="Times New Roman" w:cs="Times New Roman"/>
          <w:sz w:val="24"/>
          <w:szCs w:val="24"/>
        </w:rPr>
        <w:t>e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course are: the socio-cultural construction o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>f the “Gypsy</w:t>
      </w:r>
      <w:r w:rsidRPr="00D37049">
        <w:rPr>
          <w:rStyle w:val="basictext1"/>
          <w:rFonts w:ascii="Times New Roman" w:hAnsi="Times New Roman" w:cs="Times New Roman"/>
          <w:sz w:val="24"/>
          <w:szCs w:val="24"/>
        </w:rPr>
        <w:t>”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image, the Indian roots of their language and culture, the historical development of the Romani language, and the interaction </w:t>
      </w:r>
      <w:r w:rsidR="00536023"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of Roma </w:t>
      </w:r>
      <w:r w:rsidR="0068397F">
        <w:rPr>
          <w:rStyle w:val="basictext1"/>
          <w:rFonts w:ascii="Times New Roman" w:hAnsi="Times New Roman" w:cs="Times New Roman"/>
          <w:sz w:val="24"/>
          <w:szCs w:val="24"/>
        </w:rPr>
        <w:t>with the non-Gypsy or “</w:t>
      </w:r>
      <w:bookmarkStart w:id="0" w:name="_GoBack"/>
      <w:bookmarkEnd w:id="0"/>
      <w:proofErr w:type="spellStart"/>
      <w:r w:rsidR="0068397F">
        <w:rPr>
          <w:rStyle w:val="basictext1"/>
          <w:rFonts w:ascii="Times New Roman" w:hAnsi="Times New Roman" w:cs="Times New Roman"/>
          <w:sz w:val="24"/>
          <w:szCs w:val="24"/>
        </w:rPr>
        <w:t>gadže</w:t>
      </w:r>
      <w:proofErr w:type="spellEnd"/>
      <w:r w:rsidR="0068397F">
        <w:rPr>
          <w:rStyle w:val="basictext1"/>
          <w:rFonts w:ascii="Times New Roman" w:hAnsi="Times New Roman" w:cs="Times New Roman"/>
          <w:sz w:val="24"/>
          <w:szCs w:val="24"/>
        </w:rPr>
        <w:t>”</w:t>
      </w:r>
      <w:r w:rsidR="00864148" w:rsidRPr="00D37049">
        <w:rPr>
          <w:rStyle w:val="basictext1"/>
          <w:rFonts w:ascii="Times New Roman" w:hAnsi="Times New Roman" w:cs="Times New Roman"/>
          <w:sz w:val="24"/>
          <w:szCs w:val="24"/>
        </w:rPr>
        <w:t xml:space="preserve"> world</w:t>
      </w:r>
      <w:r w:rsidR="00714FA4" w:rsidRPr="00D37049">
        <w:rPr>
          <w:rStyle w:val="basictext1"/>
          <w:rFonts w:ascii="Times New Roman" w:hAnsi="Times New Roman" w:cs="Times New Roman"/>
          <w:sz w:val="24"/>
          <w:szCs w:val="24"/>
        </w:rPr>
        <w:t>.</w:t>
      </w:r>
    </w:p>
    <w:p w14:paraId="10D9ED19" w14:textId="77777777" w:rsidR="001B6B9C" w:rsidRPr="0025677D" w:rsidRDefault="001B6B9C" w:rsidP="001B6B9C">
      <w:pPr>
        <w:spacing w:line="240" w:lineRule="auto"/>
        <w:rPr>
          <w:rStyle w:val="basictext1"/>
          <w:rFonts w:ascii="Times New Roman" w:hAnsi="Times New Roman" w:cs="Times New Roman"/>
          <w:sz w:val="24"/>
          <w:szCs w:val="24"/>
        </w:rPr>
      </w:pPr>
      <w:r w:rsidRPr="0025677D">
        <w:rPr>
          <w:rStyle w:val="basictext1"/>
          <w:rFonts w:ascii="Times New Roman" w:hAnsi="Times New Roman" w:cs="Times New Roman"/>
          <w:sz w:val="24"/>
          <w:szCs w:val="24"/>
        </w:rPr>
        <w:lastRenderedPageBreak/>
        <w:t>TEXTBOOKS</w:t>
      </w:r>
    </w:p>
    <w:p w14:paraId="13698FD5" w14:textId="77777777" w:rsidR="001B6B9C" w:rsidRPr="00D13E17" w:rsidRDefault="001B6B9C" w:rsidP="001B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3E17">
        <w:rPr>
          <w:rFonts w:ascii="Times New Roman" w:hAnsi="Times New Roman" w:cs="Times New Roman"/>
          <w:i/>
          <w:sz w:val="24"/>
          <w:szCs w:val="24"/>
        </w:rPr>
        <w:t>Required</w:t>
      </w:r>
    </w:p>
    <w:p w14:paraId="53BF9740" w14:textId="77777777" w:rsidR="001B6B9C" w:rsidRDefault="001B6B9C" w:rsidP="001B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77D">
        <w:rPr>
          <w:rFonts w:ascii="Times New Roman" w:hAnsi="Times New Roman" w:cs="Times New Roman"/>
          <w:sz w:val="24"/>
          <w:szCs w:val="24"/>
        </w:rPr>
        <w:t xml:space="preserve">Ian Hancock (2003): </w:t>
      </w:r>
      <w:proofErr w:type="gramStart"/>
      <w:r w:rsidRPr="00602D0F">
        <w:rPr>
          <w:rFonts w:ascii="Times New Roman" w:hAnsi="Times New Roman" w:cs="Times New Roman"/>
          <w:i/>
          <w:sz w:val="24"/>
          <w:szCs w:val="24"/>
        </w:rPr>
        <w:t>We</w:t>
      </w:r>
      <w:proofErr w:type="gramEnd"/>
      <w:r w:rsidRPr="00602D0F">
        <w:rPr>
          <w:rFonts w:ascii="Times New Roman" w:hAnsi="Times New Roman" w:cs="Times New Roman"/>
          <w:i/>
          <w:sz w:val="24"/>
          <w:szCs w:val="24"/>
        </w:rPr>
        <w:t xml:space="preserve"> Are the </w:t>
      </w:r>
      <w:proofErr w:type="gramStart"/>
      <w:r w:rsidRPr="00602D0F">
        <w:rPr>
          <w:rFonts w:ascii="Times New Roman" w:hAnsi="Times New Roman" w:cs="Times New Roman"/>
          <w:i/>
          <w:sz w:val="24"/>
          <w:szCs w:val="24"/>
        </w:rPr>
        <w:t>Romani People</w:t>
      </w:r>
      <w:proofErr w:type="gramEnd"/>
      <w:r w:rsidRPr="0025677D">
        <w:rPr>
          <w:rFonts w:ascii="Times New Roman" w:hAnsi="Times New Roman" w:cs="Times New Roman"/>
          <w:sz w:val="24"/>
          <w:szCs w:val="24"/>
        </w:rPr>
        <w:t>. Hatfield: University of Hertfordshire Press</w:t>
      </w:r>
    </w:p>
    <w:p w14:paraId="781A46EA" w14:textId="77777777" w:rsidR="001B6B9C" w:rsidRDefault="001B6B9C" w:rsidP="001B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88F4" w14:textId="77777777" w:rsidR="001B6B9C" w:rsidRDefault="001B6B9C" w:rsidP="001B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Recommended/Optional</w:t>
      </w:r>
    </w:p>
    <w:p w14:paraId="0BD5BB8E" w14:textId="77777777" w:rsidR="001B6B9C" w:rsidRDefault="001B6B9C" w:rsidP="001B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 Hancock (1995): </w:t>
      </w:r>
      <w:r w:rsidRPr="00602D0F">
        <w:rPr>
          <w:rFonts w:ascii="Times New Roman" w:hAnsi="Times New Roman" w:cs="Times New Roman"/>
          <w:i/>
          <w:sz w:val="24"/>
          <w:szCs w:val="24"/>
        </w:rPr>
        <w:t xml:space="preserve">A handbook of </w:t>
      </w:r>
      <w:proofErr w:type="spellStart"/>
      <w:r w:rsidRPr="00602D0F">
        <w:rPr>
          <w:rFonts w:ascii="Times New Roman" w:hAnsi="Times New Roman" w:cs="Times New Roman"/>
          <w:i/>
          <w:sz w:val="24"/>
          <w:szCs w:val="24"/>
        </w:rPr>
        <w:t>Vlax</w:t>
      </w:r>
      <w:proofErr w:type="spellEnd"/>
      <w:r w:rsidRPr="00602D0F">
        <w:rPr>
          <w:rFonts w:ascii="Times New Roman" w:hAnsi="Times New Roman" w:cs="Times New Roman"/>
          <w:i/>
          <w:sz w:val="24"/>
          <w:szCs w:val="24"/>
        </w:rPr>
        <w:t xml:space="preserve"> Romani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Publishers, Inc.</w:t>
      </w:r>
    </w:p>
    <w:p w14:paraId="2188F1EE" w14:textId="77777777" w:rsidR="001B6B9C" w:rsidRDefault="001B6B9C" w:rsidP="00D37049">
      <w:pPr>
        <w:spacing w:line="240" w:lineRule="auto"/>
        <w:rPr>
          <w:rStyle w:val="basictext1"/>
          <w:rFonts w:ascii="Times New Roman" w:hAnsi="Times New Roman" w:cs="Times New Roman"/>
          <w:sz w:val="24"/>
          <w:szCs w:val="24"/>
        </w:rPr>
      </w:pPr>
    </w:p>
    <w:p w14:paraId="13583F15" w14:textId="77777777" w:rsidR="0025677D" w:rsidRPr="0025677D" w:rsidRDefault="0025677D" w:rsidP="00D37049">
      <w:pPr>
        <w:spacing w:line="240" w:lineRule="auto"/>
        <w:rPr>
          <w:rStyle w:val="basictext1"/>
          <w:rFonts w:ascii="Times New Roman" w:hAnsi="Times New Roman" w:cs="Times New Roman"/>
          <w:sz w:val="24"/>
          <w:szCs w:val="24"/>
        </w:rPr>
      </w:pPr>
      <w:r w:rsidRPr="0025677D">
        <w:rPr>
          <w:rStyle w:val="basictext1"/>
          <w:rFonts w:ascii="Times New Roman" w:hAnsi="Times New Roman" w:cs="Times New Roman"/>
          <w:sz w:val="24"/>
          <w:szCs w:val="24"/>
        </w:rPr>
        <w:t>REQUIREMENTS</w:t>
      </w:r>
    </w:p>
    <w:p w14:paraId="3B78D73B" w14:textId="0ED4B862" w:rsidR="0025677D" w:rsidRDefault="0025677D" w:rsidP="0025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3E17">
        <w:rPr>
          <w:rFonts w:ascii="Times New Roman" w:hAnsi="Times New Roman" w:cs="Times New Roman"/>
          <w:sz w:val="24"/>
          <w:szCs w:val="24"/>
        </w:rPr>
        <w:t>wo</w:t>
      </w:r>
      <w:r w:rsidRPr="0025677D">
        <w:rPr>
          <w:rFonts w:ascii="Times New Roman" w:hAnsi="Times New Roman" w:cs="Times New Roman"/>
          <w:sz w:val="24"/>
          <w:szCs w:val="24"/>
        </w:rPr>
        <w:t xml:space="preserve"> </w:t>
      </w:r>
      <w:r w:rsidR="00452D99">
        <w:rPr>
          <w:rFonts w:ascii="Times New Roman" w:hAnsi="Times New Roman" w:cs="Times New Roman"/>
          <w:sz w:val="24"/>
          <w:szCs w:val="24"/>
        </w:rPr>
        <w:t xml:space="preserve">in-class </w:t>
      </w:r>
      <w:r w:rsidRPr="0025677D">
        <w:rPr>
          <w:rFonts w:ascii="Times New Roman" w:hAnsi="Times New Roman" w:cs="Times New Roman"/>
          <w:sz w:val="24"/>
          <w:szCs w:val="24"/>
        </w:rPr>
        <w:t xml:space="preserve">tests </w:t>
      </w:r>
      <w:r w:rsidR="001B6B9C">
        <w:rPr>
          <w:rFonts w:ascii="Times New Roman" w:hAnsi="Times New Roman" w:cs="Times New Roman"/>
          <w:sz w:val="24"/>
          <w:szCs w:val="24"/>
        </w:rPr>
        <w:t xml:space="preserve">(50% of the grade) </w:t>
      </w:r>
      <w:r w:rsidRPr="0025677D">
        <w:rPr>
          <w:rFonts w:ascii="Times New Roman" w:hAnsi="Times New Roman" w:cs="Times New Roman"/>
          <w:sz w:val="24"/>
          <w:szCs w:val="24"/>
        </w:rPr>
        <w:t>and two</w:t>
      </w:r>
      <w:r w:rsidR="001B6B9C">
        <w:rPr>
          <w:rFonts w:ascii="Times New Roman" w:hAnsi="Times New Roman" w:cs="Times New Roman"/>
          <w:sz w:val="24"/>
          <w:szCs w:val="24"/>
        </w:rPr>
        <w:t xml:space="preserve"> short papers (50% of the total grade) 5-7 pages</w:t>
      </w:r>
    </w:p>
    <w:p w14:paraId="395EE294" w14:textId="11B245B8" w:rsidR="00D13E17" w:rsidRPr="00D13E17" w:rsidRDefault="00D13E17" w:rsidP="00D3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597DE9" w14:textId="4DD4B6F0" w:rsidR="00602D0F" w:rsidRPr="0002742B" w:rsidRDefault="00602D0F" w:rsidP="00602D0F">
      <w:pPr>
        <w:ind w:right="-270"/>
        <w:rPr>
          <w:rFonts w:ascii="Garamond" w:hAnsi="Garamond"/>
          <w:i/>
        </w:rPr>
      </w:pPr>
      <w:r w:rsidRPr="0002742B">
        <w:rPr>
          <w:rFonts w:ascii="Garamond" w:hAnsi="Garamond"/>
          <w:i/>
        </w:rPr>
        <w:t>Attendance</w:t>
      </w:r>
      <w:r>
        <w:rPr>
          <w:rFonts w:ascii="Garamond" w:hAnsi="Garamond"/>
          <w:i/>
        </w:rPr>
        <w:t xml:space="preserve"> and Participation:</w:t>
      </w:r>
    </w:p>
    <w:p w14:paraId="20403E6B" w14:textId="160C761A" w:rsidR="00602D0F" w:rsidRPr="009A4D19" w:rsidRDefault="00602D0F" w:rsidP="00602D0F">
      <w:pPr>
        <w:tabs>
          <w:tab w:val="left" w:pos="720"/>
          <w:tab w:val="left" w:pos="2160"/>
          <w:tab w:val="left" w:leader="dot" w:pos="5760"/>
        </w:tabs>
        <w:suppressAutoHyphens/>
        <w:spacing w:line="240" w:lineRule="atLeast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Your attendance and participation in class is very important. </w:t>
      </w:r>
      <w:r w:rsidRPr="009A4D19">
        <w:rPr>
          <w:rFonts w:ascii="Garamond" w:hAnsi="Garamond"/>
        </w:rPr>
        <w:t xml:space="preserve">Regular and consistent attendance is </w:t>
      </w:r>
      <w:r w:rsidRPr="0002742B">
        <w:rPr>
          <w:rFonts w:ascii="Garamond" w:hAnsi="Garamond"/>
          <w:b/>
        </w:rPr>
        <w:t xml:space="preserve">required </w:t>
      </w:r>
      <w:r w:rsidRPr="009A4D19">
        <w:rPr>
          <w:rFonts w:ascii="Garamond" w:hAnsi="Garamond"/>
        </w:rPr>
        <w:t>to ea</w:t>
      </w:r>
      <w:r>
        <w:rPr>
          <w:rFonts w:ascii="Garamond" w:hAnsi="Garamond"/>
        </w:rPr>
        <w:t>rn full credit for the course</w:t>
      </w:r>
      <w:r w:rsidRPr="009A4D19">
        <w:rPr>
          <w:rFonts w:ascii="Garamond" w:hAnsi="Garamond"/>
        </w:rPr>
        <w:t xml:space="preserve">. </w:t>
      </w:r>
      <w:r w:rsidRPr="003A33C8">
        <w:rPr>
          <w:rFonts w:ascii="Garamond" w:hAnsi="Garamond"/>
          <w:color w:val="000000"/>
        </w:rPr>
        <w:t xml:space="preserve">DO NOT miss a class unless you have a genuine excuse to do so. Unexcused absences will be penalized. If you have </w:t>
      </w:r>
      <w:r>
        <w:rPr>
          <w:rFonts w:ascii="Garamond" w:hAnsi="Garamond"/>
          <w:color w:val="000000"/>
        </w:rPr>
        <w:t>3</w:t>
      </w:r>
      <w:r w:rsidRPr="003A33C8">
        <w:rPr>
          <w:rFonts w:ascii="Garamond" w:hAnsi="Garamond"/>
          <w:color w:val="000000"/>
        </w:rPr>
        <w:t>-</w:t>
      </w:r>
      <w:r>
        <w:rPr>
          <w:rFonts w:ascii="Garamond" w:hAnsi="Garamond"/>
          <w:color w:val="000000"/>
        </w:rPr>
        <w:t>7</w:t>
      </w:r>
      <w:r w:rsidRPr="003A33C8">
        <w:rPr>
          <w:rFonts w:ascii="Garamond" w:hAnsi="Garamond"/>
          <w:color w:val="000000"/>
        </w:rPr>
        <w:t xml:space="preserve"> unexcused absences, your grade will be lowered by one letter grade. If you have </w:t>
      </w:r>
      <w:r>
        <w:rPr>
          <w:rFonts w:ascii="Garamond" w:hAnsi="Garamond"/>
          <w:color w:val="000000"/>
        </w:rPr>
        <w:t>8</w:t>
      </w:r>
      <w:r w:rsidRPr="003A33C8">
        <w:rPr>
          <w:rFonts w:ascii="Garamond" w:hAnsi="Garamond"/>
          <w:color w:val="000000"/>
        </w:rPr>
        <w:t xml:space="preserve"> or more unexcused absences, you </w:t>
      </w:r>
      <w:r>
        <w:rPr>
          <w:rFonts w:ascii="Garamond" w:hAnsi="Garamond"/>
          <w:color w:val="000000"/>
        </w:rPr>
        <w:t xml:space="preserve">will </w:t>
      </w:r>
      <w:r w:rsidRPr="003A33C8">
        <w:rPr>
          <w:rFonts w:ascii="Garamond" w:hAnsi="Garamond"/>
          <w:color w:val="000000"/>
        </w:rPr>
        <w:t>receive an F.</w:t>
      </w:r>
      <w:r>
        <w:rPr>
          <w:rFonts w:ascii="Garamond" w:hAnsi="Garamond"/>
          <w:color w:val="000000"/>
        </w:rPr>
        <w:t xml:space="preserve"> </w:t>
      </w:r>
      <w:r w:rsidRPr="009A4D19">
        <w:rPr>
          <w:rFonts w:ascii="Garamond" w:hAnsi="Garamond"/>
        </w:rPr>
        <w:t xml:space="preserve">I generally notice students who come to class and nap, read rather than listen to the lecture, surf the web on their laptop, and so forth. </w:t>
      </w:r>
      <w:r>
        <w:rPr>
          <w:rFonts w:ascii="Garamond" w:hAnsi="Garamond"/>
        </w:rPr>
        <w:t>Your</w:t>
      </w:r>
      <w:r w:rsidRPr="009A4D19">
        <w:rPr>
          <w:rFonts w:ascii="Garamond" w:hAnsi="Garamond"/>
        </w:rPr>
        <w:t xml:space="preserve"> grade</w:t>
      </w:r>
      <w:r w:rsidR="001B6B9C">
        <w:rPr>
          <w:rFonts w:ascii="Garamond" w:hAnsi="Garamond"/>
        </w:rPr>
        <w:t>s</w:t>
      </w:r>
      <w:r w:rsidRPr="009A4D1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will be affected by </w:t>
      </w:r>
      <w:r w:rsidR="001B6B9C">
        <w:rPr>
          <w:rFonts w:ascii="Garamond" w:hAnsi="Garamond"/>
        </w:rPr>
        <w:t xml:space="preserve">your attendance </w:t>
      </w:r>
      <w:r w:rsidRPr="009A4D19">
        <w:rPr>
          <w:rFonts w:ascii="Garamond" w:hAnsi="Garamond"/>
        </w:rPr>
        <w:t>and how you conduct yourself when you attend. Students who have few absences, come to class prepared</w:t>
      </w:r>
      <w:r w:rsidR="001B6B9C">
        <w:rPr>
          <w:rFonts w:ascii="Garamond" w:hAnsi="Garamond"/>
        </w:rPr>
        <w:t>,</w:t>
      </w:r>
      <w:r w:rsidRPr="009A4D19">
        <w:rPr>
          <w:rFonts w:ascii="Garamond" w:hAnsi="Garamond"/>
        </w:rPr>
        <w:t xml:space="preserve"> and contribute regularly to discussion and in-class problem solving will be awarded full credit.</w:t>
      </w:r>
      <w:r>
        <w:rPr>
          <w:rFonts w:ascii="Garamond" w:hAnsi="Garamond"/>
        </w:rPr>
        <w:t xml:space="preserve"> </w:t>
      </w:r>
      <w:r w:rsidRPr="009A4D19">
        <w:rPr>
          <w:rFonts w:ascii="Garamond" w:hAnsi="Garamond"/>
        </w:rPr>
        <w:t xml:space="preserve">Please switch off your cell phone or </w:t>
      </w:r>
      <w:r>
        <w:rPr>
          <w:rFonts w:ascii="Garamond" w:hAnsi="Garamond"/>
        </w:rPr>
        <w:t>other electronic devices</w:t>
      </w:r>
      <w:r w:rsidRPr="009A4D19">
        <w:rPr>
          <w:rFonts w:ascii="Garamond" w:hAnsi="Garamond"/>
        </w:rPr>
        <w:t xml:space="preserve"> before class starts.</w:t>
      </w:r>
    </w:p>
    <w:p w14:paraId="08271731" w14:textId="5500923A" w:rsidR="00D37049" w:rsidRPr="00D37049" w:rsidRDefault="00D37049" w:rsidP="00D37049">
      <w:pPr>
        <w:autoSpaceDE w:val="0"/>
        <w:autoSpaceDN w:val="0"/>
        <w:adjustRightInd w:val="0"/>
        <w:spacing w:after="0" w:line="240" w:lineRule="auto"/>
        <w:rPr>
          <w:rStyle w:val="basictext1"/>
          <w:rFonts w:ascii="Times New Roman" w:hAnsi="Times New Roman" w:cs="Times New Roman"/>
          <w:sz w:val="24"/>
          <w:szCs w:val="24"/>
        </w:rPr>
      </w:pPr>
    </w:p>
    <w:sectPr w:rsidR="00D37049" w:rsidRPr="00D37049" w:rsidSect="0085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3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ECA"/>
    <w:rsid w:val="001B6B9C"/>
    <w:rsid w:val="0025677D"/>
    <w:rsid w:val="00337444"/>
    <w:rsid w:val="00357783"/>
    <w:rsid w:val="00416290"/>
    <w:rsid w:val="00452D99"/>
    <w:rsid w:val="004A0A31"/>
    <w:rsid w:val="00533D7F"/>
    <w:rsid w:val="00536023"/>
    <w:rsid w:val="00586768"/>
    <w:rsid w:val="005B029B"/>
    <w:rsid w:val="005B0E14"/>
    <w:rsid w:val="005F0CAC"/>
    <w:rsid w:val="00602D0F"/>
    <w:rsid w:val="0062635B"/>
    <w:rsid w:val="00640713"/>
    <w:rsid w:val="00681ECA"/>
    <w:rsid w:val="0068397F"/>
    <w:rsid w:val="00714FA4"/>
    <w:rsid w:val="00852963"/>
    <w:rsid w:val="00864148"/>
    <w:rsid w:val="00893DD0"/>
    <w:rsid w:val="0097353D"/>
    <w:rsid w:val="00A24838"/>
    <w:rsid w:val="00A71234"/>
    <w:rsid w:val="00AA2955"/>
    <w:rsid w:val="00AA7B05"/>
    <w:rsid w:val="00AD1E11"/>
    <w:rsid w:val="00C32E8C"/>
    <w:rsid w:val="00CB1C0D"/>
    <w:rsid w:val="00CF16B0"/>
    <w:rsid w:val="00D13E17"/>
    <w:rsid w:val="00D37049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D836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6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1ECA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ECA"/>
    <w:rPr>
      <w:rFonts w:ascii="Garamond" w:eastAsia="Times New Roman" w:hAnsi="Garamond" w:cs="Times New Roman"/>
      <w:b/>
      <w:bCs/>
      <w:sz w:val="36"/>
      <w:szCs w:val="32"/>
    </w:rPr>
  </w:style>
  <w:style w:type="character" w:customStyle="1" w:styleId="basictext1">
    <w:name w:val="basictext1"/>
    <w:basedOn w:val="DefaultParagraphFont"/>
    <w:rsid w:val="00681EC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714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dafmunshi@unt.ed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2339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mailto:sadafmunshi@unt.edu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sadafmunshi</dc:creator>
  <cp:keywords/>
  <dc:description/>
  <cp:lastModifiedBy>Sadaf Munshi</cp:lastModifiedBy>
  <cp:revision>8</cp:revision>
  <cp:lastPrinted>2007-10-18T16:32:00Z</cp:lastPrinted>
  <dcterms:created xsi:type="dcterms:W3CDTF">2015-08-18T20:10:00Z</dcterms:created>
  <dcterms:modified xsi:type="dcterms:W3CDTF">2015-08-24T16:01:00Z</dcterms:modified>
</cp:coreProperties>
</file>