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E1" w:rsidRPr="006A6BCC" w:rsidRDefault="00B240E1" w:rsidP="006A6BCC"/>
    <w:tbl>
      <w:tblPr>
        <w:tblpPr w:leftFromText="180" w:rightFromText="180" w:vertAnchor="page" w:horzAnchor="margin" w:tblpXSpec="center" w:tblpY="905"/>
        <w:tblW w:w="11045" w:type="dxa"/>
        <w:tblLook w:val="0000" w:firstRow="0" w:lastRow="0" w:firstColumn="0" w:lastColumn="0" w:noHBand="0" w:noVBand="0"/>
      </w:tblPr>
      <w:tblGrid>
        <w:gridCol w:w="11045"/>
      </w:tblGrid>
      <w:tr w:rsidR="00B240E1" w:rsidRPr="008C56F6" w:rsidTr="005370D7">
        <w:trPr>
          <w:cantSplit/>
          <w:trHeight w:val="1138"/>
        </w:trPr>
        <w:tc>
          <w:tcPr>
            <w:tcW w:w="11045" w:type="dxa"/>
          </w:tcPr>
          <w:p w:rsidR="00B240E1" w:rsidRPr="001B5337" w:rsidRDefault="00B240E1" w:rsidP="00BF47D3">
            <w:pPr>
              <w:pStyle w:val="Heading6"/>
              <w:rPr>
                <w:rFonts w:ascii="Times New Roman" w:hAnsi="Times New Roman"/>
                <w:sz w:val="26"/>
                <w:szCs w:val="26"/>
              </w:rPr>
            </w:pPr>
          </w:p>
          <w:p w:rsidR="001B5337" w:rsidRPr="007D4903" w:rsidRDefault="005370D7" w:rsidP="005370D7">
            <w:pPr>
              <w:pStyle w:val="Heading6"/>
              <w:ind w:left="0" w:firstLine="0"/>
              <w:jc w:val="center"/>
              <w:rPr>
                <w:rFonts w:ascii="Times New Roman" w:hAnsi="Times New Roman"/>
                <w:sz w:val="32"/>
                <w:szCs w:val="32"/>
              </w:rPr>
            </w:pPr>
            <w:r>
              <w:rPr>
                <w:rFonts w:ascii="Times New Roman" w:hAnsi="Times New Roman"/>
                <w:sz w:val="32"/>
                <w:szCs w:val="32"/>
              </w:rPr>
              <w:t xml:space="preserve">DFST </w:t>
            </w:r>
            <w:r w:rsidR="00A97725">
              <w:rPr>
                <w:rFonts w:ascii="Times New Roman" w:hAnsi="Times New Roman"/>
                <w:sz w:val="32"/>
                <w:szCs w:val="32"/>
              </w:rPr>
              <w:t>4233</w:t>
            </w:r>
            <w:r w:rsidR="00EE7009">
              <w:rPr>
                <w:rFonts w:ascii="Times New Roman" w:hAnsi="Times New Roman"/>
                <w:sz w:val="32"/>
                <w:szCs w:val="32"/>
              </w:rPr>
              <w:t xml:space="preserve">-001: </w:t>
            </w:r>
            <w:r w:rsidR="00A97725">
              <w:rPr>
                <w:rFonts w:ascii="Times New Roman" w:hAnsi="Times New Roman"/>
                <w:sz w:val="32"/>
                <w:szCs w:val="32"/>
              </w:rPr>
              <w:t>Guidance of Children and Youth</w:t>
            </w:r>
          </w:p>
          <w:p w:rsidR="00B240E1" w:rsidRPr="006A6BCC" w:rsidRDefault="002A70FF" w:rsidP="00A2035D">
            <w:pPr>
              <w:pStyle w:val="Heading6"/>
              <w:ind w:left="0" w:firstLine="0"/>
              <w:jc w:val="center"/>
              <w:rPr>
                <w:rFonts w:ascii="Times New Roman" w:hAnsi="Times New Roman"/>
                <w:b w:val="0"/>
                <w:sz w:val="24"/>
                <w:szCs w:val="24"/>
              </w:rPr>
            </w:pPr>
            <w:r>
              <w:rPr>
                <w:rFonts w:ascii="Times New Roman" w:hAnsi="Times New Roman"/>
                <w:b w:val="0"/>
                <w:sz w:val="24"/>
                <w:szCs w:val="24"/>
              </w:rPr>
              <w:t>Summer II – 201</w:t>
            </w:r>
            <w:r w:rsidR="006A7654">
              <w:rPr>
                <w:rFonts w:ascii="Times New Roman" w:hAnsi="Times New Roman"/>
                <w:b w:val="0"/>
                <w:sz w:val="24"/>
                <w:szCs w:val="24"/>
              </w:rPr>
              <w:t>4</w:t>
            </w:r>
          </w:p>
        </w:tc>
      </w:tr>
    </w:tbl>
    <w:p w:rsidR="00A6525A" w:rsidRPr="00A6525A" w:rsidRDefault="00ED437C">
      <w:pPr>
        <w:rPr>
          <w:u w:val="single"/>
        </w:rPr>
      </w:pPr>
      <w:r w:rsidRPr="00A6525A">
        <w:rPr>
          <w:u w:val="single"/>
        </w:rPr>
        <w:t>Instructor</w:t>
      </w:r>
      <w:r w:rsidR="00A6525A">
        <w:rPr>
          <w:u w:val="single"/>
        </w:rPr>
        <w:t xml:space="preserve"> </w:t>
      </w:r>
    </w:p>
    <w:p w:rsidR="00251568" w:rsidRPr="00251568" w:rsidRDefault="00562936">
      <w:r w:rsidRPr="00A6525A">
        <w:t>Julie Leventha</w:t>
      </w:r>
      <w:r w:rsidR="002F7F81" w:rsidRPr="00A6525A">
        <w:t>l, M.S.</w:t>
      </w:r>
      <w:r w:rsidR="00C069C6" w:rsidRPr="00A6525A">
        <w:tab/>
      </w:r>
      <w:r w:rsidR="00C069C6" w:rsidRPr="00A6525A">
        <w:tab/>
      </w:r>
      <w:r w:rsidR="00C069C6" w:rsidRPr="00A6525A">
        <w:tab/>
      </w:r>
    </w:p>
    <w:p w:rsidR="00251568" w:rsidRDefault="00251568" w:rsidP="00251568">
      <w:r>
        <w:rPr>
          <w:b/>
        </w:rPr>
        <w:t xml:space="preserve">Email: </w:t>
      </w:r>
      <w:r w:rsidRPr="00453AAB">
        <w:t>Julie.Leventhal@unt.edu</w:t>
      </w:r>
    </w:p>
    <w:p w:rsidR="00C069C6" w:rsidRDefault="00A6525A">
      <w:pPr>
        <w:rPr>
          <w:b/>
        </w:rPr>
      </w:pPr>
      <w:r>
        <w:rPr>
          <w:b/>
        </w:rPr>
        <w:t xml:space="preserve">Office: </w:t>
      </w:r>
      <w:r w:rsidR="00454544">
        <w:t xml:space="preserve">Matthews </w:t>
      </w:r>
      <w:r w:rsidR="005D7761">
        <w:t>304L</w:t>
      </w:r>
      <w:r w:rsidR="00C069C6" w:rsidRPr="00A6525A">
        <w:tab/>
      </w:r>
      <w:r w:rsidR="00C069C6">
        <w:rPr>
          <w:b/>
        </w:rPr>
        <w:tab/>
      </w:r>
      <w:r w:rsidR="00C069C6">
        <w:rPr>
          <w:b/>
        </w:rPr>
        <w:tab/>
      </w:r>
    </w:p>
    <w:p w:rsidR="00A6525A" w:rsidRDefault="00454544">
      <w:pPr>
        <w:rPr>
          <w:b/>
        </w:rPr>
      </w:pPr>
      <w:r>
        <w:rPr>
          <w:b/>
        </w:rPr>
        <w:t>Office Phone:</w:t>
      </w:r>
      <w:r>
        <w:t xml:space="preserve"> (940) 369-5405</w:t>
      </w:r>
      <w:r w:rsidR="00C069C6">
        <w:rPr>
          <w:b/>
        </w:rPr>
        <w:tab/>
      </w:r>
      <w:r w:rsidR="00C069C6">
        <w:rPr>
          <w:b/>
        </w:rPr>
        <w:tab/>
      </w:r>
      <w:r w:rsidR="00C069C6">
        <w:rPr>
          <w:b/>
        </w:rPr>
        <w:tab/>
      </w:r>
      <w:r w:rsidR="00A6525A">
        <w:rPr>
          <w:b/>
        </w:rPr>
        <w:tab/>
      </w:r>
      <w:r w:rsidR="00A6525A">
        <w:rPr>
          <w:b/>
        </w:rPr>
        <w:tab/>
      </w:r>
      <w:r w:rsidR="00A6525A">
        <w:rPr>
          <w:b/>
        </w:rPr>
        <w:tab/>
      </w:r>
      <w:r w:rsidR="00A6525A">
        <w:rPr>
          <w:b/>
        </w:rPr>
        <w:tab/>
      </w:r>
      <w:r w:rsidR="00A6525A">
        <w:rPr>
          <w:b/>
        </w:rPr>
        <w:tab/>
      </w:r>
    </w:p>
    <w:p w:rsidR="006F6A48" w:rsidRDefault="00C069C6">
      <w:r>
        <w:rPr>
          <w:b/>
        </w:rPr>
        <w:t xml:space="preserve">Office Hours: </w:t>
      </w:r>
      <w:r w:rsidR="005D7761" w:rsidRPr="005D7761">
        <w:t>M-</w:t>
      </w:r>
      <w:proofErr w:type="spellStart"/>
      <w:r w:rsidR="005D7761" w:rsidRPr="005D7761">
        <w:t>Th</w:t>
      </w:r>
      <w:proofErr w:type="spellEnd"/>
      <w:r w:rsidR="005D7761" w:rsidRPr="005D7761">
        <w:t xml:space="preserve"> </w:t>
      </w:r>
      <w:r w:rsidR="006A7654">
        <w:t xml:space="preserve">12:00 – 2:00 pm </w:t>
      </w:r>
      <w:r w:rsidR="00D771C7" w:rsidRPr="005370D7">
        <w:t>and</w:t>
      </w:r>
      <w:r w:rsidR="00D771C7">
        <w:t xml:space="preserve"> by appointment.</w:t>
      </w:r>
    </w:p>
    <w:p w:rsidR="006A6BCC" w:rsidRDefault="006A6BCC"/>
    <w:p w:rsidR="00EE7009" w:rsidRDefault="006A6BCC">
      <w:r>
        <w:rPr>
          <w:b/>
        </w:rPr>
        <w:t xml:space="preserve">Class Meeting Time: </w:t>
      </w:r>
      <w:r w:rsidR="00C86511">
        <w:t xml:space="preserve">Monday – Thursday, </w:t>
      </w:r>
      <w:r w:rsidR="005D7761">
        <w:t xml:space="preserve">10:00 – 11:50 am </w:t>
      </w:r>
      <w:r w:rsidR="00C86511">
        <w:t xml:space="preserve"> </w:t>
      </w:r>
    </w:p>
    <w:p w:rsidR="006A6BCC" w:rsidRPr="006A6BCC" w:rsidRDefault="006A6BCC">
      <w:pPr>
        <w:rPr>
          <w:b/>
        </w:rPr>
      </w:pPr>
      <w:r>
        <w:rPr>
          <w:b/>
        </w:rPr>
        <w:t xml:space="preserve">Class Meeting Place: </w:t>
      </w:r>
      <w:r w:rsidR="006A7654">
        <w:t>Matthews 102</w:t>
      </w:r>
    </w:p>
    <w:p w:rsidR="00C069C6" w:rsidRDefault="00C069C6">
      <w:pPr>
        <w:rPr>
          <w:b/>
        </w:rPr>
      </w:pPr>
      <w:r>
        <w:rPr>
          <w:b/>
        </w:rPr>
        <w:tab/>
      </w:r>
      <w:r>
        <w:rPr>
          <w:b/>
        </w:rPr>
        <w:tab/>
      </w:r>
    </w:p>
    <w:p w:rsidR="00A6525A" w:rsidRDefault="00A6525A" w:rsidP="002F7F81">
      <w:r>
        <w:rPr>
          <w:b/>
        </w:rPr>
        <w:t>Required Textbook:</w:t>
      </w:r>
    </w:p>
    <w:p w:rsidR="00A6525A" w:rsidRDefault="00A6525A" w:rsidP="002F7F81"/>
    <w:p w:rsidR="00AE6B07" w:rsidRPr="008954AA" w:rsidRDefault="00A97725" w:rsidP="00AE6B07">
      <w:pPr>
        <w:numPr>
          <w:ins w:id="0" w:author="Unknown"/>
        </w:numPr>
        <w:ind w:left="720" w:hanging="720"/>
      </w:pPr>
      <w:r>
        <w:rPr>
          <w:lang w:val="de-DE"/>
        </w:rPr>
        <w:t>Fields, M. V., Per</w:t>
      </w:r>
      <w:r w:rsidR="005D7761">
        <w:rPr>
          <w:lang w:val="de-DE"/>
        </w:rPr>
        <w:t>ry, N. J., &amp; Fields, D. M. (201</w:t>
      </w:r>
      <w:r w:rsidR="006A7654">
        <w:rPr>
          <w:lang w:val="de-DE"/>
        </w:rPr>
        <w:t>4</w:t>
      </w:r>
      <w:r>
        <w:rPr>
          <w:lang w:val="de-DE"/>
        </w:rPr>
        <w:t xml:space="preserve">). </w:t>
      </w:r>
      <w:r>
        <w:rPr>
          <w:i/>
          <w:lang w:val="de-DE"/>
        </w:rPr>
        <w:t>Constructive guidance and discipline: Preschool and primary education</w:t>
      </w:r>
      <w:r>
        <w:rPr>
          <w:lang w:val="de-DE"/>
        </w:rPr>
        <w:t xml:space="preserve"> (</w:t>
      </w:r>
      <w:r w:rsidR="005D7761">
        <w:rPr>
          <w:lang w:val="de-DE"/>
        </w:rPr>
        <w:t>6</w:t>
      </w:r>
      <w:r>
        <w:rPr>
          <w:lang w:val="de-DE"/>
        </w:rPr>
        <w:t xml:space="preserve">th ed.). Upper Sadle River: Pearson. </w:t>
      </w:r>
    </w:p>
    <w:p w:rsidR="00F10061" w:rsidRPr="00F10061" w:rsidRDefault="00F10061" w:rsidP="00F10061">
      <w:pPr>
        <w:rPr>
          <w:b/>
          <w:szCs w:val="24"/>
        </w:rPr>
      </w:pPr>
    </w:p>
    <w:p w:rsidR="00454544" w:rsidRDefault="00454544" w:rsidP="002F7F81">
      <w:pPr>
        <w:rPr>
          <w:b/>
        </w:rPr>
      </w:pPr>
      <w:r>
        <w:rPr>
          <w:b/>
        </w:rPr>
        <w:t>Course Description</w:t>
      </w:r>
    </w:p>
    <w:p w:rsidR="00454544" w:rsidRDefault="00454544" w:rsidP="002F7F81"/>
    <w:p w:rsidR="00454544" w:rsidRPr="00454544" w:rsidRDefault="00A97725" w:rsidP="00454544">
      <w:r>
        <w:t xml:space="preserve">Best practices in individual and group guidance and management of children from birth through adolescence. Focus on behavior in the context of family, culture, and social practices. Requires 15 hours of observation of individual and group activities in an approved setting, to include 3 hours of interaction with infants, children, or youth. Prerequisite(s): DFST 3123. </w:t>
      </w:r>
    </w:p>
    <w:p w:rsidR="00454544" w:rsidRDefault="00454544" w:rsidP="002F7F81">
      <w:pPr>
        <w:rPr>
          <w:b/>
        </w:rPr>
      </w:pPr>
    </w:p>
    <w:p w:rsidR="002F7F81" w:rsidRDefault="00C069C6" w:rsidP="002F7F81">
      <w:pPr>
        <w:rPr>
          <w:b/>
        </w:rPr>
      </w:pPr>
      <w:r>
        <w:rPr>
          <w:b/>
        </w:rPr>
        <w:t xml:space="preserve">Course </w:t>
      </w:r>
      <w:r w:rsidR="00A6525A">
        <w:rPr>
          <w:b/>
        </w:rPr>
        <w:t>O</w:t>
      </w:r>
      <w:r w:rsidR="00F10061">
        <w:rPr>
          <w:b/>
        </w:rPr>
        <w:t>bjective</w:t>
      </w:r>
      <w:r w:rsidR="00A07A99">
        <w:rPr>
          <w:b/>
        </w:rPr>
        <w:t>s</w:t>
      </w:r>
    </w:p>
    <w:p w:rsidR="00C069C6" w:rsidRDefault="00C069C6"/>
    <w:p w:rsidR="005370D7" w:rsidRDefault="006D7C2A">
      <w:pPr>
        <w:rPr>
          <w:szCs w:val="24"/>
        </w:rPr>
      </w:pPr>
      <w:r>
        <w:rPr>
          <w:szCs w:val="24"/>
        </w:rPr>
        <w:t>After completing this course, students will be able to:</w:t>
      </w:r>
    </w:p>
    <w:p w:rsidR="006D7C2A" w:rsidRDefault="00A97725" w:rsidP="00A97725">
      <w:pPr>
        <w:tabs>
          <w:tab w:val="left" w:pos="1935"/>
        </w:tabs>
        <w:rPr>
          <w:szCs w:val="24"/>
        </w:rPr>
      </w:pPr>
      <w:r>
        <w:rPr>
          <w:szCs w:val="24"/>
        </w:rPr>
        <w:tab/>
      </w:r>
    </w:p>
    <w:p w:rsidR="006D7C2A" w:rsidRPr="00C720A6" w:rsidRDefault="00A97725" w:rsidP="006D7C2A">
      <w:pPr>
        <w:pStyle w:val="ListParagraph"/>
        <w:numPr>
          <w:ilvl w:val="0"/>
          <w:numId w:val="13"/>
        </w:numPr>
        <w:rPr>
          <w:b/>
        </w:rPr>
      </w:pPr>
      <w:r>
        <w:t xml:space="preserve">Describe what is meant by developmentally appropriate child guidance practices. </w:t>
      </w:r>
    </w:p>
    <w:p w:rsidR="00C720A6" w:rsidRPr="00C720A6" w:rsidRDefault="00C720A6" w:rsidP="006D7C2A">
      <w:pPr>
        <w:pStyle w:val="ListParagraph"/>
        <w:numPr>
          <w:ilvl w:val="0"/>
          <w:numId w:val="13"/>
        </w:numPr>
        <w:rPr>
          <w:b/>
        </w:rPr>
      </w:pPr>
      <w:r>
        <w:t>Apply development and family theories to child guidance.</w:t>
      </w:r>
    </w:p>
    <w:p w:rsidR="00C720A6" w:rsidRPr="00C720A6" w:rsidRDefault="00C720A6" w:rsidP="006D7C2A">
      <w:pPr>
        <w:pStyle w:val="ListParagraph"/>
        <w:numPr>
          <w:ilvl w:val="0"/>
          <w:numId w:val="13"/>
        </w:numPr>
        <w:rPr>
          <w:b/>
        </w:rPr>
      </w:pPr>
      <w:r>
        <w:t>Demonstrate an understanding of the developmental characteristics, behavior norms, and influences as they relate to children and adolescents.</w:t>
      </w:r>
    </w:p>
    <w:p w:rsidR="00C720A6" w:rsidRPr="00C720A6" w:rsidRDefault="00C720A6" w:rsidP="006D7C2A">
      <w:pPr>
        <w:pStyle w:val="ListParagraph"/>
        <w:numPr>
          <w:ilvl w:val="0"/>
          <w:numId w:val="13"/>
        </w:numPr>
        <w:rPr>
          <w:b/>
        </w:rPr>
      </w:pPr>
      <w:r>
        <w:t>Identify appropriate guidance techniques based on the child’s age, ecological context, and situational determinants.</w:t>
      </w:r>
    </w:p>
    <w:p w:rsidR="00C720A6" w:rsidRPr="00C720A6" w:rsidRDefault="00C720A6" w:rsidP="006D7C2A">
      <w:pPr>
        <w:pStyle w:val="ListParagraph"/>
        <w:numPr>
          <w:ilvl w:val="0"/>
          <w:numId w:val="13"/>
        </w:numPr>
        <w:rPr>
          <w:b/>
        </w:rPr>
      </w:pPr>
      <w:r>
        <w:t>Demonstrate competence in designing, implementing, and evaluating child guidance techniques.</w:t>
      </w:r>
    </w:p>
    <w:p w:rsidR="00C720A6" w:rsidRPr="00C720A6" w:rsidRDefault="00C720A6" w:rsidP="006D7C2A">
      <w:pPr>
        <w:pStyle w:val="ListParagraph"/>
        <w:numPr>
          <w:ilvl w:val="0"/>
          <w:numId w:val="13"/>
        </w:numPr>
        <w:rPr>
          <w:b/>
        </w:rPr>
      </w:pPr>
      <w:r>
        <w:t>Demonstrate an understanding of cultural approaches to guidance.</w:t>
      </w:r>
    </w:p>
    <w:p w:rsidR="00C720A6" w:rsidRPr="006D7C2A" w:rsidRDefault="00C720A6" w:rsidP="006D7C2A">
      <w:pPr>
        <w:pStyle w:val="ListParagraph"/>
        <w:numPr>
          <w:ilvl w:val="0"/>
          <w:numId w:val="13"/>
        </w:numPr>
        <w:rPr>
          <w:b/>
        </w:rPr>
      </w:pPr>
      <w:r>
        <w:t>Articulate personal values regarding child guidance issues and use self-reflection to enhance the student’s ability to serve as an effective role model.</w:t>
      </w:r>
    </w:p>
    <w:p w:rsidR="005370D7" w:rsidRDefault="005370D7">
      <w:pPr>
        <w:rPr>
          <w:b/>
        </w:rPr>
      </w:pPr>
    </w:p>
    <w:p w:rsidR="00C069C6" w:rsidRDefault="00C069C6">
      <w:pPr>
        <w:rPr>
          <w:b/>
        </w:rPr>
      </w:pPr>
      <w:r>
        <w:rPr>
          <w:b/>
        </w:rPr>
        <w:t>Course Requirements</w:t>
      </w:r>
    </w:p>
    <w:p w:rsidR="00836F2E" w:rsidRDefault="00836F2E">
      <w:pPr>
        <w:rPr>
          <w:b/>
        </w:rPr>
      </w:pPr>
    </w:p>
    <w:p w:rsidR="00053CC8" w:rsidRPr="00E31DAD" w:rsidRDefault="001B5337" w:rsidP="00053CC8">
      <w:pPr>
        <w:numPr>
          <w:ilvl w:val="0"/>
          <w:numId w:val="5"/>
        </w:numPr>
        <w:rPr>
          <w:rFonts w:eastAsia="Times New Roman"/>
        </w:rPr>
      </w:pPr>
      <w:r>
        <w:rPr>
          <w:rFonts w:eastAsia="Times New Roman"/>
        </w:rPr>
        <w:t xml:space="preserve">Students are expected to attend class as scheduled. </w:t>
      </w:r>
      <w:r w:rsidR="00053CC8">
        <w:rPr>
          <w:rFonts w:ascii="Times New Roman" w:hAnsi="Times New Roman"/>
          <w:szCs w:val="24"/>
        </w:rPr>
        <w:t xml:space="preserve">If you think you will need to miss a lot of classes or you are just not interested in attending class, it is suggested that you drop this class as soon as possible. Material for the </w:t>
      </w:r>
      <w:r w:rsidR="00C720A6">
        <w:rPr>
          <w:rFonts w:ascii="Times New Roman" w:hAnsi="Times New Roman"/>
          <w:szCs w:val="24"/>
        </w:rPr>
        <w:t>quizzes/exams</w:t>
      </w:r>
      <w:r w:rsidR="00053CC8">
        <w:rPr>
          <w:rFonts w:ascii="Times New Roman" w:hAnsi="Times New Roman"/>
          <w:szCs w:val="24"/>
        </w:rPr>
        <w:t xml:space="preserve"> will be both from the material in the book as well as any material covered in class</w:t>
      </w:r>
      <w:r w:rsidR="00053CC8" w:rsidRPr="004A1D06">
        <w:rPr>
          <w:rFonts w:ascii="Times New Roman" w:hAnsi="Times New Roman"/>
          <w:szCs w:val="24"/>
        </w:rPr>
        <w:t xml:space="preserve">. </w:t>
      </w:r>
    </w:p>
    <w:p w:rsidR="00053CC8" w:rsidRDefault="00053CC8" w:rsidP="00053CC8">
      <w:pPr>
        <w:ind w:left="360"/>
        <w:rPr>
          <w:rFonts w:eastAsia="Times New Roman"/>
        </w:rPr>
      </w:pPr>
    </w:p>
    <w:p w:rsidR="00C720A6" w:rsidRDefault="00C720A6" w:rsidP="00C720A6">
      <w:pPr>
        <w:numPr>
          <w:ilvl w:val="0"/>
          <w:numId w:val="5"/>
        </w:numPr>
      </w:pPr>
      <w:r>
        <w:rPr>
          <w:rFonts w:ascii="Times New Roman" w:hAnsi="Times New Roman"/>
          <w:szCs w:val="24"/>
        </w:rPr>
        <w:t xml:space="preserve">Students are expected to </w:t>
      </w:r>
      <w:r w:rsidRPr="00053CC8">
        <w:rPr>
          <w:rFonts w:ascii="Times New Roman" w:hAnsi="Times New Roman"/>
          <w:szCs w:val="24"/>
        </w:rPr>
        <w:t>keep up with the readi</w:t>
      </w:r>
      <w:r>
        <w:rPr>
          <w:rFonts w:ascii="Times New Roman" w:hAnsi="Times New Roman"/>
          <w:szCs w:val="24"/>
        </w:rPr>
        <w:t xml:space="preserve">ngs and participate in class. </w:t>
      </w:r>
      <w:r w:rsidRPr="00053CC8">
        <w:rPr>
          <w:rFonts w:ascii="Times New Roman" w:hAnsi="Times New Roman"/>
          <w:szCs w:val="24"/>
        </w:rPr>
        <w:t>In addit</w:t>
      </w:r>
      <w:r>
        <w:rPr>
          <w:rFonts w:ascii="Times New Roman" w:hAnsi="Times New Roman"/>
          <w:szCs w:val="24"/>
        </w:rPr>
        <w:t xml:space="preserve">ion to the readings listed in the syllabus, there may be </w:t>
      </w:r>
      <w:r w:rsidRPr="00053CC8">
        <w:rPr>
          <w:rFonts w:ascii="Times New Roman" w:hAnsi="Times New Roman"/>
          <w:szCs w:val="24"/>
        </w:rPr>
        <w:t>supplemental readings assigned</w:t>
      </w:r>
      <w:r>
        <w:rPr>
          <w:rFonts w:ascii="Times New Roman" w:hAnsi="Times New Roman"/>
          <w:szCs w:val="24"/>
        </w:rPr>
        <w:t xml:space="preserve"> that will be </w:t>
      </w:r>
      <w:r w:rsidRPr="00053CC8">
        <w:rPr>
          <w:rFonts w:ascii="Times New Roman" w:hAnsi="Times New Roman"/>
          <w:szCs w:val="24"/>
        </w:rPr>
        <w:t xml:space="preserve">posted on </w:t>
      </w:r>
      <w:r>
        <w:rPr>
          <w:rFonts w:ascii="Times New Roman" w:hAnsi="Times New Roman"/>
          <w:szCs w:val="24"/>
        </w:rPr>
        <w:t xml:space="preserve">Blackboard </w:t>
      </w:r>
      <w:r w:rsidRPr="006A5F15">
        <w:t>at</w:t>
      </w:r>
      <w:r>
        <w:t xml:space="preserve"> </w:t>
      </w:r>
      <w:hyperlink r:id="rId8" w:history="1">
        <w:r w:rsidRPr="002B5ED7">
          <w:rPr>
            <w:rStyle w:val="Hyperlink"/>
          </w:rPr>
          <w:t>https://ecampus.unt.edu</w:t>
        </w:r>
      </w:hyperlink>
      <w:r>
        <w:t xml:space="preserve">. If you do not regularly check Blackboard, you will miss important information such as handouts and announcements. </w:t>
      </w:r>
    </w:p>
    <w:p w:rsidR="002A70E2" w:rsidRPr="007C2E01" w:rsidRDefault="002A70E2" w:rsidP="002A70E2">
      <w:pPr>
        <w:rPr>
          <w:rFonts w:ascii="Times New Roman" w:hAnsi="Times New Roman"/>
          <w:szCs w:val="24"/>
          <w:highlight w:val="yellow"/>
        </w:rPr>
      </w:pPr>
    </w:p>
    <w:p w:rsidR="002B099A" w:rsidRPr="00AD630B" w:rsidRDefault="002B099A" w:rsidP="004134BB">
      <w:pPr>
        <w:numPr>
          <w:ilvl w:val="0"/>
          <w:numId w:val="5"/>
        </w:numPr>
        <w:rPr>
          <w:rFonts w:ascii="Times New Roman" w:hAnsi="Times New Roman"/>
          <w:b/>
          <w:szCs w:val="24"/>
        </w:rPr>
      </w:pPr>
      <w:r w:rsidRPr="00AD630B">
        <w:rPr>
          <w:rFonts w:ascii="Times New Roman" w:hAnsi="Times New Roman"/>
          <w:b/>
          <w:szCs w:val="24"/>
        </w:rPr>
        <w:t xml:space="preserve">In-Class Assignments: </w:t>
      </w:r>
      <w:r w:rsidRPr="00AD630B">
        <w:rPr>
          <w:rFonts w:ascii="Times New Roman" w:hAnsi="Times New Roman"/>
          <w:szCs w:val="24"/>
        </w:rPr>
        <w:t>During the semester, 10 short written assignments will b</w:t>
      </w:r>
      <w:r w:rsidR="004134BB" w:rsidRPr="00AD630B">
        <w:rPr>
          <w:rFonts w:ascii="Times New Roman" w:hAnsi="Times New Roman"/>
          <w:szCs w:val="24"/>
        </w:rPr>
        <w:t>e</w:t>
      </w:r>
      <w:r w:rsidRPr="00AD630B">
        <w:rPr>
          <w:rFonts w:ascii="Times New Roman" w:hAnsi="Times New Roman"/>
          <w:szCs w:val="24"/>
        </w:rPr>
        <w:t xml:space="preserve"> completed during class. These assignments will not be announced in advance and you must be in class to complete them;</w:t>
      </w:r>
      <w:r w:rsidRPr="00AD630B">
        <w:rPr>
          <w:rFonts w:ascii="Times New Roman" w:hAnsi="Times New Roman"/>
          <w:b/>
          <w:szCs w:val="24"/>
        </w:rPr>
        <w:t xml:space="preserve"> </w:t>
      </w:r>
      <w:r w:rsidRPr="00AD630B">
        <w:rPr>
          <w:rFonts w:ascii="Times New Roman" w:hAnsi="Times New Roman"/>
          <w:szCs w:val="24"/>
        </w:rPr>
        <w:t>no make-up opportunities will be available.</w:t>
      </w:r>
      <w:r w:rsidR="004134BB" w:rsidRPr="00AD630B">
        <w:rPr>
          <w:rFonts w:ascii="Times New Roman" w:hAnsi="Times New Roman"/>
          <w:szCs w:val="24"/>
        </w:rPr>
        <w:t xml:space="preserve"> In-class assignments will be worth </w:t>
      </w:r>
      <w:r w:rsidR="004134BB" w:rsidRPr="00A07A99">
        <w:rPr>
          <w:rFonts w:ascii="Times New Roman" w:hAnsi="Times New Roman"/>
          <w:b/>
          <w:szCs w:val="24"/>
        </w:rPr>
        <w:t>1</w:t>
      </w:r>
      <w:r w:rsidR="006120A0" w:rsidRPr="00A07A99">
        <w:rPr>
          <w:rFonts w:ascii="Times New Roman" w:hAnsi="Times New Roman"/>
          <w:b/>
          <w:szCs w:val="24"/>
        </w:rPr>
        <w:t>0</w:t>
      </w:r>
      <w:r w:rsidR="004134BB" w:rsidRPr="00A07A99">
        <w:rPr>
          <w:rFonts w:ascii="Times New Roman" w:hAnsi="Times New Roman"/>
          <w:b/>
          <w:szCs w:val="24"/>
        </w:rPr>
        <w:t>%</w:t>
      </w:r>
      <w:r w:rsidR="00385FF1" w:rsidRPr="00AD630B">
        <w:rPr>
          <w:rFonts w:ascii="Times New Roman" w:hAnsi="Times New Roman"/>
          <w:b/>
          <w:szCs w:val="24"/>
        </w:rPr>
        <w:t xml:space="preserve"> </w:t>
      </w:r>
      <w:r w:rsidR="00385FF1" w:rsidRPr="00AD630B">
        <w:rPr>
          <w:rFonts w:ascii="Times New Roman" w:hAnsi="Times New Roman"/>
          <w:szCs w:val="24"/>
        </w:rPr>
        <w:t>of your final grade</w:t>
      </w:r>
      <w:r w:rsidR="004134BB" w:rsidRPr="00AD630B">
        <w:rPr>
          <w:rFonts w:ascii="Times New Roman" w:hAnsi="Times New Roman"/>
          <w:szCs w:val="24"/>
        </w:rPr>
        <w:t xml:space="preserve">. </w:t>
      </w:r>
    </w:p>
    <w:p w:rsidR="002B099A" w:rsidRPr="007C2E01" w:rsidRDefault="002B099A" w:rsidP="002B099A">
      <w:pPr>
        <w:pStyle w:val="ListParagraph"/>
        <w:rPr>
          <w:rFonts w:ascii="Times New Roman" w:hAnsi="Times New Roman"/>
          <w:b/>
          <w:szCs w:val="24"/>
          <w:highlight w:val="yellow"/>
        </w:rPr>
      </w:pPr>
    </w:p>
    <w:p w:rsidR="00A07A99" w:rsidRPr="00A07A99" w:rsidRDefault="00A07A99" w:rsidP="006120A0">
      <w:pPr>
        <w:numPr>
          <w:ilvl w:val="0"/>
          <w:numId w:val="5"/>
        </w:numPr>
        <w:rPr>
          <w:rFonts w:ascii="Times New Roman" w:hAnsi="Times New Roman"/>
          <w:szCs w:val="24"/>
        </w:rPr>
      </w:pPr>
      <w:r>
        <w:rPr>
          <w:rFonts w:ascii="Times New Roman" w:hAnsi="Times New Roman"/>
          <w:b/>
          <w:szCs w:val="24"/>
        </w:rPr>
        <w:t>Personal Reflection:</w:t>
      </w:r>
      <w:r>
        <w:rPr>
          <w:rFonts w:ascii="Times New Roman" w:hAnsi="Times New Roman"/>
          <w:szCs w:val="24"/>
        </w:rPr>
        <w:t xml:space="preserve"> A brief review and reflection of an article related to child guidance strategies will be required. More information and a grading rubric will be posted on Blackboard. The Personal Reflection is due </w:t>
      </w:r>
      <w:r>
        <w:rPr>
          <w:rFonts w:ascii="Times New Roman" w:hAnsi="Times New Roman"/>
          <w:b/>
          <w:szCs w:val="24"/>
          <w:u w:val="single"/>
        </w:rPr>
        <w:t>July 1</w:t>
      </w:r>
      <w:r w:rsidR="006A7654">
        <w:rPr>
          <w:rFonts w:ascii="Times New Roman" w:hAnsi="Times New Roman"/>
          <w:b/>
          <w:szCs w:val="24"/>
          <w:u w:val="single"/>
        </w:rPr>
        <w:t>0</w:t>
      </w:r>
      <w:r w:rsidRPr="00A07A99">
        <w:rPr>
          <w:rFonts w:ascii="Times New Roman" w:hAnsi="Times New Roman"/>
          <w:b/>
          <w:szCs w:val="24"/>
          <w:u w:val="single"/>
          <w:vertAlign w:val="superscript"/>
        </w:rPr>
        <w:t>th</w:t>
      </w:r>
      <w:r>
        <w:rPr>
          <w:rFonts w:ascii="Times New Roman" w:hAnsi="Times New Roman"/>
          <w:szCs w:val="24"/>
        </w:rPr>
        <w:t xml:space="preserve"> and will be worth </w:t>
      </w:r>
      <w:r>
        <w:rPr>
          <w:rFonts w:ascii="Times New Roman" w:hAnsi="Times New Roman"/>
          <w:b/>
          <w:szCs w:val="24"/>
        </w:rPr>
        <w:t>10%</w:t>
      </w:r>
      <w:r>
        <w:rPr>
          <w:rFonts w:ascii="Times New Roman" w:hAnsi="Times New Roman"/>
          <w:szCs w:val="24"/>
        </w:rPr>
        <w:t xml:space="preserve"> of your final grade. </w:t>
      </w:r>
    </w:p>
    <w:p w:rsidR="00A07A99" w:rsidRDefault="00A07A99" w:rsidP="00A07A99">
      <w:pPr>
        <w:pStyle w:val="ListParagraph"/>
        <w:rPr>
          <w:rFonts w:ascii="Times New Roman" w:hAnsi="Times New Roman"/>
          <w:b/>
          <w:szCs w:val="24"/>
        </w:rPr>
      </w:pPr>
    </w:p>
    <w:p w:rsidR="00A07A99" w:rsidRPr="00A07A99" w:rsidRDefault="00A07A99" w:rsidP="006120A0">
      <w:pPr>
        <w:numPr>
          <w:ilvl w:val="0"/>
          <w:numId w:val="5"/>
        </w:numPr>
        <w:rPr>
          <w:rFonts w:ascii="Times New Roman" w:hAnsi="Times New Roman"/>
          <w:szCs w:val="24"/>
        </w:rPr>
      </w:pPr>
      <w:r>
        <w:rPr>
          <w:rFonts w:ascii="Times New Roman" w:hAnsi="Times New Roman"/>
          <w:b/>
          <w:szCs w:val="24"/>
        </w:rPr>
        <w:t>Scavenger Hunt:</w:t>
      </w:r>
      <w:r>
        <w:rPr>
          <w:rFonts w:ascii="Times New Roman" w:hAnsi="Times New Roman"/>
          <w:szCs w:val="24"/>
        </w:rPr>
        <w:t xml:space="preserve"> During class, students will be sent on a scavenger hunt in order to examine the effects of the environment on child behavior and guidance. This scavenger will take place on </w:t>
      </w:r>
      <w:r>
        <w:rPr>
          <w:rFonts w:ascii="Times New Roman" w:hAnsi="Times New Roman"/>
          <w:b/>
          <w:szCs w:val="24"/>
          <w:u w:val="single"/>
        </w:rPr>
        <w:t>July 1</w:t>
      </w:r>
      <w:r w:rsidR="006A7654">
        <w:rPr>
          <w:rFonts w:ascii="Times New Roman" w:hAnsi="Times New Roman"/>
          <w:b/>
          <w:szCs w:val="24"/>
          <w:u w:val="single"/>
        </w:rPr>
        <w:t>7</w:t>
      </w:r>
      <w:r w:rsidRPr="00A07A99">
        <w:rPr>
          <w:rFonts w:ascii="Times New Roman" w:hAnsi="Times New Roman"/>
          <w:b/>
          <w:szCs w:val="24"/>
          <w:u w:val="single"/>
          <w:vertAlign w:val="superscript"/>
        </w:rPr>
        <w:t>th</w:t>
      </w:r>
      <w:r>
        <w:rPr>
          <w:rFonts w:ascii="Times New Roman" w:hAnsi="Times New Roman"/>
          <w:szCs w:val="24"/>
        </w:rPr>
        <w:t xml:space="preserve"> and will be worth </w:t>
      </w:r>
      <w:r>
        <w:rPr>
          <w:rFonts w:ascii="Times New Roman" w:hAnsi="Times New Roman"/>
          <w:b/>
          <w:szCs w:val="24"/>
        </w:rPr>
        <w:t>10%</w:t>
      </w:r>
      <w:r>
        <w:rPr>
          <w:rFonts w:ascii="Times New Roman" w:hAnsi="Times New Roman"/>
          <w:szCs w:val="24"/>
        </w:rPr>
        <w:t xml:space="preserve"> of your final grade.</w:t>
      </w:r>
    </w:p>
    <w:p w:rsidR="00A07A99" w:rsidRDefault="00A07A99" w:rsidP="00A07A99">
      <w:pPr>
        <w:pStyle w:val="ListParagraph"/>
        <w:rPr>
          <w:rFonts w:ascii="Times New Roman" w:hAnsi="Times New Roman"/>
          <w:b/>
          <w:szCs w:val="24"/>
        </w:rPr>
      </w:pPr>
    </w:p>
    <w:p w:rsidR="006120A0" w:rsidRPr="00656D22" w:rsidRDefault="00453AAB" w:rsidP="006120A0">
      <w:pPr>
        <w:numPr>
          <w:ilvl w:val="0"/>
          <w:numId w:val="5"/>
        </w:numPr>
        <w:rPr>
          <w:rFonts w:ascii="Times New Roman" w:hAnsi="Times New Roman"/>
          <w:szCs w:val="24"/>
        </w:rPr>
      </w:pPr>
      <w:r w:rsidRPr="00656D22">
        <w:rPr>
          <w:rFonts w:ascii="Times New Roman" w:hAnsi="Times New Roman"/>
          <w:b/>
          <w:szCs w:val="24"/>
        </w:rPr>
        <w:t xml:space="preserve">Outside </w:t>
      </w:r>
      <w:r w:rsidR="00C720A6" w:rsidRPr="00656D22">
        <w:rPr>
          <w:rFonts w:ascii="Times New Roman" w:hAnsi="Times New Roman"/>
          <w:b/>
          <w:szCs w:val="24"/>
        </w:rPr>
        <w:t>Observations:</w:t>
      </w:r>
      <w:r w:rsidR="00C93146" w:rsidRPr="00656D22">
        <w:rPr>
          <w:rFonts w:ascii="Times New Roman" w:hAnsi="Times New Roman"/>
          <w:szCs w:val="24"/>
        </w:rPr>
        <w:t xml:space="preserve"> </w:t>
      </w:r>
      <w:r w:rsidR="006120A0" w:rsidRPr="00656D22">
        <w:rPr>
          <w:rFonts w:ascii="Times New Roman" w:hAnsi="Times New Roman"/>
          <w:szCs w:val="24"/>
        </w:rPr>
        <w:t xml:space="preserve">Students are expected to complete 15 hours of observation during the semester. </w:t>
      </w:r>
      <w:r w:rsidR="0006341B" w:rsidRPr="00656D22">
        <w:rPr>
          <w:rFonts w:ascii="Times New Roman" w:hAnsi="Times New Roman"/>
          <w:szCs w:val="24"/>
        </w:rPr>
        <w:t xml:space="preserve">For the </w:t>
      </w:r>
      <w:r w:rsidR="0006341B">
        <w:rPr>
          <w:rFonts w:ascii="Times New Roman" w:hAnsi="Times New Roman"/>
          <w:szCs w:val="24"/>
        </w:rPr>
        <w:t>first</w:t>
      </w:r>
      <w:r w:rsidR="0006341B" w:rsidRPr="00656D22">
        <w:rPr>
          <w:rFonts w:ascii="Times New Roman" w:hAnsi="Times New Roman"/>
          <w:szCs w:val="24"/>
        </w:rPr>
        <w:t xml:space="preserve"> observation, students are required to complete fo</w:t>
      </w:r>
      <w:r w:rsidR="0006341B">
        <w:rPr>
          <w:rFonts w:ascii="Times New Roman" w:hAnsi="Times New Roman"/>
          <w:szCs w:val="24"/>
        </w:rPr>
        <w:t>cused interactions with a child.</w:t>
      </w:r>
      <w:r w:rsidR="0006341B" w:rsidRPr="00656D22">
        <w:rPr>
          <w:rFonts w:ascii="Times New Roman" w:hAnsi="Times New Roman"/>
          <w:szCs w:val="24"/>
        </w:rPr>
        <w:t xml:space="preserve"> Parental consent is required </w:t>
      </w:r>
      <w:r w:rsidR="0006341B">
        <w:rPr>
          <w:rFonts w:ascii="Times New Roman" w:hAnsi="Times New Roman"/>
          <w:szCs w:val="24"/>
        </w:rPr>
        <w:t>for this Child Interview/Observation</w:t>
      </w:r>
      <w:r w:rsidR="0006341B" w:rsidRPr="00656D22">
        <w:rPr>
          <w:rFonts w:ascii="Times New Roman" w:hAnsi="Times New Roman"/>
          <w:szCs w:val="24"/>
        </w:rPr>
        <w:t xml:space="preserve"> </w:t>
      </w:r>
      <w:r w:rsidR="0006341B">
        <w:rPr>
          <w:rFonts w:ascii="Times New Roman" w:hAnsi="Times New Roman"/>
          <w:szCs w:val="24"/>
        </w:rPr>
        <w:t xml:space="preserve">#1 </w:t>
      </w:r>
      <w:r w:rsidR="0006341B" w:rsidRPr="00656D22">
        <w:rPr>
          <w:rFonts w:ascii="Times New Roman" w:hAnsi="Times New Roman"/>
          <w:szCs w:val="24"/>
        </w:rPr>
        <w:t>and is due</w:t>
      </w:r>
      <w:r w:rsidR="0006341B">
        <w:rPr>
          <w:rFonts w:ascii="Times New Roman" w:hAnsi="Times New Roman"/>
          <w:szCs w:val="24"/>
        </w:rPr>
        <w:t xml:space="preserve"> in-class when the observation is turned i</w:t>
      </w:r>
      <w:r w:rsidR="0006341B" w:rsidRPr="00A07A99">
        <w:rPr>
          <w:rFonts w:ascii="Times New Roman" w:hAnsi="Times New Roman"/>
          <w:szCs w:val="24"/>
        </w:rPr>
        <w:t xml:space="preserve">n. </w:t>
      </w:r>
      <w:r w:rsidR="0006341B">
        <w:rPr>
          <w:rFonts w:ascii="Times New Roman" w:hAnsi="Times New Roman"/>
          <w:szCs w:val="24"/>
        </w:rPr>
        <w:t>The second observation</w:t>
      </w:r>
      <w:r w:rsidR="00A07A99" w:rsidRPr="00656D22">
        <w:rPr>
          <w:rFonts w:ascii="Times New Roman" w:hAnsi="Times New Roman"/>
          <w:szCs w:val="24"/>
        </w:rPr>
        <w:t xml:space="preserve"> should occur in a naturalistic setting and must be completed in an accredited early childhood center. </w:t>
      </w:r>
      <w:r w:rsidR="00656D22" w:rsidRPr="00A07A99">
        <w:rPr>
          <w:rFonts w:ascii="Times New Roman" w:hAnsi="Times New Roman"/>
          <w:szCs w:val="24"/>
        </w:rPr>
        <w:t xml:space="preserve">The due dates for the observations are as follows: </w:t>
      </w:r>
      <w:r w:rsidR="00656D22" w:rsidRPr="00A07A99">
        <w:rPr>
          <w:rFonts w:ascii="Times New Roman" w:hAnsi="Times New Roman"/>
          <w:b/>
          <w:szCs w:val="24"/>
          <w:u w:val="single"/>
        </w:rPr>
        <w:t>July 2</w:t>
      </w:r>
      <w:r w:rsidR="00CC2607">
        <w:rPr>
          <w:rFonts w:ascii="Times New Roman" w:hAnsi="Times New Roman"/>
          <w:b/>
          <w:szCs w:val="24"/>
          <w:u w:val="single"/>
        </w:rPr>
        <w:t>2</w:t>
      </w:r>
      <w:r w:rsidR="00CC2607" w:rsidRPr="00CC2607">
        <w:rPr>
          <w:rFonts w:ascii="Times New Roman" w:hAnsi="Times New Roman"/>
          <w:b/>
          <w:szCs w:val="24"/>
          <w:u w:val="single"/>
          <w:vertAlign w:val="superscript"/>
        </w:rPr>
        <w:t>nd</w:t>
      </w:r>
      <w:r w:rsidR="00CC2607">
        <w:rPr>
          <w:rFonts w:ascii="Times New Roman" w:hAnsi="Times New Roman"/>
          <w:b/>
          <w:szCs w:val="24"/>
          <w:u w:val="single"/>
        </w:rPr>
        <w:t xml:space="preserve"> </w:t>
      </w:r>
      <w:r w:rsidR="00A07A99" w:rsidRPr="00A07A99">
        <w:rPr>
          <w:rFonts w:ascii="Times New Roman" w:hAnsi="Times New Roman"/>
          <w:b/>
          <w:szCs w:val="24"/>
          <w:u w:val="single"/>
        </w:rPr>
        <w:t xml:space="preserve">and August </w:t>
      </w:r>
      <w:r w:rsidR="00CC2607">
        <w:rPr>
          <w:rFonts w:ascii="Times New Roman" w:hAnsi="Times New Roman"/>
          <w:b/>
          <w:szCs w:val="24"/>
          <w:u w:val="single"/>
        </w:rPr>
        <w:t>5</w:t>
      </w:r>
      <w:bookmarkStart w:id="1" w:name="_GoBack"/>
      <w:bookmarkEnd w:id="1"/>
      <w:r w:rsidR="00F509D8" w:rsidRPr="00F509D8">
        <w:rPr>
          <w:rFonts w:ascii="Times New Roman" w:hAnsi="Times New Roman"/>
          <w:b/>
          <w:szCs w:val="24"/>
          <w:u w:val="single"/>
          <w:vertAlign w:val="superscript"/>
        </w:rPr>
        <w:t>th</w:t>
      </w:r>
      <w:r w:rsidR="00656D22" w:rsidRPr="00A07A99">
        <w:rPr>
          <w:rFonts w:ascii="Times New Roman" w:hAnsi="Times New Roman"/>
          <w:b/>
          <w:szCs w:val="24"/>
          <w:u w:val="single"/>
        </w:rPr>
        <w:t>.</w:t>
      </w:r>
      <w:r w:rsidR="00656D22" w:rsidRPr="00656D22">
        <w:rPr>
          <w:rFonts w:ascii="Times New Roman" w:hAnsi="Times New Roman"/>
          <w:b/>
          <w:szCs w:val="24"/>
        </w:rPr>
        <w:t xml:space="preserve"> </w:t>
      </w:r>
      <w:r w:rsidR="00656D22" w:rsidRPr="00656D22">
        <w:rPr>
          <w:rFonts w:ascii="Times New Roman" w:hAnsi="Times New Roman"/>
          <w:szCs w:val="24"/>
        </w:rPr>
        <w:t xml:space="preserve">More information and grading rubrics will be posted on Blackboard. </w:t>
      </w:r>
      <w:r w:rsidR="00656D22">
        <w:rPr>
          <w:rFonts w:ascii="Times New Roman" w:hAnsi="Times New Roman"/>
          <w:szCs w:val="24"/>
        </w:rPr>
        <w:t>In to</w:t>
      </w:r>
      <w:r w:rsidR="00456894" w:rsidRPr="00656D22">
        <w:rPr>
          <w:rFonts w:ascii="Times New Roman" w:hAnsi="Times New Roman"/>
          <w:szCs w:val="24"/>
        </w:rPr>
        <w:t>tal, the observations will be worth</w:t>
      </w:r>
      <w:r w:rsidR="00456894" w:rsidRPr="0006341B">
        <w:rPr>
          <w:rFonts w:ascii="Times New Roman" w:hAnsi="Times New Roman"/>
          <w:szCs w:val="24"/>
        </w:rPr>
        <w:t xml:space="preserve"> </w:t>
      </w:r>
      <w:r w:rsidR="00A07A99" w:rsidRPr="0006341B">
        <w:rPr>
          <w:rFonts w:ascii="Times New Roman" w:hAnsi="Times New Roman"/>
          <w:b/>
          <w:szCs w:val="24"/>
        </w:rPr>
        <w:t>30</w:t>
      </w:r>
      <w:r w:rsidR="00456894" w:rsidRPr="00656D22">
        <w:rPr>
          <w:rFonts w:ascii="Times New Roman" w:hAnsi="Times New Roman"/>
          <w:b/>
          <w:szCs w:val="24"/>
        </w:rPr>
        <w:t>%</w:t>
      </w:r>
      <w:r w:rsidR="006120A0" w:rsidRPr="00656D22">
        <w:rPr>
          <w:rFonts w:ascii="Times New Roman" w:hAnsi="Times New Roman"/>
          <w:szCs w:val="24"/>
        </w:rPr>
        <w:t xml:space="preserve"> your final grade and no late papers will be accepted. </w:t>
      </w:r>
    </w:p>
    <w:p w:rsidR="00C93146" w:rsidRPr="0097420C" w:rsidRDefault="00C93146" w:rsidP="0097420C">
      <w:pPr>
        <w:rPr>
          <w:rFonts w:ascii="Times New Roman" w:hAnsi="Times New Roman"/>
          <w:b/>
          <w:szCs w:val="24"/>
        </w:rPr>
      </w:pPr>
    </w:p>
    <w:p w:rsidR="001E689B" w:rsidRPr="0097420C" w:rsidRDefault="00A07A99" w:rsidP="0097420C">
      <w:pPr>
        <w:pStyle w:val="ListParagraph"/>
        <w:numPr>
          <w:ilvl w:val="0"/>
          <w:numId w:val="5"/>
        </w:numPr>
        <w:rPr>
          <w:rFonts w:ascii="Times New Roman" w:eastAsiaTheme="minorHAnsi" w:hAnsi="Times New Roman"/>
          <w:szCs w:val="24"/>
        </w:rPr>
      </w:pPr>
      <w:r>
        <w:rPr>
          <w:rFonts w:ascii="Times New Roman" w:hAnsi="Times New Roman"/>
          <w:b/>
          <w:szCs w:val="24"/>
        </w:rPr>
        <w:t>Poster</w:t>
      </w:r>
      <w:r w:rsidR="00C720A6">
        <w:rPr>
          <w:rFonts w:ascii="Times New Roman" w:hAnsi="Times New Roman"/>
          <w:b/>
          <w:szCs w:val="24"/>
        </w:rPr>
        <w:t xml:space="preserve"> Presentation</w:t>
      </w:r>
      <w:r w:rsidR="00B53845" w:rsidRPr="003F63F7">
        <w:rPr>
          <w:rFonts w:ascii="Times New Roman" w:hAnsi="Times New Roman"/>
          <w:b/>
          <w:szCs w:val="24"/>
        </w:rPr>
        <w:t xml:space="preserve">: </w:t>
      </w:r>
      <w:r w:rsidR="001E689B" w:rsidRPr="0097420C">
        <w:rPr>
          <w:rFonts w:ascii="Times New Roman" w:hAnsi="Times New Roman"/>
          <w:szCs w:val="24"/>
        </w:rPr>
        <w:t>Each student will</w:t>
      </w:r>
      <w:r>
        <w:rPr>
          <w:rFonts w:ascii="Times New Roman" w:hAnsi="Times New Roman"/>
          <w:szCs w:val="24"/>
        </w:rPr>
        <w:t xml:space="preserve"> have the option of working individual or in teams of no more than three students and each team </w:t>
      </w:r>
      <w:r w:rsidR="0097420C" w:rsidRPr="0097420C">
        <w:rPr>
          <w:rFonts w:ascii="Times New Roman" w:hAnsi="Times New Roman"/>
          <w:szCs w:val="24"/>
        </w:rPr>
        <w:t xml:space="preserve">will research a topic </w:t>
      </w:r>
      <w:r w:rsidR="0097420C">
        <w:rPr>
          <w:rFonts w:ascii="Times New Roman" w:hAnsi="Times New Roman"/>
          <w:szCs w:val="24"/>
        </w:rPr>
        <w:t xml:space="preserve">related to child/youth guidance (selected from a list that will be provided by the instructor). </w:t>
      </w:r>
      <w:r>
        <w:rPr>
          <w:rFonts w:ascii="Times New Roman" w:hAnsi="Times New Roman"/>
          <w:szCs w:val="24"/>
        </w:rPr>
        <w:t>As an individual or team, you</w:t>
      </w:r>
      <w:r w:rsidR="0097420C">
        <w:rPr>
          <w:rFonts w:ascii="Times New Roman" w:hAnsi="Times New Roman"/>
          <w:szCs w:val="24"/>
        </w:rPr>
        <w:t xml:space="preserve"> will present information from empirical sources regarding the given issue, current practices, recommendations, limitations, and future directions by using various concepts and principles discussed in class. </w:t>
      </w:r>
      <w:r w:rsidR="001E689B" w:rsidRPr="0097420C">
        <w:rPr>
          <w:rFonts w:ascii="Times New Roman" w:hAnsi="Times New Roman"/>
          <w:szCs w:val="24"/>
        </w:rPr>
        <w:t xml:space="preserve">More information and a grading rubric will be posted on Blackboard. The </w:t>
      </w:r>
      <w:r>
        <w:rPr>
          <w:rFonts w:ascii="Times New Roman" w:hAnsi="Times New Roman"/>
          <w:szCs w:val="24"/>
        </w:rPr>
        <w:t>poster</w:t>
      </w:r>
      <w:r w:rsidR="0097420C">
        <w:rPr>
          <w:rFonts w:ascii="Times New Roman" w:hAnsi="Times New Roman"/>
          <w:szCs w:val="24"/>
        </w:rPr>
        <w:t xml:space="preserve"> presentations are</w:t>
      </w:r>
      <w:r w:rsidR="001E689B" w:rsidRPr="0097420C">
        <w:rPr>
          <w:rFonts w:ascii="Times New Roman" w:hAnsi="Times New Roman"/>
          <w:szCs w:val="24"/>
        </w:rPr>
        <w:t xml:space="preserve"> due </w:t>
      </w:r>
      <w:r w:rsidR="0097420C" w:rsidRPr="00A07A99">
        <w:rPr>
          <w:rFonts w:ascii="Times New Roman" w:hAnsi="Times New Roman"/>
          <w:b/>
          <w:szCs w:val="24"/>
          <w:u w:val="single"/>
        </w:rPr>
        <w:t xml:space="preserve">August </w:t>
      </w:r>
      <w:r w:rsidR="00CC2607">
        <w:rPr>
          <w:rFonts w:ascii="Times New Roman" w:hAnsi="Times New Roman"/>
          <w:b/>
          <w:szCs w:val="24"/>
          <w:u w:val="single"/>
        </w:rPr>
        <w:t>7</w:t>
      </w:r>
      <w:r w:rsidR="001E689B" w:rsidRPr="00A07A99">
        <w:rPr>
          <w:rFonts w:ascii="Times New Roman" w:hAnsi="Times New Roman"/>
          <w:b/>
          <w:szCs w:val="24"/>
          <w:u w:val="single"/>
          <w:vertAlign w:val="superscript"/>
        </w:rPr>
        <w:t>th</w:t>
      </w:r>
      <w:r w:rsidR="001E689B" w:rsidRPr="00A07A99">
        <w:rPr>
          <w:rFonts w:ascii="Times New Roman" w:hAnsi="Times New Roman"/>
          <w:szCs w:val="24"/>
        </w:rPr>
        <w:t xml:space="preserve">. </w:t>
      </w:r>
      <w:r w:rsidR="001E689B" w:rsidRPr="0097420C">
        <w:rPr>
          <w:rFonts w:ascii="Times New Roman" w:hAnsi="Times New Roman"/>
          <w:szCs w:val="24"/>
        </w:rPr>
        <w:t xml:space="preserve">The </w:t>
      </w:r>
      <w:r w:rsidR="0097420C">
        <w:rPr>
          <w:rFonts w:ascii="Times New Roman" w:hAnsi="Times New Roman"/>
          <w:szCs w:val="24"/>
        </w:rPr>
        <w:t>research presentation</w:t>
      </w:r>
      <w:r w:rsidR="001E689B" w:rsidRPr="0097420C">
        <w:rPr>
          <w:rFonts w:ascii="Times New Roman" w:hAnsi="Times New Roman"/>
          <w:szCs w:val="24"/>
        </w:rPr>
        <w:t xml:space="preserve"> will be worth </w:t>
      </w:r>
      <w:r w:rsidR="001E689B" w:rsidRPr="00A07A99">
        <w:rPr>
          <w:rFonts w:ascii="Times New Roman" w:hAnsi="Times New Roman"/>
          <w:b/>
          <w:szCs w:val="24"/>
        </w:rPr>
        <w:t>1</w:t>
      </w:r>
      <w:r w:rsidR="0097420C" w:rsidRPr="00A07A99">
        <w:rPr>
          <w:rFonts w:ascii="Times New Roman" w:hAnsi="Times New Roman"/>
          <w:b/>
          <w:szCs w:val="24"/>
        </w:rPr>
        <w:t>0</w:t>
      </w:r>
      <w:r w:rsidR="001E689B" w:rsidRPr="00A07A99">
        <w:rPr>
          <w:rFonts w:ascii="Times New Roman" w:hAnsi="Times New Roman"/>
          <w:b/>
          <w:szCs w:val="24"/>
        </w:rPr>
        <w:t>%</w:t>
      </w:r>
      <w:r w:rsidR="001E689B" w:rsidRPr="00A07A99">
        <w:rPr>
          <w:rFonts w:ascii="Times New Roman" w:hAnsi="Times New Roman"/>
          <w:szCs w:val="24"/>
        </w:rPr>
        <w:t xml:space="preserve"> of</w:t>
      </w:r>
      <w:r w:rsidR="001E689B" w:rsidRPr="0097420C">
        <w:rPr>
          <w:rFonts w:ascii="Times New Roman" w:hAnsi="Times New Roman"/>
          <w:szCs w:val="24"/>
        </w:rPr>
        <w:t xml:space="preserve"> your final grade.</w:t>
      </w:r>
    </w:p>
    <w:p w:rsidR="00683835" w:rsidRPr="00C720A6" w:rsidRDefault="00683835" w:rsidP="00C720A6">
      <w:pPr>
        <w:rPr>
          <w:rFonts w:ascii="Times New Roman" w:hAnsi="Times New Roman"/>
          <w:szCs w:val="24"/>
        </w:rPr>
      </w:pPr>
    </w:p>
    <w:p w:rsidR="00A43476" w:rsidRPr="00A07A99" w:rsidRDefault="00C720A6" w:rsidP="00ED437C">
      <w:pPr>
        <w:numPr>
          <w:ilvl w:val="0"/>
          <w:numId w:val="5"/>
        </w:numPr>
        <w:rPr>
          <w:rFonts w:ascii="Times New Roman" w:hAnsi="Times New Roman"/>
          <w:szCs w:val="24"/>
        </w:rPr>
      </w:pPr>
      <w:r w:rsidRPr="00C720A6">
        <w:rPr>
          <w:rFonts w:ascii="Times New Roman" w:hAnsi="Times New Roman"/>
          <w:b/>
          <w:szCs w:val="24"/>
        </w:rPr>
        <w:t>Quizzes/Exams:</w:t>
      </w:r>
      <w:r>
        <w:rPr>
          <w:rFonts w:ascii="Times New Roman" w:hAnsi="Times New Roman"/>
          <w:szCs w:val="24"/>
        </w:rPr>
        <w:t xml:space="preserve"> T</w:t>
      </w:r>
      <w:r w:rsidR="00A43476">
        <w:rPr>
          <w:rFonts w:ascii="Times New Roman" w:hAnsi="Times New Roman"/>
          <w:szCs w:val="24"/>
        </w:rPr>
        <w:t>wo</w:t>
      </w:r>
      <w:r>
        <w:rPr>
          <w:rFonts w:ascii="Times New Roman" w:hAnsi="Times New Roman"/>
          <w:szCs w:val="24"/>
        </w:rPr>
        <w:t xml:space="preserve"> quizzes and a final exam will </w:t>
      </w:r>
      <w:r w:rsidR="00683835" w:rsidRPr="00AD630B">
        <w:rPr>
          <w:rFonts w:ascii="Times New Roman" w:hAnsi="Times New Roman"/>
          <w:szCs w:val="24"/>
        </w:rPr>
        <w:t xml:space="preserve">given throughout the semester (see the dates on the schedule). Each </w:t>
      </w:r>
      <w:r>
        <w:rPr>
          <w:rFonts w:ascii="Times New Roman" w:hAnsi="Times New Roman"/>
          <w:szCs w:val="24"/>
        </w:rPr>
        <w:t xml:space="preserve">quiz </w:t>
      </w:r>
      <w:r w:rsidR="00111F9C">
        <w:rPr>
          <w:rFonts w:ascii="Times New Roman" w:hAnsi="Times New Roman"/>
          <w:szCs w:val="24"/>
        </w:rPr>
        <w:t xml:space="preserve">will be worth </w:t>
      </w:r>
      <w:r w:rsidR="00111F9C">
        <w:rPr>
          <w:rFonts w:ascii="Times New Roman" w:hAnsi="Times New Roman"/>
          <w:b/>
          <w:szCs w:val="24"/>
        </w:rPr>
        <w:t>10%</w:t>
      </w:r>
      <w:r w:rsidR="00111F9C">
        <w:rPr>
          <w:rFonts w:ascii="Times New Roman" w:hAnsi="Times New Roman"/>
          <w:szCs w:val="24"/>
        </w:rPr>
        <w:t xml:space="preserve"> of your final grade </w:t>
      </w:r>
      <w:r w:rsidR="00A43476">
        <w:rPr>
          <w:rFonts w:ascii="Times New Roman" w:hAnsi="Times New Roman"/>
          <w:szCs w:val="24"/>
        </w:rPr>
        <w:t>and</w:t>
      </w:r>
      <w:r w:rsidR="00111F9C">
        <w:rPr>
          <w:rFonts w:ascii="Times New Roman" w:hAnsi="Times New Roman"/>
          <w:szCs w:val="24"/>
        </w:rPr>
        <w:t xml:space="preserve"> the final</w:t>
      </w:r>
      <w:r w:rsidR="00A43476">
        <w:rPr>
          <w:rFonts w:ascii="Times New Roman" w:hAnsi="Times New Roman"/>
          <w:szCs w:val="24"/>
        </w:rPr>
        <w:t xml:space="preserve"> exam w</w:t>
      </w:r>
      <w:r w:rsidR="00683835" w:rsidRPr="00AD630B">
        <w:rPr>
          <w:rFonts w:ascii="Times New Roman" w:hAnsi="Times New Roman"/>
          <w:szCs w:val="24"/>
        </w:rPr>
        <w:t>ill be worth</w:t>
      </w:r>
      <w:r w:rsidR="00683835" w:rsidRPr="00AD630B">
        <w:rPr>
          <w:rFonts w:ascii="Times New Roman" w:hAnsi="Times New Roman"/>
          <w:b/>
          <w:szCs w:val="24"/>
        </w:rPr>
        <w:t xml:space="preserve"> </w:t>
      </w:r>
      <w:r w:rsidR="00462968">
        <w:rPr>
          <w:rFonts w:ascii="Times New Roman" w:hAnsi="Times New Roman"/>
          <w:b/>
          <w:szCs w:val="24"/>
        </w:rPr>
        <w:t>1</w:t>
      </w:r>
      <w:r w:rsidR="00A07A99">
        <w:rPr>
          <w:rFonts w:ascii="Times New Roman" w:hAnsi="Times New Roman"/>
          <w:b/>
          <w:szCs w:val="24"/>
        </w:rPr>
        <w:t>0</w:t>
      </w:r>
      <w:r w:rsidR="00462968">
        <w:rPr>
          <w:rFonts w:ascii="Times New Roman" w:hAnsi="Times New Roman"/>
          <w:b/>
          <w:szCs w:val="24"/>
        </w:rPr>
        <w:t>%</w:t>
      </w:r>
      <w:r w:rsidR="00683835" w:rsidRPr="00AD630B">
        <w:rPr>
          <w:rFonts w:ascii="Times New Roman" w:hAnsi="Times New Roman"/>
          <w:szCs w:val="24"/>
        </w:rPr>
        <w:t xml:space="preserve"> of your final grade. Tests may include a variety of question types including all or some of the following: multiple choice, true/false, matching, fill-in-the-blanks</w:t>
      </w:r>
      <w:r w:rsidR="005B7833">
        <w:rPr>
          <w:rFonts w:ascii="Times New Roman" w:hAnsi="Times New Roman"/>
          <w:szCs w:val="24"/>
        </w:rPr>
        <w:t>, and short answer/essay</w:t>
      </w:r>
      <w:r w:rsidR="00683835" w:rsidRPr="00AD630B">
        <w:rPr>
          <w:rFonts w:ascii="Times New Roman" w:hAnsi="Times New Roman"/>
          <w:szCs w:val="24"/>
        </w:rPr>
        <w:t xml:space="preserve">. Legitimate reasons for missing an exam include medical, judicial, or serious personal events that truly do not allow you to take the exam. If you miss an exam, you will be asked to provide documentation to support the reason for your absence. The makeup exam may be different from the exam given in class and may include different question types (including essay questions). </w:t>
      </w:r>
      <w:r w:rsidR="00683835" w:rsidRPr="00A07A99">
        <w:rPr>
          <w:rFonts w:ascii="Times New Roman" w:hAnsi="Times New Roman"/>
          <w:b/>
          <w:szCs w:val="24"/>
          <w:u w:val="single"/>
        </w:rPr>
        <w:t xml:space="preserve">The final exam is on </w:t>
      </w:r>
      <w:r w:rsidR="00F509D8">
        <w:rPr>
          <w:rFonts w:ascii="Times New Roman" w:hAnsi="Times New Roman"/>
          <w:b/>
          <w:szCs w:val="24"/>
          <w:u w:val="single"/>
        </w:rPr>
        <w:t xml:space="preserve">Friday, August </w:t>
      </w:r>
      <w:r w:rsidR="00CC2607">
        <w:rPr>
          <w:rFonts w:ascii="Times New Roman" w:hAnsi="Times New Roman"/>
          <w:b/>
          <w:szCs w:val="24"/>
          <w:u w:val="single"/>
        </w:rPr>
        <w:t>8</w:t>
      </w:r>
      <w:r w:rsidR="00815AF9" w:rsidRPr="00A07A99">
        <w:rPr>
          <w:rFonts w:ascii="Times New Roman" w:hAnsi="Times New Roman"/>
          <w:b/>
          <w:szCs w:val="24"/>
          <w:u w:val="single"/>
          <w:vertAlign w:val="superscript"/>
        </w:rPr>
        <w:t>th</w:t>
      </w:r>
      <w:r w:rsidR="00815AF9" w:rsidRPr="00A07A99">
        <w:rPr>
          <w:rFonts w:ascii="Times New Roman" w:hAnsi="Times New Roman"/>
          <w:b/>
          <w:szCs w:val="24"/>
          <w:u w:val="single"/>
        </w:rPr>
        <w:t xml:space="preserve"> </w:t>
      </w:r>
      <w:r w:rsidR="00462968" w:rsidRPr="00A07A99">
        <w:rPr>
          <w:rFonts w:ascii="Times New Roman" w:hAnsi="Times New Roman"/>
          <w:b/>
          <w:szCs w:val="24"/>
          <w:u w:val="single"/>
        </w:rPr>
        <w:t xml:space="preserve">from </w:t>
      </w:r>
      <w:r w:rsidR="00A07A99" w:rsidRPr="00A07A99">
        <w:rPr>
          <w:rFonts w:ascii="Times New Roman" w:hAnsi="Times New Roman"/>
          <w:b/>
          <w:szCs w:val="24"/>
          <w:u w:val="single"/>
        </w:rPr>
        <w:t>1</w:t>
      </w:r>
      <w:r w:rsidR="00CC2607">
        <w:rPr>
          <w:rFonts w:ascii="Times New Roman" w:hAnsi="Times New Roman"/>
          <w:b/>
          <w:szCs w:val="24"/>
          <w:u w:val="single"/>
        </w:rPr>
        <w:t>0</w:t>
      </w:r>
      <w:r w:rsidR="00815AF9" w:rsidRPr="00A07A99">
        <w:rPr>
          <w:rFonts w:ascii="Times New Roman" w:hAnsi="Times New Roman"/>
          <w:b/>
          <w:szCs w:val="24"/>
          <w:u w:val="single"/>
        </w:rPr>
        <w:t xml:space="preserve">:00 – </w:t>
      </w:r>
      <w:r w:rsidR="00A07A99" w:rsidRPr="00A07A99">
        <w:rPr>
          <w:rFonts w:ascii="Times New Roman" w:hAnsi="Times New Roman"/>
          <w:b/>
          <w:szCs w:val="24"/>
          <w:u w:val="single"/>
        </w:rPr>
        <w:t>1</w:t>
      </w:r>
      <w:r w:rsidR="00CC2607">
        <w:rPr>
          <w:rFonts w:ascii="Times New Roman" w:hAnsi="Times New Roman"/>
          <w:b/>
          <w:szCs w:val="24"/>
          <w:u w:val="single"/>
        </w:rPr>
        <w:t>1</w:t>
      </w:r>
      <w:r w:rsidR="00815AF9" w:rsidRPr="00A07A99">
        <w:rPr>
          <w:rFonts w:ascii="Times New Roman" w:hAnsi="Times New Roman"/>
          <w:b/>
          <w:szCs w:val="24"/>
          <w:u w:val="single"/>
        </w:rPr>
        <w:t xml:space="preserve">:50 </w:t>
      </w:r>
      <w:r w:rsidR="006120A0" w:rsidRPr="00A07A99">
        <w:rPr>
          <w:rFonts w:ascii="Times New Roman" w:hAnsi="Times New Roman"/>
          <w:b/>
          <w:szCs w:val="24"/>
          <w:u w:val="single"/>
        </w:rPr>
        <w:t>p</w:t>
      </w:r>
      <w:r w:rsidR="00815AF9" w:rsidRPr="00A07A99">
        <w:rPr>
          <w:rFonts w:ascii="Times New Roman" w:hAnsi="Times New Roman"/>
          <w:b/>
          <w:szCs w:val="24"/>
          <w:u w:val="single"/>
        </w:rPr>
        <w:t>m</w:t>
      </w:r>
      <w:r w:rsidR="00462968" w:rsidRPr="00A07A99">
        <w:rPr>
          <w:rFonts w:ascii="Times New Roman" w:hAnsi="Times New Roman"/>
          <w:b/>
          <w:szCs w:val="24"/>
          <w:u w:val="single"/>
        </w:rPr>
        <w:t>.</w:t>
      </w:r>
      <w:r w:rsidR="00462968" w:rsidRPr="00A07A99">
        <w:rPr>
          <w:rFonts w:ascii="Times New Roman" w:hAnsi="Times New Roman"/>
          <w:b/>
          <w:szCs w:val="24"/>
        </w:rPr>
        <w:t xml:space="preserve"> </w:t>
      </w:r>
      <w:r w:rsidR="00683835" w:rsidRPr="00A07A99">
        <w:rPr>
          <w:rFonts w:ascii="Times New Roman" w:hAnsi="Times New Roman"/>
          <w:szCs w:val="24"/>
        </w:rPr>
        <w:t>Make-ups for the final exam will only be given in case of emergency and with prior notice.</w:t>
      </w:r>
      <w:r w:rsidR="00683835" w:rsidRPr="00AD630B">
        <w:rPr>
          <w:rFonts w:ascii="Arial" w:hAnsi="Arial" w:cs="Arial"/>
          <w:sz w:val="22"/>
        </w:rPr>
        <w:t xml:space="preserve">  </w:t>
      </w:r>
    </w:p>
    <w:p w:rsidR="00A07A99" w:rsidRPr="00BE0C06" w:rsidRDefault="00A07A99" w:rsidP="00A07A99">
      <w:pPr>
        <w:rPr>
          <w:rFonts w:ascii="Times New Roman" w:hAnsi="Times New Roman"/>
          <w:szCs w:val="24"/>
        </w:rPr>
      </w:pPr>
      <w:r w:rsidRPr="00BE0C06">
        <w:rPr>
          <w:rFonts w:ascii="Times New Roman" w:eastAsia="Times New Roman" w:hAnsi="Times New Roman"/>
          <w:color w:val="000000"/>
          <w:szCs w:val="24"/>
          <w:shd w:val="clear" w:color="auto" w:fill="FFFFFF"/>
        </w:rPr>
        <w:lastRenderedPageBreak/>
        <w:t xml:space="preserve">Success </w:t>
      </w:r>
      <w:r>
        <w:rPr>
          <w:rFonts w:ascii="Times New Roman" w:eastAsia="Times New Roman" w:hAnsi="Times New Roman"/>
          <w:color w:val="000000"/>
          <w:szCs w:val="24"/>
          <w:shd w:val="clear" w:color="auto" w:fill="FFFFFF"/>
        </w:rPr>
        <w:t xml:space="preserve">in this course on all the aforementioned requirements </w:t>
      </w:r>
      <w:r w:rsidRPr="00BE0C06">
        <w:rPr>
          <w:rFonts w:ascii="Times New Roman" w:eastAsia="Times New Roman" w:hAnsi="Times New Roman"/>
          <w:color w:val="000000"/>
          <w:szCs w:val="24"/>
          <w:shd w:val="clear" w:color="auto" w:fill="FFFFFF"/>
        </w:rPr>
        <w:t>is your choice! If you choose to be successful, I will be happy to help you. If you do not choose to be successful, I will honor your choice. Every student has the potential to succeed in this class.</w:t>
      </w:r>
    </w:p>
    <w:p w:rsidR="00111F9C" w:rsidRDefault="00111F9C" w:rsidP="00ED437C">
      <w:pPr>
        <w:rPr>
          <w:rFonts w:eastAsia="Times New Roman"/>
          <w:b/>
        </w:rPr>
      </w:pPr>
    </w:p>
    <w:p w:rsidR="007D7274" w:rsidRPr="00ED437C" w:rsidRDefault="00ED437C" w:rsidP="00ED437C">
      <w:pPr>
        <w:rPr>
          <w:rFonts w:eastAsia="Times New Roman"/>
          <w:b/>
        </w:rPr>
      </w:pPr>
      <w:r>
        <w:rPr>
          <w:rFonts w:eastAsia="Times New Roman"/>
          <w:b/>
        </w:rPr>
        <w:t>Course Evaluation</w:t>
      </w:r>
    </w:p>
    <w:p w:rsidR="007D7274" w:rsidRPr="00234281" w:rsidRDefault="007D7274">
      <w:pPr>
        <w:ind w:left="720"/>
        <w:rPr>
          <w:rFonts w:eastAsia="Times New Roman"/>
          <w:sz w:val="16"/>
          <w:szCs w:val="16"/>
        </w:rPr>
      </w:pPr>
    </w:p>
    <w:p w:rsidR="00C069C6" w:rsidRDefault="00C069C6">
      <w:pPr>
        <w:ind w:left="360" w:firstLine="360"/>
        <w:rPr>
          <w:rFonts w:eastAsia="Times New Roman"/>
        </w:rPr>
      </w:pPr>
      <w:r>
        <w:rPr>
          <w:rFonts w:eastAsia="Times New Roman"/>
        </w:rPr>
        <w:t>In short, final grade</w:t>
      </w:r>
      <w:r w:rsidR="009747F6">
        <w:rPr>
          <w:rFonts w:eastAsia="Times New Roman"/>
        </w:rPr>
        <w:t>s</w:t>
      </w:r>
      <w:r>
        <w:rPr>
          <w:rFonts w:eastAsia="Times New Roman"/>
        </w:rPr>
        <w:t xml:space="preserve"> will be based on the following:</w:t>
      </w:r>
    </w:p>
    <w:p w:rsidR="00C069C6" w:rsidRPr="00234281" w:rsidRDefault="00C069C6">
      <w:pPr>
        <w:ind w:left="360"/>
        <w:rPr>
          <w:rFonts w:eastAsia="Times New Roman"/>
          <w:sz w:val="16"/>
          <w:szCs w:val="16"/>
        </w:rPr>
      </w:pPr>
    </w:p>
    <w:p w:rsidR="00743932" w:rsidRDefault="00C069C6" w:rsidP="00743932">
      <w:pPr>
        <w:ind w:left="360"/>
        <w:rPr>
          <w:rFonts w:eastAsia="Times New Roman"/>
        </w:rPr>
      </w:pPr>
      <w:r>
        <w:rPr>
          <w:rFonts w:eastAsia="Times New Roman"/>
        </w:rPr>
        <w:tab/>
      </w:r>
      <w:r w:rsidR="004134BB">
        <w:rPr>
          <w:rFonts w:eastAsia="Times New Roman"/>
        </w:rPr>
        <w:t>In-Class Assignments</w:t>
      </w:r>
      <w:r w:rsidR="00836F2E">
        <w:rPr>
          <w:rFonts w:eastAsia="Times New Roman"/>
        </w:rPr>
        <w:tab/>
      </w:r>
      <w:r w:rsidR="00836F2E">
        <w:rPr>
          <w:rFonts w:eastAsia="Times New Roman"/>
        </w:rPr>
        <w:tab/>
      </w:r>
      <w:r w:rsidR="00836F2E">
        <w:rPr>
          <w:rFonts w:eastAsia="Times New Roman"/>
        </w:rPr>
        <w:tab/>
      </w:r>
      <w:r w:rsidR="00836F2E">
        <w:rPr>
          <w:rFonts w:eastAsia="Times New Roman"/>
        </w:rPr>
        <w:tab/>
      </w:r>
      <w:r w:rsidR="00FC778C">
        <w:rPr>
          <w:rFonts w:eastAsia="Times New Roman"/>
        </w:rPr>
        <w:tab/>
      </w:r>
      <w:r w:rsidR="00FC778C">
        <w:rPr>
          <w:rFonts w:eastAsia="Times New Roman"/>
        </w:rPr>
        <w:tab/>
      </w:r>
      <w:r w:rsidR="000C7A73">
        <w:rPr>
          <w:rFonts w:eastAsia="Times New Roman"/>
        </w:rPr>
        <w:t>1</w:t>
      </w:r>
      <w:r w:rsidR="008A35B3">
        <w:rPr>
          <w:rFonts w:eastAsia="Times New Roman"/>
        </w:rPr>
        <w:t>0</w:t>
      </w:r>
      <w:r w:rsidR="00FC778C">
        <w:rPr>
          <w:rFonts w:eastAsia="Times New Roman"/>
        </w:rPr>
        <w:t>%</w:t>
      </w:r>
      <w:r w:rsidR="0086702A">
        <w:rPr>
          <w:rFonts w:eastAsia="Times New Roman"/>
        </w:rPr>
        <w:t xml:space="preserve"> </w:t>
      </w:r>
    </w:p>
    <w:p w:rsidR="00A07A99" w:rsidRDefault="00A07A99" w:rsidP="00A07A99">
      <w:pPr>
        <w:ind w:left="360" w:firstLine="360"/>
        <w:rPr>
          <w:rFonts w:eastAsia="Times New Roman"/>
        </w:rPr>
      </w:pPr>
      <w:r>
        <w:rPr>
          <w:rFonts w:eastAsia="Times New Roman"/>
        </w:rPr>
        <w:t>Personal Reflection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w:t>
      </w:r>
    </w:p>
    <w:p w:rsidR="008A35B3" w:rsidRDefault="00A07A99" w:rsidP="0006341B">
      <w:pPr>
        <w:ind w:left="360" w:firstLine="360"/>
        <w:rPr>
          <w:rFonts w:eastAsia="Times New Roman"/>
        </w:rPr>
      </w:pPr>
      <w:r>
        <w:rPr>
          <w:rFonts w:eastAsia="Times New Roman"/>
        </w:rPr>
        <w:t>Scavenger Hunt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10%</w:t>
      </w:r>
    </w:p>
    <w:p w:rsidR="0006341B" w:rsidRDefault="00A07A99" w:rsidP="00743932">
      <w:pPr>
        <w:ind w:left="360" w:firstLine="360"/>
        <w:rPr>
          <w:rFonts w:eastAsia="Times New Roman"/>
        </w:rPr>
      </w:pPr>
      <w:r>
        <w:rPr>
          <w:rFonts w:eastAsia="Times New Roman"/>
        </w:rPr>
        <w:t>Child Interview/</w:t>
      </w:r>
      <w:r w:rsidR="008A35B3">
        <w:rPr>
          <w:rFonts w:eastAsia="Times New Roman"/>
        </w:rPr>
        <w:t>Observation #</w:t>
      </w:r>
      <w:r w:rsidR="0006341B">
        <w:rPr>
          <w:rFonts w:eastAsia="Times New Roman"/>
        </w:rPr>
        <w:t>1</w:t>
      </w:r>
      <w:r w:rsidR="0006341B">
        <w:rPr>
          <w:rFonts w:eastAsia="Times New Roman"/>
        </w:rPr>
        <w:tab/>
      </w:r>
      <w:r w:rsidR="0006341B">
        <w:rPr>
          <w:rFonts w:eastAsia="Times New Roman"/>
        </w:rPr>
        <w:tab/>
      </w:r>
      <w:r w:rsidR="0006341B">
        <w:rPr>
          <w:rFonts w:eastAsia="Times New Roman"/>
        </w:rPr>
        <w:tab/>
      </w:r>
      <w:r w:rsidR="0006341B">
        <w:rPr>
          <w:rFonts w:eastAsia="Times New Roman"/>
        </w:rPr>
        <w:tab/>
        <w:t>15%</w:t>
      </w:r>
    </w:p>
    <w:p w:rsidR="008A35B3" w:rsidRDefault="0006341B" w:rsidP="00743932">
      <w:pPr>
        <w:ind w:left="360" w:firstLine="360"/>
        <w:rPr>
          <w:rFonts w:eastAsia="Times New Roman"/>
        </w:rPr>
      </w:pPr>
      <w:r>
        <w:rPr>
          <w:rFonts w:eastAsia="Times New Roman"/>
        </w:rPr>
        <w:t>Observation #2</w:t>
      </w:r>
      <w:r>
        <w:rPr>
          <w:rFonts w:eastAsia="Times New Roman"/>
        </w:rPr>
        <w:tab/>
      </w:r>
      <w:r>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t>1</w:t>
      </w:r>
      <w:r w:rsidR="00A07A99">
        <w:rPr>
          <w:rFonts w:eastAsia="Times New Roman"/>
        </w:rPr>
        <w:t>5</w:t>
      </w:r>
      <w:r w:rsidR="008A35B3">
        <w:rPr>
          <w:rFonts w:eastAsia="Times New Roman"/>
        </w:rPr>
        <w:t>%</w:t>
      </w:r>
    </w:p>
    <w:p w:rsidR="008A35B3" w:rsidRDefault="00A07A99" w:rsidP="00743932">
      <w:pPr>
        <w:ind w:left="360" w:firstLine="360"/>
        <w:rPr>
          <w:rFonts w:eastAsia="Times New Roman"/>
        </w:rPr>
      </w:pPr>
      <w:r>
        <w:rPr>
          <w:rFonts w:eastAsia="Times New Roman"/>
        </w:rPr>
        <w:t>Poster</w:t>
      </w:r>
      <w:r w:rsidR="008A35B3">
        <w:rPr>
          <w:rFonts w:eastAsia="Times New Roman"/>
        </w:rPr>
        <w:t xml:space="preserve"> Presentation</w:t>
      </w:r>
      <w:r w:rsidR="008A35B3">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r>
      <w:r w:rsidR="008A35B3">
        <w:rPr>
          <w:rFonts w:eastAsia="Times New Roman"/>
        </w:rPr>
        <w:tab/>
        <w:t>10%</w:t>
      </w:r>
    </w:p>
    <w:p w:rsidR="00656D22" w:rsidRDefault="008A35B3" w:rsidP="00656D22">
      <w:pPr>
        <w:ind w:left="360" w:firstLine="360"/>
        <w:rPr>
          <w:rFonts w:eastAsia="Times New Roman"/>
        </w:rPr>
      </w:pPr>
      <w:r>
        <w:rPr>
          <w:rFonts w:eastAsia="Times New Roman"/>
        </w:rPr>
        <w:t>Quiz 1</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w:t>
      </w:r>
      <w:r w:rsidR="00C2719D">
        <w:rPr>
          <w:rFonts w:eastAsia="Times New Roman"/>
        </w:rPr>
        <w:t>0</w:t>
      </w:r>
      <w:r>
        <w:rPr>
          <w:rFonts w:eastAsia="Times New Roman"/>
        </w:rPr>
        <w:t>%</w:t>
      </w:r>
    </w:p>
    <w:p w:rsidR="008A35B3" w:rsidRDefault="008A35B3" w:rsidP="008A35B3">
      <w:pPr>
        <w:ind w:left="360" w:firstLine="360"/>
        <w:rPr>
          <w:rFonts w:eastAsia="Times New Roman"/>
        </w:rPr>
      </w:pPr>
      <w:r>
        <w:rPr>
          <w:rFonts w:eastAsia="Times New Roman"/>
        </w:rPr>
        <w:t>Quiz 2</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1</w:t>
      </w:r>
      <w:r w:rsidR="00C2719D">
        <w:rPr>
          <w:rFonts w:eastAsia="Times New Roman"/>
        </w:rPr>
        <w:t>0</w:t>
      </w:r>
      <w:r>
        <w:rPr>
          <w:rFonts w:eastAsia="Times New Roman"/>
        </w:rPr>
        <w:t>%</w:t>
      </w:r>
    </w:p>
    <w:p w:rsidR="00FC778C" w:rsidRPr="00387908" w:rsidRDefault="00FC778C" w:rsidP="00FC778C">
      <w:pPr>
        <w:pStyle w:val="Heading2"/>
        <w:rPr>
          <w:rFonts w:ascii="Times New Roman" w:hAnsi="Times New Roman"/>
        </w:rPr>
      </w:pPr>
      <w:r w:rsidRPr="00387908">
        <w:rPr>
          <w:rFonts w:ascii="Times New Roman" w:hAnsi="Times New Roman"/>
        </w:rPr>
        <w:t xml:space="preserve">     </w:t>
      </w:r>
      <w:r w:rsidR="00DE0506" w:rsidRPr="00387908">
        <w:rPr>
          <w:rFonts w:ascii="Times New Roman" w:hAnsi="Times New Roman"/>
        </w:rPr>
        <w:t xml:space="preserve"> </w:t>
      </w:r>
      <w:r w:rsidR="004134BB" w:rsidRPr="00387908">
        <w:rPr>
          <w:rFonts w:ascii="Times New Roman" w:hAnsi="Times New Roman"/>
        </w:rPr>
        <w:t>Final Exam</w:t>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134BB" w:rsidRPr="00387908">
        <w:rPr>
          <w:rFonts w:ascii="Times New Roman" w:hAnsi="Times New Roman"/>
        </w:rPr>
        <w:tab/>
      </w:r>
      <w:r w:rsidR="00462968" w:rsidRPr="00387908">
        <w:rPr>
          <w:rFonts w:ascii="Times New Roman" w:hAnsi="Times New Roman"/>
        </w:rPr>
        <w:t>1</w:t>
      </w:r>
      <w:r w:rsidR="00A07A99">
        <w:rPr>
          <w:rFonts w:ascii="Times New Roman" w:hAnsi="Times New Roman"/>
        </w:rPr>
        <w:t>0</w:t>
      </w:r>
      <w:r w:rsidR="00C069C6" w:rsidRPr="00387908">
        <w:rPr>
          <w:rFonts w:ascii="Times New Roman" w:hAnsi="Times New Roman"/>
        </w:rPr>
        <w:t>%</w:t>
      </w:r>
    </w:p>
    <w:p w:rsidR="00460281" w:rsidRPr="00387908" w:rsidRDefault="00CD0064" w:rsidP="004A1D06">
      <w:pPr>
        <w:ind w:firstLine="720"/>
        <w:rPr>
          <w:szCs w:val="24"/>
        </w:rPr>
      </w:pPr>
      <w:r w:rsidRPr="00387908">
        <w:rPr>
          <w:szCs w:val="24"/>
        </w:rPr>
        <w:t>Total</w:t>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r>
      <w:r w:rsidR="00C069C6" w:rsidRPr="00387908">
        <w:rPr>
          <w:szCs w:val="24"/>
        </w:rPr>
        <w:tab/>
        <w:t xml:space="preserve">           100%</w:t>
      </w:r>
    </w:p>
    <w:p w:rsidR="00B53845" w:rsidRDefault="00B53845"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r w:rsidRPr="002C68CE">
        <w:rPr>
          <w:rFonts w:ascii="Times New Roman" w:hAnsi="Times New Roman"/>
          <w:szCs w:val="24"/>
        </w:rPr>
        <w:t>The following grading scale will be used:</w:t>
      </w:r>
    </w:p>
    <w:p w:rsidR="002C68CE" w:rsidRPr="002C68CE" w:rsidRDefault="002C68CE" w:rsidP="002C68CE">
      <w:pPr>
        <w:tabs>
          <w:tab w:val="left" w:pos="-1440"/>
          <w:tab w:val="left" w:pos="-720"/>
          <w:tab w:val="left" w:pos="1440"/>
          <w:tab w:val="left" w:pos="2520"/>
          <w:tab w:val="left" w:pos="2880"/>
          <w:tab w:val="left" w:pos="3600"/>
          <w:tab w:val="left" w:pos="4320"/>
          <w:tab w:val="left" w:pos="558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rPr>
      </w:pP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90-100%</w:t>
      </w:r>
      <w:r>
        <w:rPr>
          <w:rFonts w:ascii="Times New Roman" w:hAnsi="Times New Roman"/>
          <w:szCs w:val="24"/>
        </w:rPr>
        <w:tab/>
        <w:t>A</w:t>
      </w:r>
      <w:r>
        <w:rPr>
          <w:rFonts w:ascii="Times New Roman" w:hAnsi="Times New Roman"/>
          <w:szCs w:val="24"/>
        </w:rPr>
        <w:br/>
        <w:t>80-89%</w:t>
      </w:r>
      <w:r>
        <w:rPr>
          <w:rFonts w:ascii="Times New Roman" w:hAnsi="Times New Roman"/>
          <w:szCs w:val="24"/>
        </w:rPr>
        <w:tab/>
        <w:t>B</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70-79%</w:t>
      </w:r>
      <w:r>
        <w:rPr>
          <w:rFonts w:ascii="Times New Roman" w:hAnsi="Times New Roman"/>
          <w:szCs w:val="24"/>
        </w:rPr>
        <w:tab/>
        <w:t>C</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60-69%</w:t>
      </w:r>
      <w:r>
        <w:rPr>
          <w:rFonts w:ascii="Times New Roman" w:hAnsi="Times New Roman"/>
          <w:szCs w:val="24"/>
        </w:rPr>
        <w:tab/>
        <w:t>D</w:t>
      </w:r>
    </w:p>
    <w:p w:rsidR="00D06D90" w:rsidRDefault="00D06D90" w:rsidP="002C68CE">
      <w:pPr>
        <w:tabs>
          <w:tab w:val="left" w:pos="-1440"/>
          <w:tab w:val="left" w:pos="-720"/>
          <w:tab w:val="left" w:pos="1440"/>
          <w:tab w:val="left" w:pos="1980"/>
          <w:tab w:val="left" w:pos="2520"/>
          <w:tab w:val="left" w:pos="3240"/>
          <w:tab w:val="left" w:pos="4500"/>
          <w:tab w:val="left" w:pos="5760"/>
          <w:tab w:val="left" w:pos="6480"/>
          <w:tab w:val="left" w:pos="7200"/>
          <w:tab w:val="left" w:pos="7920"/>
          <w:tab w:val="left" w:pos="8640"/>
          <w:tab w:val="left" w:pos="9360"/>
          <w:tab w:val="left" w:pos="10080"/>
          <w:tab w:val="left" w:pos="10800"/>
        </w:tabs>
        <w:spacing w:line="240" w:lineRule="atLeast"/>
        <w:ind w:left="720"/>
        <w:rPr>
          <w:rFonts w:ascii="Times New Roman" w:hAnsi="Times New Roman"/>
          <w:szCs w:val="24"/>
        </w:rPr>
      </w:pPr>
      <w:r>
        <w:rPr>
          <w:rFonts w:ascii="Times New Roman" w:hAnsi="Times New Roman"/>
          <w:szCs w:val="24"/>
        </w:rPr>
        <w:t>Below 59%</w:t>
      </w:r>
      <w:r>
        <w:rPr>
          <w:rFonts w:ascii="Times New Roman" w:hAnsi="Times New Roman"/>
          <w:szCs w:val="24"/>
        </w:rPr>
        <w:tab/>
        <w:t>F</w:t>
      </w:r>
    </w:p>
    <w:p w:rsidR="00C069C6" w:rsidRDefault="00C069C6">
      <w:pPr>
        <w:rPr>
          <w:b/>
          <w:i/>
        </w:rPr>
      </w:pPr>
    </w:p>
    <w:p w:rsidR="00D007DD" w:rsidRDefault="00CA5F24">
      <w:pPr>
        <w:rPr>
          <w:b/>
        </w:rPr>
      </w:pPr>
      <w:r>
        <w:rPr>
          <w:b/>
        </w:rPr>
        <w:t>Academic Integrity and Professional Conduct</w:t>
      </w:r>
    </w:p>
    <w:p w:rsidR="00CA5F24" w:rsidRDefault="00CA5F24">
      <w:pPr>
        <w:rPr>
          <w:b/>
        </w:rPr>
      </w:pPr>
    </w:p>
    <w:p w:rsidR="003F391F" w:rsidRPr="003F391F" w:rsidRDefault="00D06D90" w:rsidP="00A577F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szCs w:val="24"/>
          <w:u w:val="single"/>
        </w:rPr>
      </w:pPr>
      <w:r w:rsidRPr="00D06D90">
        <w:rPr>
          <w:szCs w:val="24"/>
        </w:rPr>
        <w:t>It is expected that students will conform to the University of North Texas Code of Student Conduct and Discipline as outlin</w:t>
      </w:r>
      <w:r>
        <w:rPr>
          <w:szCs w:val="24"/>
        </w:rPr>
        <w:t xml:space="preserve">ed in the undergraduate catalog and online through the Center for Student Rights and Responsibilities. </w:t>
      </w:r>
      <w:r w:rsidRPr="00D06D90">
        <w:rPr>
          <w:szCs w:val="24"/>
        </w:rPr>
        <w:t xml:space="preserve">This states in part that all instances of cheating, fabrication and plagiarism are prohibited and will be reported. Any student who assists in any form of dishonesty is equally as guilty as the student who accepts such assistance. </w:t>
      </w:r>
      <w:r w:rsidR="00A577FC" w:rsidRPr="003F391F">
        <w:rPr>
          <w:rFonts w:ascii="Times New Roman" w:hAnsi="Times New Roman"/>
          <w:szCs w:val="24"/>
        </w:rPr>
        <w:t>All transgressions will be treated most seriously and in accordance with the recommendations of the policy as published.</w:t>
      </w:r>
    </w:p>
    <w:p w:rsidR="00A577FC" w:rsidRDefault="00A577FC"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rsidR="003F391F" w:rsidRDefault="00D9113A" w:rsidP="003F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Cs w:val="24"/>
        </w:rPr>
        <w:t>S</w:t>
      </w:r>
      <w:r w:rsidR="003F391F" w:rsidRPr="003F391F">
        <w:rPr>
          <w:rFonts w:ascii="Times New Roman" w:hAnsi="Times New Roman"/>
          <w:szCs w:val="24"/>
        </w:rPr>
        <w:t xml:space="preserve">tudents are </w:t>
      </w:r>
      <w:r w:rsidR="003F391F">
        <w:rPr>
          <w:rFonts w:ascii="Times New Roman" w:hAnsi="Times New Roman"/>
          <w:szCs w:val="24"/>
        </w:rPr>
        <w:t xml:space="preserve">also </w:t>
      </w:r>
      <w:r w:rsidR="003F391F" w:rsidRPr="003F391F">
        <w:rPr>
          <w:rFonts w:ascii="Times New Roman" w:hAnsi="Times New Roman"/>
          <w:szCs w:val="24"/>
        </w:rPr>
        <w:t xml:space="preserve">expected to conduct themselves as mature and responsible adults while enrolled in this course.  This includes </w:t>
      </w:r>
      <w:r w:rsidR="007A1A3E">
        <w:rPr>
          <w:rFonts w:ascii="Times New Roman" w:hAnsi="Times New Roman"/>
          <w:szCs w:val="24"/>
        </w:rPr>
        <w:t>displaying respect for peers and faculty</w:t>
      </w:r>
      <w:r w:rsidR="003F391F" w:rsidRPr="003F391F">
        <w:rPr>
          <w:rFonts w:ascii="Times New Roman" w:hAnsi="Times New Roman"/>
          <w:szCs w:val="24"/>
        </w:rPr>
        <w:t>, accepting personal responsibility for coming to class, maintaining class notes, and completing</w:t>
      </w:r>
      <w:r w:rsidR="003F391F">
        <w:rPr>
          <w:rFonts w:ascii="Times New Roman" w:hAnsi="Times New Roman"/>
        </w:rPr>
        <w:t xml:space="preserve"> given assignments. </w:t>
      </w:r>
    </w:p>
    <w:p w:rsidR="00913082" w:rsidRDefault="00913082"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r>
        <w:rPr>
          <w:rFonts w:ascii="Times New Roman" w:hAnsi="Times New Roman"/>
          <w:b/>
          <w:szCs w:val="24"/>
        </w:rPr>
        <w:t>Special C</w:t>
      </w:r>
      <w:r w:rsidRPr="003F391F">
        <w:rPr>
          <w:rFonts w:ascii="Times New Roman" w:hAnsi="Times New Roman"/>
          <w:b/>
          <w:szCs w:val="24"/>
        </w:rPr>
        <w:t xml:space="preserve">ircumstances </w:t>
      </w:r>
    </w:p>
    <w:p w:rsidR="003F391F" w:rsidRPr="003F391F" w:rsidRDefault="003F391F" w:rsidP="003F39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imes New Roman" w:hAnsi="Times New Roman"/>
          <w:b/>
          <w:szCs w:val="24"/>
        </w:rPr>
      </w:pPr>
    </w:p>
    <w:p w:rsidR="00A07A99" w:rsidRDefault="00A577FC" w:rsidP="00A07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4"/>
        </w:rPr>
      </w:pPr>
      <w:r>
        <w:rPr>
          <w:rFonts w:ascii="Times New Roman" w:hAnsi="Times New Roman"/>
          <w:szCs w:val="24"/>
        </w:rPr>
        <w:t>The Department of Educational Psychology cooperates with the Office of Disability Accommodations to make reasonable accommodations for qualified students with disabilities, as required by the Americans with Disabilities Act and Section 5-4 of the Rehabilitation Act. Any student who feels that he or she may need an accommodation because of a disability (</w:t>
      </w:r>
      <w:r w:rsidR="003F391F" w:rsidRPr="003F391F">
        <w:rPr>
          <w:rFonts w:ascii="Times New Roman" w:hAnsi="Times New Roman"/>
          <w:szCs w:val="24"/>
        </w:rPr>
        <w:t xml:space="preserve">learning </w:t>
      </w:r>
      <w:r w:rsidR="00A07A99" w:rsidRPr="003F391F">
        <w:rPr>
          <w:rFonts w:ascii="Times New Roman" w:hAnsi="Times New Roman"/>
          <w:szCs w:val="24"/>
        </w:rPr>
        <w:t xml:space="preserve">disability, attention deficit disorder, psychological, physical, etc.), please </w:t>
      </w:r>
      <w:r w:rsidR="00A07A99">
        <w:rPr>
          <w:rFonts w:ascii="Times New Roman" w:hAnsi="Times New Roman"/>
          <w:szCs w:val="24"/>
        </w:rPr>
        <w:t>provide the request in writing to the instructor on or before the 6</w:t>
      </w:r>
      <w:r w:rsidR="00A07A99" w:rsidRPr="009C4A82">
        <w:rPr>
          <w:rFonts w:ascii="Times New Roman" w:hAnsi="Times New Roman"/>
          <w:szCs w:val="24"/>
          <w:vertAlign w:val="superscript"/>
        </w:rPr>
        <w:t>th</w:t>
      </w:r>
      <w:r w:rsidR="00A07A99">
        <w:rPr>
          <w:rFonts w:ascii="Times New Roman" w:hAnsi="Times New Roman"/>
          <w:szCs w:val="24"/>
        </w:rPr>
        <w:t xml:space="preserve"> day of class. </w:t>
      </w:r>
    </w:p>
    <w:p w:rsidR="00A07A99" w:rsidRDefault="00A07A99">
      <w:pPr>
        <w:rPr>
          <w:rFonts w:ascii="Times New Roman" w:hAnsi="Times New Roman"/>
          <w:szCs w:val="24"/>
        </w:rPr>
      </w:pPr>
      <w:r>
        <w:rPr>
          <w:rFonts w:ascii="Times New Roman" w:hAnsi="Times New Roman"/>
          <w:szCs w:val="24"/>
        </w:rPr>
        <w:br w:type="page"/>
      </w:r>
    </w:p>
    <w:tbl>
      <w:tblPr>
        <w:tblpPr w:leftFromText="180" w:rightFromText="180" w:vertAnchor="page" w:horzAnchor="margin" w:tblpXSpec="center" w:tblpY="1381"/>
        <w:tblW w:w="10942" w:type="dxa"/>
        <w:tblLook w:val="0000" w:firstRow="0" w:lastRow="0" w:firstColumn="0" w:lastColumn="0" w:noHBand="0" w:noVBand="0"/>
      </w:tblPr>
      <w:tblGrid>
        <w:gridCol w:w="1638"/>
        <w:gridCol w:w="5130"/>
        <w:gridCol w:w="2160"/>
        <w:gridCol w:w="2014"/>
      </w:tblGrid>
      <w:tr w:rsidR="00A07A99" w:rsidRPr="008C56F6" w:rsidTr="00A07A99">
        <w:trPr>
          <w:trHeight w:val="710"/>
        </w:trPr>
        <w:tc>
          <w:tcPr>
            <w:tcW w:w="10942" w:type="dxa"/>
            <w:gridSpan w:val="4"/>
            <w:tcBorders>
              <w:top w:val="single" w:sz="4" w:space="0" w:color="auto"/>
              <w:left w:val="single" w:sz="4" w:space="0" w:color="auto"/>
              <w:right w:val="single" w:sz="4" w:space="0" w:color="auto"/>
            </w:tcBorders>
            <w:shd w:val="clear" w:color="auto" w:fill="auto"/>
            <w:noWrap/>
            <w:vAlign w:val="center"/>
          </w:tcPr>
          <w:p w:rsidR="00A07A99" w:rsidRPr="00A43476" w:rsidRDefault="00A07A99" w:rsidP="00A07A99">
            <w:pPr>
              <w:pStyle w:val="Heading1"/>
              <w:ind w:left="0"/>
              <w:jc w:val="center"/>
              <w:rPr>
                <w:b w:val="0"/>
                <w:sz w:val="12"/>
              </w:rPr>
            </w:pPr>
            <w:r>
              <w:rPr>
                <w:rFonts w:ascii="Times New Roman" w:hAnsi="Times New Roman"/>
              </w:rPr>
              <w:lastRenderedPageBreak/>
              <w:br w:type="page"/>
            </w:r>
            <w:r>
              <w:rPr>
                <w:rFonts w:ascii="Times New Roman" w:hAnsi="Times New Roman"/>
              </w:rPr>
              <w:br w:type="page"/>
            </w:r>
            <w:r>
              <w:rPr>
                <w:i/>
              </w:rPr>
              <w:br w:type="page"/>
            </w:r>
          </w:p>
          <w:p w:rsidR="00A07A99" w:rsidRDefault="00A07A99" w:rsidP="00A07A99">
            <w:pPr>
              <w:pStyle w:val="Heading1"/>
              <w:ind w:left="0"/>
              <w:jc w:val="center"/>
            </w:pPr>
            <w:r>
              <w:t>DFST 4233-001: Guidance of Children and Youth</w:t>
            </w:r>
          </w:p>
          <w:p w:rsidR="00A07A99" w:rsidRDefault="00A07A99" w:rsidP="00A07A99">
            <w:pPr>
              <w:jc w:val="center"/>
            </w:pPr>
            <w:r>
              <w:rPr>
                <w:b/>
              </w:rPr>
              <w:t xml:space="preserve">    </w:t>
            </w:r>
            <w:r w:rsidRPr="00F530B4">
              <w:t xml:space="preserve"> (Topics and dates are subject to change</w:t>
            </w:r>
            <w:r>
              <w:t>)</w:t>
            </w:r>
            <w:r w:rsidRPr="00F530B4">
              <w:tab/>
              <w:t xml:space="preserve">  </w:t>
            </w:r>
          </w:p>
          <w:p w:rsidR="00A07A99" w:rsidRPr="00A43476" w:rsidRDefault="00A07A99" w:rsidP="00A07A99">
            <w:pPr>
              <w:jc w:val="center"/>
              <w:rPr>
                <w:sz w:val="14"/>
              </w:rPr>
            </w:pPr>
          </w:p>
        </w:tc>
      </w:tr>
      <w:tr w:rsidR="00A07A99" w:rsidRPr="008C56F6" w:rsidTr="00A07A99">
        <w:trPr>
          <w:trHeight w:val="330"/>
        </w:trPr>
        <w:tc>
          <w:tcPr>
            <w:tcW w:w="1638" w:type="dxa"/>
            <w:tcBorders>
              <w:top w:val="single" w:sz="4" w:space="0" w:color="auto"/>
              <w:left w:val="single" w:sz="8" w:space="0" w:color="auto"/>
              <w:bottom w:val="single" w:sz="8" w:space="0" w:color="auto"/>
              <w:right w:val="single" w:sz="8"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Date</w:t>
            </w:r>
          </w:p>
        </w:tc>
        <w:tc>
          <w:tcPr>
            <w:tcW w:w="5130" w:type="dxa"/>
            <w:tcBorders>
              <w:top w:val="single" w:sz="4" w:space="0" w:color="auto"/>
              <w:left w:val="nil"/>
              <w:bottom w:val="single" w:sz="8" w:space="0" w:color="auto"/>
              <w:right w:val="single" w:sz="4"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Topic</w:t>
            </w:r>
          </w:p>
        </w:tc>
        <w:tc>
          <w:tcPr>
            <w:tcW w:w="2160" w:type="dxa"/>
            <w:tcBorders>
              <w:top w:val="single" w:sz="4" w:space="0" w:color="auto"/>
              <w:left w:val="nil"/>
              <w:bottom w:val="single" w:sz="8" w:space="0" w:color="auto"/>
              <w:right w:val="single" w:sz="4"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smartTag w:uri="urn:schemas-microsoft-com:office:smarttags" w:element="place">
              <w:smartTag w:uri="urn:schemas-microsoft-com:office:smarttags" w:element="City">
                <w:r w:rsidRPr="008C56F6">
                  <w:rPr>
                    <w:rFonts w:ascii="Times New Roman" w:hAnsi="Times New Roman"/>
                    <w:b/>
                    <w:bCs/>
                    <w:szCs w:val="24"/>
                  </w:rPr>
                  <w:t>Reading</w:t>
                </w:r>
              </w:smartTag>
            </w:smartTag>
          </w:p>
        </w:tc>
        <w:tc>
          <w:tcPr>
            <w:tcW w:w="2014" w:type="dxa"/>
            <w:tcBorders>
              <w:top w:val="single" w:sz="4" w:space="0" w:color="auto"/>
              <w:left w:val="nil"/>
              <w:bottom w:val="single" w:sz="8" w:space="0" w:color="auto"/>
              <w:right w:val="single" w:sz="8" w:space="0" w:color="auto"/>
            </w:tcBorders>
            <w:shd w:val="clear" w:color="auto" w:fill="FFFF00"/>
            <w:noWrap/>
            <w:vAlign w:val="center"/>
          </w:tcPr>
          <w:p w:rsidR="00A07A99" w:rsidRPr="008C56F6" w:rsidRDefault="00A07A99" w:rsidP="00A07A99">
            <w:pPr>
              <w:jc w:val="center"/>
              <w:rPr>
                <w:rFonts w:ascii="Times New Roman" w:hAnsi="Times New Roman"/>
                <w:b/>
                <w:bCs/>
                <w:szCs w:val="24"/>
              </w:rPr>
            </w:pPr>
            <w:r w:rsidRPr="008C56F6">
              <w:rPr>
                <w:rFonts w:ascii="Times New Roman" w:hAnsi="Times New Roman"/>
                <w:b/>
                <w:bCs/>
                <w:szCs w:val="24"/>
              </w:rPr>
              <w:t>Assign</w:t>
            </w:r>
            <w:r>
              <w:rPr>
                <w:rFonts w:ascii="Times New Roman" w:hAnsi="Times New Roman"/>
                <w:b/>
                <w:bCs/>
                <w:szCs w:val="24"/>
              </w:rPr>
              <w:t>ment due</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July </w:t>
            </w:r>
            <w:r w:rsidR="006A7654">
              <w:rPr>
                <w:rFonts w:ascii="Times New Roman" w:hAnsi="Times New Roman"/>
                <w:szCs w:val="24"/>
              </w:rPr>
              <w:t>7</w:t>
            </w:r>
          </w:p>
        </w:tc>
        <w:tc>
          <w:tcPr>
            <w:tcW w:w="5130" w:type="dxa"/>
            <w:tcBorders>
              <w:top w:val="nil"/>
              <w:left w:val="nil"/>
              <w:bottom w:val="single" w:sz="4" w:space="0" w:color="auto"/>
              <w:right w:val="single" w:sz="4" w:space="0" w:color="auto"/>
            </w:tcBorders>
            <w:shd w:val="clear" w:color="auto" w:fill="auto"/>
            <w:noWrap/>
            <w:vAlign w:val="center"/>
          </w:tcPr>
          <w:p w:rsidR="00A07A99" w:rsidRDefault="00A07A99" w:rsidP="00A07A99">
            <w:pPr>
              <w:jc w:val="center"/>
            </w:pPr>
            <w:r>
              <w:t>Introduction to the Course</w:t>
            </w:r>
          </w:p>
          <w:p w:rsidR="00A07A99" w:rsidRPr="003E0508" w:rsidRDefault="00A07A99" w:rsidP="00A07A99">
            <w:pPr>
              <w:jc w:val="center"/>
            </w:pPr>
            <w:r>
              <w:t xml:space="preserve">Thinking About Guidance and Discipline </w:t>
            </w:r>
          </w:p>
        </w:tc>
        <w:tc>
          <w:tcPr>
            <w:tcW w:w="2160" w:type="dxa"/>
            <w:tcBorders>
              <w:top w:val="nil"/>
              <w:left w:val="nil"/>
              <w:bottom w:val="single" w:sz="4" w:space="0" w:color="auto"/>
              <w:right w:val="single" w:sz="4"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Syllabus</w:t>
            </w:r>
          </w:p>
          <w:p w:rsidR="00A07A99" w:rsidRPr="008C56F6" w:rsidRDefault="00A07A99" w:rsidP="00A07A99">
            <w:pPr>
              <w:jc w:val="center"/>
              <w:rPr>
                <w:rFonts w:ascii="Times New Roman" w:hAnsi="Times New Roman"/>
                <w:szCs w:val="24"/>
              </w:rPr>
            </w:pPr>
            <w:r>
              <w:rPr>
                <w:rFonts w:ascii="Times New Roman" w:hAnsi="Times New Roman"/>
                <w:szCs w:val="24"/>
              </w:rPr>
              <w:t>Chapter 1</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July </w:t>
            </w:r>
            <w:r w:rsidR="006A7654">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Physical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2</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3E2ED9" w:rsidRDefault="00A07A99" w:rsidP="00A07A99">
            <w:pPr>
              <w:jc w:val="center"/>
              <w:rPr>
                <w:rFonts w:ascii="Times New Roman" w:hAnsi="Times New Roman"/>
                <w:szCs w:val="24"/>
                <w:highlight w:val="yellow"/>
              </w:rPr>
            </w:pPr>
            <w:r>
              <w:rPr>
                <w:rFonts w:ascii="Times New Roman" w:hAnsi="Times New Roman"/>
                <w:szCs w:val="24"/>
              </w:rPr>
              <w:t xml:space="preserve">July </w:t>
            </w:r>
            <w:r w:rsidR="006A7654">
              <w:rPr>
                <w:rFonts w:ascii="Times New Roman" w:hAnsi="Times New Roman"/>
                <w:szCs w:val="24"/>
              </w:rPr>
              <w:t>9</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Emotional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 </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6A7654">
              <w:rPr>
                <w:rFonts w:ascii="Times New Roman" w:hAnsi="Times New Roman"/>
                <w:szCs w:val="24"/>
              </w:rPr>
              <w:t>0</w:t>
            </w:r>
          </w:p>
        </w:tc>
        <w:tc>
          <w:tcPr>
            <w:tcW w:w="5130" w:type="dxa"/>
            <w:tcBorders>
              <w:top w:val="nil"/>
              <w:left w:val="nil"/>
              <w:bottom w:val="single" w:sz="4" w:space="0" w:color="auto"/>
              <w:right w:val="single" w:sz="4" w:space="0" w:color="auto"/>
            </w:tcBorders>
            <w:shd w:val="clear" w:color="auto" w:fill="auto"/>
            <w:noWrap/>
            <w:vAlign w:val="center"/>
          </w:tcPr>
          <w:p w:rsidR="00A07A99" w:rsidRPr="000C0180" w:rsidRDefault="00A07A99" w:rsidP="00A07A99">
            <w:pPr>
              <w:jc w:val="center"/>
            </w:pPr>
            <w:r>
              <w:t>Cognitive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3</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Personal Reflection</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6A7654">
              <w:rPr>
                <w:rFonts w:ascii="Times New Roman" w:hAnsi="Times New Roman"/>
                <w:szCs w:val="24"/>
              </w:rPr>
              <w:t>4</w:t>
            </w:r>
          </w:p>
        </w:tc>
        <w:tc>
          <w:tcPr>
            <w:tcW w:w="5130" w:type="dxa"/>
            <w:tcBorders>
              <w:top w:val="nil"/>
              <w:left w:val="nil"/>
              <w:bottom w:val="single" w:sz="4" w:space="0" w:color="auto"/>
              <w:right w:val="single" w:sz="4" w:space="0" w:color="auto"/>
            </w:tcBorders>
            <w:shd w:val="clear" w:color="auto" w:fill="auto"/>
            <w:noWrap/>
            <w:vAlign w:val="center"/>
          </w:tcPr>
          <w:p w:rsidR="00A07A99" w:rsidRPr="00562936" w:rsidRDefault="00A07A99" w:rsidP="00A07A99">
            <w:pPr>
              <w:jc w:val="center"/>
            </w:pPr>
            <w:r>
              <w:rPr>
                <w:rFonts w:ascii="Times New Roman" w:hAnsi="Times New Roman"/>
                <w:szCs w:val="24"/>
              </w:rPr>
              <w:t>Social Development</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 xml:space="preserve"> </w:t>
            </w:r>
          </w:p>
        </w:tc>
        <w:tc>
          <w:tcPr>
            <w:tcW w:w="2014" w:type="dxa"/>
            <w:tcBorders>
              <w:top w:val="nil"/>
              <w:left w:val="nil"/>
              <w:bottom w:val="single" w:sz="4" w:space="0" w:color="auto"/>
              <w:right w:val="single" w:sz="8" w:space="0" w:color="auto"/>
            </w:tcBorders>
            <w:shd w:val="clear" w:color="auto" w:fill="auto"/>
            <w:noWrap/>
            <w:vAlign w:val="center"/>
          </w:tcPr>
          <w:p w:rsidR="00A07A99" w:rsidRPr="005F2D75" w:rsidRDefault="00A07A99" w:rsidP="00A07A99">
            <w:pPr>
              <w:jc w:val="center"/>
              <w:rPr>
                <w:rFonts w:ascii="Times New Roman" w:hAnsi="Times New Roman"/>
                <w:b/>
                <w:szCs w:val="24"/>
              </w:rPr>
            </w:pPr>
            <w:r>
              <w:rPr>
                <w:rFonts w:ascii="Times New Roman" w:hAnsi="Times New Roman"/>
                <w:b/>
                <w:szCs w:val="24"/>
              </w:rPr>
              <w:t>Quiz 1</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July 1</w:t>
            </w:r>
            <w:r w:rsidR="006A7654">
              <w:rPr>
                <w:rFonts w:ascii="Times New Roman" w:hAnsi="Times New Roman"/>
                <w:szCs w:val="24"/>
              </w:rPr>
              <w:t>5</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sidRPr="00A314DB">
              <w:rPr>
                <w:rFonts w:ascii="Times New Roman" w:hAnsi="Times New Roman"/>
                <w:b/>
                <w:szCs w:val="24"/>
              </w:rPr>
              <w:t>Observation Day</w:t>
            </w:r>
            <w:r>
              <w:rPr>
                <w:rFonts w:ascii="Times New Roman" w:hAnsi="Times New Roman"/>
                <w:szCs w:val="24"/>
              </w:rPr>
              <w:t xml:space="preserve"> </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1</w:t>
            </w:r>
            <w:r w:rsidR="006A7654">
              <w:rPr>
                <w:rFonts w:ascii="Times New Roman" w:hAnsi="Times New Roman"/>
                <w:szCs w:val="24"/>
              </w:rPr>
              <w:t>6</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Pr>
                <w:rFonts w:ascii="Times New Roman" w:hAnsi="Times New Roman"/>
                <w:szCs w:val="24"/>
              </w:rPr>
              <w:t>Creating Environments</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A07A99" w:rsidP="00A07A99">
            <w:pPr>
              <w:jc w:val="center"/>
              <w:rPr>
                <w:rFonts w:ascii="Times New Roman" w:hAnsi="Times New Roman"/>
                <w:bCs/>
                <w:szCs w:val="24"/>
              </w:rPr>
            </w:pPr>
            <w:r>
              <w:rPr>
                <w:rFonts w:ascii="Times New Roman" w:hAnsi="Times New Roman"/>
                <w:bCs/>
                <w:szCs w:val="24"/>
              </w:rPr>
              <w:t>Chapter 4</w:t>
            </w:r>
          </w:p>
        </w:tc>
        <w:tc>
          <w:tcPr>
            <w:tcW w:w="2014" w:type="dxa"/>
            <w:tcBorders>
              <w:top w:val="nil"/>
              <w:left w:val="nil"/>
              <w:bottom w:val="single" w:sz="4" w:space="0" w:color="auto"/>
              <w:right w:val="single" w:sz="8" w:space="0" w:color="auto"/>
            </w:tcBorders>
            <w:shd w:val="clear" w:color="auto" w:fill="auto"/>
            <w:noWrap/>
            <w:vAlign w:val="center"/>
          </w:tcPr>
          <w:p w:rsidR="00A07A99" w:rsidRPr="0018606F" w:rsidRDefault="00A07A99" w:rsidP="00A07A99">
            <w:pPr>
              <w:jc w:val="center"/>
              <w:rPr>
                <w:rFonts w:ascii="Times New Roman" w:hAnsi="Times New Roman"/>
                <w:b/>
                <w:bCs/>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1</w:t>
            </w:r>
            <w:r w:rsidR="006A7654">
              <w:rPr>
                <w:rFonts w:ascii="Times New Roman" w:hAnsi="Times New Roman"/>
                <w:szCs w:val="24"/>
              </w:rPr>
              <w:t>7</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A07A99">
            <w:pPr>
              <w:jc w:val="center"/>
              <w:rPr>
                <w:rFonts w:ascii="Times New Roman" w:hAnsi="Times New Roman"/>
                <w:szCs w:val="24"/>
              </w:rPr>
            </w:pPr>
            <w:r w:rsidRPr="003C096C">
              <w:rPr>
                <w:rFonts w:ascii="Times New Roman" w:hAnsi="Times New Roman"/>
                <w:szCs w:val="24"/>
              </w:rPr>
              <w:t>Planning Programs</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5</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Scavenger Hunt (in class)</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2</w:t>
            </w:r>
            <w:r w:rsidR="006A7654">
              <w:rPr>
                <w:rFonts w:ascii="Times New Roman" w:hAnsi="Times New Roman"/>
                <w:szCs w:val="24"/>
              </w:rPr>
              <w:t>1</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Pr>
                <w:rFonts w:ascii="Times New Roman" w:hAnsi="Times New Roman"/>
                <w:szCs w:val="24"/>
              </w:rPr>
              <w:t>Teaching By Example</w:t>
            </w:r>
          </w:p>
        </w:tc>
        <w:tc>
          <w:tcPr>
            <w:tcW w:w="2160" w:type="dxa"/>
            <w:tcBorders>
              <w:top w:val="nil"/>
              <w:left w:val="nil"/>
              <w:bottom w:val="single" w:sz="4" w:space="0" w:color="auto"/>
              <w:right w:val="single" w:sz="4" w:space="0" w:color="auto"/>
            </w:tcBorders>
            <w:shd w:val="clear" w:color="auto" w:fill="auto"/>
            <w:noWrap/>
            <w:vAlign w:val="center"/>
          </w:tcPr>
          <w:p w:rsidR="00A07A99" w:rsidRPr="00DE4EDF" w:rsidRDefault="00A07A99" w:rsidP="00A07A99">
            <w:pPr>
              <w:jc w:val="center"/>
              <w:rPr>
                <w:rFonts w:ascii="Times New Roman" w:hAnsi="Times New Roman"/>
                <w:szCs w:val="24"/>
              </w:rPr>
            </w:pPr>
            <w:r>
              <w:rPr>
                <w:rFonts w:ascii="Times New Roman" w:hAnsi="Times New Roman"/>
                <w:szCs w:val="24"/>
              </w:rPr>
              <w:t>Chapter 6</w:t>
            </w:r>
          </w:p>
        </w:tc>
        <w:tc>
          <w:tcPr>
            <w:tcW w:w="2014" w:type="dxa"/>
            <w:tcBorders>
              <w:top w:val="nil"/>
              <w:left w:val="nil"/>
              <w:bottom w:val="single" w:sz="4" w:space="0" w:color="auto"/>
              <w:right w:val="single" w:sz="8" w:space="0" w:color="auto"/>
            </w:tcBorders>
            <w:shd w:val="clear" w:color="auto" w:fill="auto"/>
            <w:noWrap/>
            <w:vAlign w:val="center"/>
          </w:tcPr>
          <w:p w:rsidR="00A07A99" w:rsidRPr="00913082"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6A7654">
              <w:rPr>
                <w:rFonts w:ascii="Times New Roman" w:hAnsi="Times New Roman"/>
                <w:szCs w:val="24"/>
              </w:rPr>
              <w:t>2</w:t>
            </w:r>
          </w:p>
        </w:tc>
        <w:tc>
          <w:tcPr>
            <w:tcW w:w="5130" w:type="dxa"/>
            <w:tcBorders>
              <w:top w:val="nil"/>
              <w:left w:val="nil"/>
              <w:bottom w:val="single" w:sz="4" w:space="0" w:color="auto"/>
              <w:right w:val="single" w:sz="4" w:space="0" w:color="auto"/>
            </w:tcBorders>
            <w:shd w:val="clear" w:color="auto" w:fill="auto"/>
            <w:noWrap/>
            <w:vAlign w:val="center"/>
          </w:tcPr>
          <w:p w:rsidR="00A07A99" w:rsidRPr="00A57249" w:rsidRDefault="00A07A99" w:rsidP="00A07A99">
            <w:pPr>
              <w:jc w:val="center"/>
              <w:rPr>
                <w:rFonts w:ascii="Times New Roman" w:hAnsi="Times New Roman"/>
                <w:szCs w:val="24"/>
              </w:rPr>
            </w:pPr>
            <w:r w:rsidRPr="00A314DB">
              <w:rPr>
                <w:rFonts w:ascii="Times New Roman" w:hAnsi="Times New Roman"/>
                <w:szCs w:val="24"/>
              </w:rPr>
              <w:t>Effective Discipline</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7</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sidRPr="003C096C">
              <w:rPr>
                <w:rFonts w:ascii="Times New Roman" w:hAnsi="Times New Roman"/>
                <w:b/>
                <w:szCs w:val="24"/>
              </w:rPr>
              <w:t>Observation #1</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6A7654">
              <w:rPr>
                <w:rFonts w:ascii="Times New Roman" w:hAnsi="Times New Roman"/>
                <w:szCs w:val="24"/>
              </w:rPr>
              <w:t>3</w:t>
            </w:r>
          </w:p>
        </w:tc>
        <w:tc>
          <w:tcPr>
            <w:tcW w:w="5130" w:type="dxa"/>
            <w:tcBorders>
              <w:top w:val="nil"/>
              <w:left w:val="nil"/>
              <w:bottom w:val="single" w:sz="4" w:space="0" w:color="auto"/>
              <w:right w:val="single" w:sz="4" w:space="0" w:color="auto"/>
            </w:tcBorders>
            <w:shd w:val="clear" w:color="auto" w:fill="auto"/>
            <w:noWrap/>
            <w:vAlign w:val="center"/>
          </w:tcPr>
          <w:p w:rsidR="00A07A99" w:rsidRPr="00A314DB" w:rsidRDefault="00A07A99" w:rsidP="00A07A99">
            <w:pPr>
              <w:jc w:val="center"/>
              <w:rPr>
                <w:rFonts w:ascii="Times New Roman" w:hAnsi="Times New Roman"/>
                <w:szCs w:val="24"/>
              </w:rPr>
            </w:pPr>
            <w:r>
              <w:rPr>
                <w:rFonts w:ascii="Times New Roman" w:hAnsi="Times New Roman"/>
                <w:szCs w:val="24"/>
              </w:rPr>
              <w:t>Understanding and Accepting Limits</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A07A99" w:rsidP="00A07A99">
            <w:pPr>
              <w:jc w:val="center"/>
              <w:rPr>
                <w:rFonts w:ascii="Times New Roman" w:hAnsi="Times New Roman"/>
                <w:szCs w:val="24"/>
              </w:rPr>
            </w:pPr>
            <w:r>
              <w:rPr>
                <w:rFonts w:ascii="Times New Roman" w:hAnsi="Times New Roman"/>
                <w:szCs w:val="24"/>
              </w:rPr>
              <w:t>Chapter 8</w:t>
            </w:r>
          </w:p>
        </w:tc>
        <w:tc>
          <w:tcPr>
            <w:tcW w:w="2014" w:type="dxa"/>
            <w:tcBorders>
              <w:top w:val="nil"/>
              <w:left w:val="nil"/>
              <w:bottom w:val="single" w:sz="4" w:space="0" w:color="auto"/>
              <w:right w:val="single" w:sz="8" w:space="0" w:color="auto"/>
            </w:tcBorders>
            <w:shd w:val="clear" w:color="auto" w:fill="auto"/>
            <w:noWrap/>
            <w:vAlign w:val="center"/>
          </w:tcPr>
          <w:p w:rsidR="00A07A99" w:rsidRPr="005D2352"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July 2</w:t>
            </w:r>
            <w:r w:rsidR="006A7654">
              <w:rPr>
                <w:rFonts w:ascii="Times New Roman" w:hAnsi="Times New Roman"/>
                <w:szCs w:val="24"/>
              </w:rPr>
              <w:t>4</w:t>
            </w:r>
          </w:p>
        </w:tc>
        <w:tc>
          <w:tcPr>
            <w:tcW w:w="5130" w:type="dxa"/>
            <w:tcBorders>
              <w:top w:val="nil"/>
              <w:left w:val="nil"/>
              <w:bottom w:val="single" w:sz="4" w:space="0" w:color="auto"/>
              <w:right w:val="single" w:sz="4" w:space="0" w:color="auto"/>
            </w:tcBorders>
            <w:shd w:val="clear" w:color="auto" w:fill="auto"/>
            <w:noWrap/>
            <w:vAlign w:val="center"/>
          </w:tcPr>
          <w:p w:rsidR="00A07A99" w:rsidRPr="00842A25" w:rsidRDefault="00A07A99" w:rsidP="00A07A99">
            <w:pPr>
              <w:jc w:val="center"/>
              <w:rPr>
                <w:rFonts w:ascii="Times New Roman" w:hAnsi="Times New Roman"/>
                <w:szCs w:val="24"/>
              </w:rPr>
            </w:pPr>
            <w:r>
              <w:rPr>
                <w:rFonts w:ascii="Times New Roman" w:hAnsi="Times New Roman"/>
                <w:szCs w:val="24"/>
              </w:rPr>
              <w:t>Controlling Behavior Externally</w:t>
            </w:r>
          </w:p>
        </w:tc>
        <w:tc>
          <w:tcPr>
            <w:tcW w:w="2160" w:type="dxa"/>
            <w:tcBorders>
              <w:top w:val="nil"/>
              <w:left w:val="nil"/>
              <w:bottom w:val="single" w:sz="4" w:space="0" w:color="auto"/>
              <w:right w:val="single" w:sz="4" w:space="0" w:color="auto"/>
            </w:tcBorders>
            <w:shd w:val="clear" w:color="auto" w:fill="auto"/>
            <w:noWrap/>
            <w:vAlign w:val="center"/>
          </w:tcPr>
          <w:p w:rsidR="00A07A99" w:rsidRPr="00A36768" w:rsidRDefault="00A07A99" w:rsidP="00A07A99">
            <w:pPr>
              <w:jc w:val="center"/>
              <w:rPr>
                <w:rFonts w:ascii="Times New Roman" w:hAnsi="Times New Roman"/>
                <w:szCs w:val="24"/>
              </w:rPr>
            </w:pPr>
            <w:r>
              <w:rPr>
                <w:rFonts w:ascii="Times New Roman" w:hAnsi="Times New Roman"/>
                <w:szCs w:val="24"/>
              </w:rPr>
              <w:t>Chapter 9</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622262" w:rsidRDefault="00A07A99" w:rsidP="00A07A99">
            <w:pPr>
              <w:jc w:val="center"/>
              <w:rPr>
                <w:rFonts w:ascii="Times New Roman" w:hAnsi="Times New Roman"/>
                <w:szCs w:val="24"/>
              </w:rPr>
            </w:pPr>
            <w:r>
              <w:rPr>
                <w:rFonts w:ascii="Times New Roman" w:hAnsi="Times New Roman"/>
                <w:szCs w:val="24"/>
              </w:rPr>
              <w:t xml:space="preserve">July </w:t>
            </w:r>
            <w:r w:rsidR="005D7761">
              <w:rPr>
                <w:rFonts w:ascii="Times New Roman" w:hAnsi="Times New Roman"/>
                <w:szCs w:val="24"/>
              </w:rPr>
              <w:t>2</w:t>
            </w:r>
            <w:r w:rsidR="006A7654">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Pr="00F509D8" w:rsidRDefault="006A7654" w:rsidP="00A07A99">
            <w:pPr>
              <w:jc w:val="center"/>
              <w:rPr>
                <w:rFonts w:ascii="Times New Roman" w:hAnsi="Times New Roman"/>
                <w:szCs w:val="24"/>
              </w:rPr>
            </w:pPr>
            <w:r>
              <w:rPr>
                <w:rFonts w:ascii="Times New Roman" w:hAnsi="Times New Roman"/>
                <w:bCs/>
                <w:szCs w:val="24"/>
              </w:rPr>
              <w:t>Punishment vs. Discipline</w:t>
            </w:r>
          </w:p>
        </w:tc>
        <w:tc>
          <w:tcPr>
            <w:tcW w:w="2160" w:type="dxa"/>
            <w:tcBorders>
              <w:top w:val="nil"/>
              <w:left w:val="nil"/>
              <w:bottom w:val="single" w:sz="4" w:space="0" w:color="auto"/>
              <w:right w:val="single" w:sz="4" w:space="0" w:color="auto"/>
            </w:tcBorders>
            <w:shd w:val="clear" w:color="auto" w:fill="auto"/>
            <w:noWrap/>
            <w:vAlign w:val="center"/>
          </w:tcPr>
          <w:p w:rsidR="00A07A99" w:rsidRPr="00E763AC" w:rsidRDefault="00A305EC" w:rsidP="00A07A99">
            <w:pPr>
              <w:jc w:val="center"/>
              <w:rPr>
                <w:rFonts w:ascii="Times New Roman" w:hAnsi="Times New Roman"/>
                <w:bCs/>
                <w:szCs w:val="24"/>
              </w:rPr>
            </w:pPr>
            <w:r>
              <w:rPr>
                <w:rFonts w:ascii="Times New Roman" w:hAnsi="Times New Roman"/>
                <w:bCs/>
                <w:szCs w:val="24"/>
              </w:rPr>
              <w:t>Chapter 1</w:t>
            </w:r>
            <w:r w:rsidR="006A7654">
              <w:rPr>
                <w:rFonts w:ascii="Times New Roman" w:hAnsi="Times New Roman"/>
                <w:bCs/>
                <w:szCs w:val="24"/>
              </w:rPr>
              <w:t>0</w:t>
            </w:r>
          </w:p>
        </w:tc>
        <w:tc>
          <w:tcPr>
            <w:tcW w:w="2014" w:type="dxa"/>
            <w:tcBorders>
              <w:top w:val="nil"/>
              <w:left w:val="nil"/>
              <w:bottom w:val="single" w:sz="4" w:space="0" w:color="auto"/>
              <w:right w:val="single" w:sz="8" w:space="0" w:color="auto"/>
            </w:tcBorders>
            <w:shd w:val="clear" w:color="auto" w:fill="auto"/>
            <w:noWrap/>
            <w:vAlign w:val="center"/>
          </w:tcPr>
          <w:p w:rsidR="00A07A99" w:rsidRPr="00A07A99" w:rsidRDefault="00CC2607" w:rsidP="00A07A99">
            <w:pPr>
              <w:jc w:val="center"/>
              <w:rPr>
                <w:rFonts w:ascii="Times New Roman" w:hAnsi="Times New Roman"/>
                <w:b/>
                <w:bCs/>
                <w:szCs w:val="24"/>
              </w:rPr>
            </w:pPr>
            <w:r w:rsidRPr="00F509D8">
              <w:rPr>
                <w:rFonts w:ascii="Times New Roman" w:hAnsi="Times New Roman"/>
                <w:b/>
                <w:szCs w:val="24"/>
              </w:rPr>
              <w:t>Quiz 2</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5D7761" w:rsidP="00A07A99">
            <w:pPr>
              <w:jc w:val="center"/>
              <w:rPr>
                <w:rFonts w:ascii="Times New Roman" w:hAnsi="Times New Roman"/>
                <w:szCs w:val="24"/>
              </w:rPr>
            </w:pPr>
            <w:r>
              <w:rPr>
                <w:rFonts w:ascii="Times New Roman" w:hAnsi="Times New Roman"/>
                <w:szCs w:val="24"/>
              </w:rPr>
              <w:t xml:space="preserve">July </w:t>
            </w:r>
            <w:r w:rsidR="006A7654">
              <w:rPr>
                <w:rFonts w:ascii="Times New Roman" w:hAnsi="Times New Roman"/>
                <w:szCs w:val="24"/>
              </w:rPr>
              <w:t>29</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6A7654">
            <w:pPr>
              <w:jc w:val="center"/>
              <w:rPr>
                <w:rFonts w:ascii="Times New Roman" w:hAnsi="Times New Roman"/>
                <w:b/>
                <w:bCs/>
                <w:szCs w:val="24"/>
              </w:rPr>
            </w:pPr>
            <w:r>
              <w:rPr>
                <w:rFonts w:ascii="Times New Roman" w:hAnsi="Times New Roman"/>
                <w:b/>
                <w:bCs/>
                <w:szCs w:val="24"/>
              </w:rPr>
              <w:t>Observation Day</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A07A99" w:rsidP="00A07A99">
            <w:pPr>
              <w:jc w:val="center"/>
              <w:rPr>
                <w:rFonts w:ascii="Times New Roman" w:hAnsi="Times New Roman"/>
                <w:szCs w:val="24"/>
              </w:rPr>
            </w:pPr>
          </w:p>
        </w:tc>
        <w:tc>
          <w:tcPr>
            <w:tcW w:w="2014" w:type="dxa"/>
            <w:tcBorders>
              <w:top w:val="nil"/>
              <w:left w:val="nil"/>
              <w:bottom w:val="single" w:sz="4" w:space="0" w:color="auto"/>
              <w:right w:val="single" w:sz="8" w:space="0" w:color="auto"/>
            </w:tcBorders>
            <w:shd w:val="clear" w:color="auto" w:fill="auto"/>
            <w:noWrap/>
            <w:vAlign w:val="center"/>
          </w:tcPr>
          <w:p w:rsidR="00A07A99" w:rsidRPr="00F509D8" w:rsidRDefault="00A07A99" w:rsidP="00F509D8">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5D7761" w:rsidP="00A07A99">
            <w:pPr>
              <w:jc w:val="center"/>
              <w:rPr>
                <w:rFonts w:ascii="Times New Roman" w:hAnsi="Times New Roman"/>
                <w:szCs w:val="24"/>
              </w:rPr>
            </w:pPr>
            <w:r>
              <w:rPr>
                <w:rFonts w:ascii="Times New Roman" w:hAnsi="Times New Roman"/>
                <w:szCs w:val="24"/>
              </w:rPr>
              <w:t>July 3</w:t>
            </w:r>
            <w:r w:rsidR="006A7654">
              <w:rPr>
                <w:rFonts w:ascii="Times New Roman" w:hAnsi="Times New Roman"/>
                <w:szCs w:val="24"/>
              </w:rPr>
              <w:t>0</w:t>
            </w:r>
          </w:p>
        </w:tc>
        <w:tc>
          <w:tcPr>
            <w:tcW w:w="5130" w:type="dxa"/>
            <w:tcBorders>
              <w:top w:val="nil"/>
              <w:left w:val="nil"/>
              <w:bottom w:val="single" w:sz="4" w:space="0" w:color="auto"/>
              <w:right w:val="single" w:sz="4" w:space="0" w:color="auto"/>
            </w:tcBorders>
            <w:shd w:val="clear" w:color="auto" w:fill="auto"/>
            <w:noWrap/>
            <w:vAlign w:val="center"/>
          </w:tcPr>
          <w:p w:rsidR="00A07A99" w:rsidRPr="00E763AC" w:rsidRDefault="006A7654" w:rsidP="00A07A99">
            <w:pPr>
              <w:jc w:val="center"/>
              <w:rPr>
                <w:rFonts w:ascii="Times New Roman" w:hAnsi="Times New Roman"/>
                <w:szCs w:val="24"/>
              </w:rPr>
            </w:pPr>
            <w:r>
              <w:rPr>
                <w:rFonts w:ascii="Times New Roman" w:hAnsi="Times New Roman"/>
                <w:szCs w:val="24"/>
              </w:rPr>
              <w:t>Immaturity/Childlike Behavior</w:t>
            </w:r>
          </w:p>
        </w:tc>
        <w:tc>
          <w:tcPr>
            <w:tcW w:w="2160" w:type="dxa"/>
            <w:tcBorders>
              <w:top w:val="nil"/>
              <w:left w:val="nil"/>
              <w:bottom w:val="single" w:sz="4" w:space="0" w:color="auto"/>
              <w:right w:val="single" w:sz="4" w:space="0" w:color="auto"/>
            </w:tcBorders>
            <w:shd w:val="clear" w:color="auto" w:fill="auto"/>
            <w:noWrap/>
            <w:vAlign w:val="center"/>
          </w:tcPr>
          <w:p w:rsidR="00A07A99" w:rsidRPr="008C56F6" w:rsidRDefault="006A7654" w:rsidP="00A07A99">
            <w:pPr>
              <w:jc w:val="center"/>
              <w:rPr>
                <w:rFonts w:ascii="Times New Roman" w:hAnsi="Times New Roman"/>
                <w:szCs w:val="24"/>
              </w:rPr>
            </w:pPr>
            <w:r>
              <w:rPr>
                <w:rFonts w:ascii="Times New Roman" w:hAnsi="Times New Roman"/>
                <w:szCs w:val="24"/>
              </w:rPr>
              <w:t>Chapter 11</w:t>
            </w:r>
          </w:p>
        </w:tc>
        <w:tc>
          <w:tcPr>
            <w:tcW w:w="2014" w:type="dxa"/>
            <w:tcBorders>
              <w:top w:val="nil"/>
              <w:left w:val="nil"/>
              <w:bottom w:val="single" w:sz="4" w:space="0" w:color="auto"/>
              <w:right w:val="single" w:sz="8" w:space="0" w:color="auto"/>
            </w:tcBorders>
            <w:shd w:val="clear" w:color="auto" w:fill="auto"/>
            <w:noWrap/>
            <w:vAlign w:val="center"/>
          </w:tcPr>
          <w:p w:rsidR="00A07A99" w:rsidRPr="000A3D50"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C56F6" w:rsidRDefault="006A7654" w:rsidP="00A07A99">
            <w:pPr>
              <w:jc w:val="center"/>
              <w:rPr>
                <w:rFonts w:ascii="Times New Roman" w:hAnsi="Times New Roman"/>
                <w:szCs w:val="24"/>
              </w:rPr>
            </w:pPr>
            <w:r>
              <w:rPr>
                <w:rFonts w:ascii="Times New Roman" w:hAnsi="Times New Roman"/>
                <w:szCs w:val="24"/>
              </w:rPr>
              <w:t>July 31</w:t>
            </w:r>
          </w:p>
        </w:tc>
        <w:tc>
          <w:tcPr>
            <w:tcW w:w="5130" w:type="dxa"/>
            <w:tcBorders>
              <w:top w:val="nil"/>
              <w:left w:val="nil"/>
              <w:bottom w:val="single" w:sz="4" w:space="0" w:color="auto"/>
              <w:right w:val="single" w:sz="4" w:space="0" w:color="auto"/>
            </w:tcBorders>
            <w:shd w:val="clear" w:color="auto" w:fill="auto"/>
            <w:noWrap/>
            <w:vAlign w:val="center"/>
          </w:tcPr>
          <w:p w:rsidR="00A07A99" w:rsidRPr="00E763AC" w:rsidRDefault="006A7654" w:rsidP="00D3024D">
            <w:pPr>
              <w:jc w:val="center"/>
              <w:rPr>
                <w:rFonts w:ascii="Times New Roman" w:hAnsi="Times New Roman"/>
                <w:szCs w:val="24"/>
              </w:rPr>
            </w:pPr>
            <w:r>
              <w:rPr>
                <w:rFonts w:ascii="Times New Roman" w:hAnsi="Times New Roman"/>
                <w:szCs w:val="24"/>
              </w:rPr>
              <w:t>Unmet Needs</w:t>
            </w:r>
          </w:p>
        </w:tc>
        <w:tc>
          <w:tcPr>
            <w:tcW w:w="2160" w:type="dxa"/>
            <w:tcBorders>
              <w:top w:val="nil"/>
              <w:left w:val="nil"/>
              <w:bottom w:val="single" w:sz="4" w:space="0" w:color="auto"/>
              <w:right w:val="single" w:sz="4" w:space="0" w:color="auto"/>
            </w:tcBorders>
            <w:shd w:val="clear" w:color="auto" w:fill="auto"/>
            <w:noWrap/>
            <w:vAlign w:val="center"/>
          </w:tcPr>
          <w:p w:rsidR="00A07A99" w:rsidRPr="00A43476" w:rsidRDefault="00A305EC" w:rsidP="006A7654">
            <w:pPr>
              <w:jc w:val="center"/>
              <w:rPr>
                <w:rFonts w:ascii="Times New Roman" w:hAnsi="Times New Roman"/>
                <w:szCs w:val="24"/>
              </w:rPr>
            </w:pPr>
            <w:r>
              <w:rPr>
                <w:rFonts w:ascii="Times New Roman" w:hAnsi="Times New Roman"/>
                <w:szCs w:val="24"/>
              </w:rPr>
              <w:t xml:space="preserve">Chapter </w:t>
            </w:r>
            <w:r w:rsidR="006A7654">
              <w:rPr>
                <w:rFonts w:ascii="Times New Roman" w:hAnsi="Times New Roman"/>
                <w:szCs w:val="24"/>
              </w:rPr>
              <w:t>12</w:t>
            </w:r>
          </w:p>
        </w:tc>
        <w:tc>
          <w:tcPr>
            <w:tcW w:w="2014" w:type="dxa"/>
            <w:tcBorders>
              <w:top w:val="nil"/>
              <w:left w:val="nil"/>
              <w:bottom w:val="single" w:sz="4" w:space="0" w:color="auto"/>
              <w:right w:val="single" w:sz="8" w:space="0" w:color="auto"/>
            </w:tcBorders>
            <w:shd w:val="clear" w:color="auto" w:fill="auto"/>
            <w:noWrap/>
            <w:vAlign w:val="center"/>
          </w:tcPr>
          <w:p w:rsidR="00A07A99" w:rsidRPr="003C096C"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6A7654">
              <w:rPr>
                <w:rFonts w:ascii="Times New Roman" w:hAnsi="Times New Roman"/>
                <w:szCs w:val="24"/>
              </w:rPr>
              <w:t>4</w:t>
            </w:r>
          </w:p>
        </w:tc>
        <w:tc>
          <w:tcPr>
            <w:tcW w:w="5130" w:type="dxa"/>
            <w:tcBorders>
              <w:top w:val="nil"/>
              <w:left w:val="nil"/>
              <w:bottom w:val="single" w:sz="4" w:space="0" w:color="auto"/>
              <w:right w:val="single" w:sz="4" w:space="0" w:color="auto"/>
            </w:tcBorders>
            <w:shd w:val="clear" w:color="auto" w:fill="auto"/>
            <w:noWrap/>
            <w:vAlign w:val="center"/>
          </w:tcPr>
          <w:p w:rsidR="00A07A99" w:rsidRPr="00842A25" w:rsidRDefault="006A7654" w:rsidP="00F509D8">
            <w:pPr>
              <w:jc w:val="center"/>
              <w:rPr>
                <w:rFonts w:ascii="Times New Roman" w:hAnsi="Times New Roman"/>
                <w:szCs w:val="24"/>
              </w:rPr>
            </w:pPr>
            <w:r>
              <w:rPr>
                <w:rFonts w:ascii="Times New Roman" w:hAnsi="Times New Roman"/>
                <w:szCs w:val="24"/>
              </w:rPr>
              <w:t>Diversity and Special Needs</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6A7654" w:rsidP="00A07A99">
            <w:pPr>
              <w:jc w:val="center"/>
              <w:rPr>
                <w:rFonts w:ascii="Times New Roman" w:hAnsi="Times New Roman"/>
                <w:sz w:val="22"/>
                <w:szCs w:val="22"/>
              </w:rPr>
            </w:pPr>
            <w:r>
              <w:rPr>
                <w:rFonts w:ascii="Times New Roman" w:hAnsi="Times New Roman"/>
                <w:sz w:val="22"/>
                <w:szCs w:val="22"/>
              </w:rPr>
              <w:t>Chapter 13</w:t>
            </w:r>
          </w:p>
        </w:tc>
        <w:tc>
          <w:tcPr>
            <w:tcW w:w="2014" w:type="dxa"/>
            <w:tcBorders>
              <w:top w:val="nil"/>
              <w:left w:val="nil"/>
              <w:bottom w:val="single" w:sz="4" w:space="0" w:color="auto"/>
              <w:right w:val="single" w:sz="8" w:space="0" w:color="auto"/>
            </w:tcBorders>
            <w:shd w:val="clear" w:color="auto" w:fill="auto"/>
            <w:noWrap/>
            <w:vAlign w:val="center"/>
          </w:tcPr>
          <w:p w:rsidR="00A07A99" w:rsidRPr="003C20C6" w:rsidRDefault="00A07A99" w:rsidP="00A07A99">
            <w:pPr>
              <w:jc w:val="center"/>
              <w:rPr>
                <w:rFonts w:ascii="Times New Roman" w:hAnsi="Times New Roman"/>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6A7654">
              <w:rPr>
                <w:rFonts w:ascii="Times New Roman" w:hAnsi="Times New Roman"/>
                <w:szCs w:val="24"/>
              </w:rPr>
              <w:t>5</w:t>
            </w:r>
          </w:p>
        </w:tc>
        <w:tc>
          <w:tcPr>
            <w:tcW w:w="5130" w:type="dxa"/>
            <w:tcBorders>
              <w:top w:val="nil"/>
              <w:left w:val="nil"/>
              <w:bottom w:val="single" w:sz="4" w:space="0" w:color="auto"/>
              <w:right w:val="single" w:sz="4" w:space="0" w:color="auto"/>
            </w:tcBorders>
            <w:shd w:val="clear" w:color="auto" w:fill="auto"/>
            <w:noWrap/>
            <w:vAlign w:val="center"/>
          </w:tcPr>
          <w:p w:rsidR="00A07A99" w:rsidRPr="00AA5EFF" w:rsidRDefault="00CC2607" w:rsidP="00F509D8">
            <w:pPr>
              <w:jc w:val="center"/>
              <w:rPr>
                <w:rFonts w:ascii="Times New Roman" w:hAnsi="Times New Roman"/>
                <w:szCs w:val="24"/>
              </w:rPr>
            </w:pPr>
            <w:r>
              <w:rPr>
                <w:rFonts w:ascii="Times New Roman" w:hAnsi="Times New Roman"/>
                <w:szCs w:val="24"/>
              </w:rPr>
              <w:t>Vulnerabilities</w:t>
            </w:r>
          </w:p>
        </w:tc>
        <w:tc>
          <w:tcPr>
            <w:tcW w:w="2160" w:type="dxa"/>
            <w:tcBorders>
              <w:top w:val="nil"/>
              <w:left w:val="nil"/>
              <w:bottom w:val="single" w:sz="4" w:space="0" w:color="auto"/>
              <w:right w:val="single" w:sz="4" w:space="0" w:color="auto"/>
            </w:tcBorders>
            <w:shd w:val="clear" w:color="auto" w:fill="auto"/>
            <w:noWrap/>
            <w:vAlign w:val="center"/>
          </w:tcPr>
          <w:p w:rsidR="00A07A99" w:rsidRPr="00590739" w:rsidRDefault="00CC2607" w:rsidP="00A07A99">
            <w:pPr>
              <w:jc w:val="center"/>
              <w:rPr>
                <w:rFonts w:ascii="Times New Roman" w:hAnsi="Times New Roman"/>
                <w:sz w:val="22"/>
                <w:szCs w:val="22"/>
              </w:rPr>
            </w:pPr>
            <w:r>
              <w:rPr>
                <w:rFonts w:ascii="Times New Roman" w:hAnsi="Times New Roman"/>
                <w:sz w:val="22"/>
                <w:szCs w:val="22"/>
              </w:rPr>
              <w:t>Chapter 14</w:t>
            </w:r>
          </w:p>
        </w:tc>
        <w:tc>
          <w:tcPr>
            <w:tcW w:w="2014" w:type="dxa"/>
            <w:tcBorders>
              <w:top w:val="nil"/>
              <w:left w:val="nil"/>
              <w:bottom w:val="single" w:sz="4" w:space="0" w:color="auto"/>
              <w:right w:val="single" w:sz="8" w:space="0" w:color="auto"/>
            </w:tcBorders>
            <w:shd w:val="clear" w:color="auto" w:fill="auto"/>
            <w:noWrap/>
            <w:vAlign w:val="center"/>
          </w:tcPr>
          <w:p w:rsidR="00A07A99" w:rsidRPr="008C56F6" w:rsidRDefault="00F509D8" w:rsidP="00A07A99">
            <w:pPr>
              <w:jc w:val="center"/>
              <w:rPr>
                <w:rFonts w:ascii="Times New Roman" w:hAnsi="Times New Roman"/>
                <w:szCs w:val="24"/>
              </w:rPr>
            </w:pPr>
            <w:r w:rsidRPr="003C096C">
              <w:rPr>
                <w:rFonts w:ascii="Times New Roman" w:hAnsi="Times New Roman"/>
                <w:b/>
                <w:szCs w:val="24"/>
              </w:rPr>
              <w:t>Observation #</w:t>
            </w:r>
            <w:r>
              <w:rPr>
                <w:rFonts w:ascii="Times New Roman" w:hAnsi="Times New Roman"/>
                <w:b/>
                <w:szCs w:val="24"/>
              </w:rPr>
              <w:t>2</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6A7654">
              <w:rPr>
                <w:rFonts w:ascii="Times New Roman" w:hAnsi="Times New Roman"/>
                <w:szCs w:val="24"/>
              </w:rPr>
              <w:t>6</w:t>
            </w:r>
          </w:p>
        </w:tc>
        <w:tc>
          <w:tcPr>
            <w:tcW w:w="5130" w:type="dxa"/>
            <w:tcBorders>
              <w:top w:val="nil"/>
              <w:left w:val="nil"/>
              <w:bottom w:val="single" w:sz="4" w:space="0" w:color="auto"/>
              <w:right w:val="single" w:sz="4" w:space="0" w:color="auto"/>
            </w:tcBorders>
            <w:shd w:val="clear" w:color="auto" w:fill="auto"/>
            <w:noWrap/>
            <w:vAlign w:val="center"/>
          </w:tcPr>
          <w:p w:rsidR="00A07A99" w:rsidRPr="00CC2607" w:rsidRDefault="00CC2607" w:rsidP="00A07A99">
            <w:pPr>
              <w:jc w:val="center"/>
              <w:rPr>
                <w:rFonts w:ascii="Times New Roman" w:hAnsi="Times New Roman"/>
                <w:szCs w:val="24"/>
              </w:rPr>
            </w:pPr>
            <w:r>
              <w:rPr>
                <w:rFonts w:ascii="Times New Roman" w:hAnsi="Times New Roman"/>
                <w:szCs w:val="24"/>
              </w:rPr>
              <w:t>Analyzing Discipline Problems</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305EC" w:rsidP="00CC2607">
            <w:pPr>
              <w:jc w:val="center"/>
              <w:rPr>
                <w:rFonts w:ascii="Times New Roman" w:hAnsi="Times New Roman"/>
                <w:sz w:val="22"/>
                <w:szCs w:val="22"/>
              </w:rPr>
            </w:pPr>
            <w:r>
              <w:rPr>
                <w:rFonts w:ascii="Times New Roman" w:hAnsi="Times New Roman"/>
                <w:sz w:val="22"/>
                <w:szCs w:val="22"/>
              </w:rPr>
              <w:t>Chapter 1</w:t>
            </w:r>
            <w:r w:rsidR="00CC2607">
              <w:rPr>
                <w:rFonts w:ascii="Times New Roman" w:hAnsi="Times New Roman"/>
                <w:sz w:val="22"/>
                <w:szCs w:val="22"/>
              </w:rPr>
              <w:t>5</w:t>
            </w:r>
          </w:p>
        </w:tc>
        <w:tc>
          <w:tcPr>
            <w:tcW w:w="2014" w:type="dxa"/>
            <w:tcBorders>
              <w:top w:val="nil"/>
              <w:left w:val="nil"/>
              <w:bottom w:val="single" w:sz="4" w:space="0" w:color="auto"/>
              <w:right w:val="single" w:sz="8" w:space="0" w:color="auto"/>
            </w:tcBorders>
            <w:shd w:val="clear" w:color="auto" w:fill="auto"/>
            <w:noWrap/>
            <w:vAlign w:val="center"/>
          </w:tcPr>
          <w:p w:rsidR="00A07A99" w:rsidRPr="00F81978" w:rsidRDefault="00A07A99" w:rsidP="00A07A99">
            <w:pPr>
              <w:jc w:val="center"/>
              <w:rPr>
                <w:rFonts w:ascii="Times New Roman" w:hAnsi="Times New Roman"/>
                <w:b/>
                <w:szCs w:val="24"/>
              </w:rPr>
            </w:pP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Default="00A07A99" w:rsidP="00A07A99">
            <w:pPr>
              <w:jc w:val="center"/>
              <w:rPr>
                <w:rFonts w:ascii="Times New Roman" w:hAnsi="Times New Roman"/>
                <w:szCs w:val="24"/>
              </w:rPr>
            </w:pPr>
            <w:r>
              <w:rPr>
                <w:rFonts w:ascii="Times New Roman" w:hAnsi="Times New Roman"/>
                <w:szCs w:val="24"/>
              </w:rPr>
              <w:t xml:space="preserve">August </w:t>
            </w:r>
            <w:r w:rsidR="006A7654">
              <w:rPr>
                <w:rFonts w:ascii="Times New Roman" w:hAnsi="Times New Roman"/>
                <w:szCs w:val="24"/>
              </w:rPr>
              <w:t>7</w:t>
            </w:r>
          </w:p>
        </w:tc>
        <w:tc>
          <w:tcPr>
            <w:tcW w:w="5130" w:type="dxa"/>
            <w:tcBorders>
              <w:top w:val="nil"/>
              <w:left w:val="nil"/>
              <w:bottom w:val="single" w:sz="4" w:space="0" w:color="auto"/>
              <w:right w:val="single" w:sz="4" w:space="0" w:color="auto"/>
            </w:tcBorders>
            <w:shd w:val="clear" w:color="auto" w:fill="auto"/>
            <w:noWrap/>
            <w:vAlign w:val="center"/>
          </w:tcPr>
          <w:p w:rsidR="00A07A99" w:rsidRPr="003C096C" w:rsidRDefault="00A07A99" w:rsidP="00A07A99">
            <w:pPr>
              <w:jc w:val="center"/>
              <w:rPr>
                <w:rFonts w:ascii="Times New Roman" w:hAnsi="Times New Roman"/>
                <w:b/>
                <w:szCs w:val="24"/>
              </w:rPr>
            </w:pPr>
            <w:r>
              <w:rPr>
                <w:rFonts w:ascii="Times New Roman" w:hAnsi="Times New Roman"/>
                <w:b/>
                <w:szCs w:val="24"/>
              </w:rPr>
              <w:t>Poster</w:t>
            </w:r>
            <w:r w:rsidRPr="003C096C">
              <w:rPr>
                <w:rFonts w:ascii="Times New Roman" w:hAnsi="Times New Roman"/>
                <w:b/>
                <w:szCs w:val="24"/>
              </w:rPr>
              <w:t xml:space="preserve"> Presentations</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07A99" w:rsidP="00A07A99">
            <w:pPr>
              <w:jc w:val="center"/>
              <w:rPr>
                <w:rFonts w:ascii="Times New Roman" w:hAnsi="Times New Roman"/>
                <w:sz w:val="22"/>
                <w:szCs w:val="22"/>
              </w:rPr>
            </w:pPr>
          </w:p>
        </w:tc>
        <w:tc>
          <w:tcPr>
            <w:tcW w:w="2014" w:type="dxa"/>
            <w:tcBorders>
              <w:top w:val="nil"/>
              <w:left w:val="nil"/>
              <w:bottom w:val="single" w:sz="8" w:space="0" w:color="auto"/>
              <w:right w:val="single" w:sz="8" w:space="0" w:color="auto"/>
            </w:tcBorders>
            <w:shd w:val="clear" w:color="auto" w:fill="auto"/>
            <w:noWrap/>
            <w:vAlign w:val="center"/>
          </w:tcPr>
          <w:p w:rsidR="00A07A99" w:rsidRPr="005D2352" w:rsidRDefault="00A07A99" w:rsidP="00A07A99">
            <w:pPr>
              <w:jc w:val="center"/>
              <w:rPr>
                <w:rFonts w:ascii="Times New Roman" w:hAnsi="Times New Roman"/>
                <w:b/>
                <w:szCs w:val="24"/>
              </w:rPr>
            </w:pPr>
            <w:r>
              <w:rPr>
                <w:rFonts w:ascii="Times New Roman" w:hAnsi="Times New Roman"/>
                <w:b/>
                <w:szCs w:val="24"/>
              </w:rPr>
              <w:t>Presentations</w:t>
            </w:r>
          </w:p>
        </w:tc>
      </w:tr>
      <w:tr w:rsidR="00A07A99" w:rsidRPr="008C56F6" w:rsidTr="00A07A99">
        <w:trPr>
          <w:trHeight w:val="315"/>
        </w:trPr>
        <w:tc>
          <w:tcPr>
            <w:tcW w:w="1638" w:type="dxa"/>
            <w:tcBorders>
              <w:top w:val="nil"/>
              <w:left w:val="single" w:sz="8" w:space="0" w:color="auto"/>
              <w:bottom w:val="single" w:sz="4" w:space="0" w:color="auto"/>
              <w:right w:val="single" w:sz="8" w:space="0" w:color="auto"/>
            </w:tcBorders>
            <w:shd w:val="clear" w:color="auto" w:fill="auto"/>
            <w:noWrap/>
            <w:vAlign w:val="center"/>
          </w:tcPr>
          <w:p w:rsidR="00A07A99" w:rsidRPr="00890E6C" w:rsidRDefault="00A07A99" w:rsidP="00A07A99">
            <w:pPr>
              <w:jc w:val="center"/>
              <w:rPr>
                <w:rFonts w:ascii="Times New Roman" w:hAnsi="Times New Roman"/>
                <w:szCs w:val="24"/>
              </w:rPr>
            </w:pPr>
            <w:r>
              <w:rPr>
                <w:rFonts w:ascii="Times New Roman" w:hAnsi="Times New Roman"/>
                <w:szCs w:val="24"/>
              </w:rPr>
              <w:t xml:space="preserve">August </w:t>
            </w:r>
            <w:r w:rsidR="006A7654">
              <w:rPr>
                <w:rFonts w:ascii="Times New Roman" w:hAnsi="Times New Roman"/>
                <w:szCs w:val="24"/>
              </w:rPr>
              <w:t>8</w:t>
            </w:r>
          </w:p>
        </w:tc>
        <w:tc>
          <w:tcPr>
            <w:tcW w:w="5130" w:type="dxa"/>
            <w:tcBorders>
              <w:top w:val="nil"/>
              <w:left w:val="nil"/>
              <w:bottom w:val="single" w:sz="4" w:space="0" w:color="auto"/>
              <w:right w:val="single" w:sz="4" w:space="0" w:color="auto"/>
            </w:tcBorders>
            <w:shd w:val="clear" w:color="auto" w:fill="auto"/>
            <w:noWrap/>
            <w:vAlign w:val="center"/>
          </w:tcPr>
          <w:p w:rsidR="00A07A99" w:rsidRPr="008D1083" w:rsidRDefault="005D7761" w:rsidP="00CC2607">
            <w:pPr>
              <w:jc w:val="center"/>
              <w:rPr>
                <w:rFonts w:ascii="Times New Roman" w:hAnsi="Times New Roman"/>
                <w:szCs w:val="24"/>
              </w:rPr>
            </w:pPr>
            <w:r>
              <w:rPr>
                <w:rFonts w:ascii="Times New Roman" w:hAnsi="Times New Roman"/>
                <w:b/>
                <w:szCs w:val="24"/>
              </w:rPr>
              <w:t>Final Exam from 1</w:t>
            </w:r>
            <w:r w:rsidR="00CC2607">
              <w:rPr>
                <w:rFonts w:ascii="Times New Roman" w:hAnsi="Times New Roman"/>
                <w:b/>
                <w:szCs w:val="24"/>
              </w:rPr>
              <w:t>0</w:t>
            </w:r>
            <w:r w:rsidR="00A07A99">
              <w:rPr>
                <w:rFonts w:ascii="Times New Roman" w:hAnsi="Times New Roman"/>
                <w:b/>
                <w:szCs w:val="24"/>
              </w:rPr>
              <w:t>:00 – 1</w:t>
            </w:r>
            <w:r w:rsidR="00CC2607">
              <w:rPr>
                <w:rFonts w:ascii="Times New Roman" w:hAnsi="Times New Roman"/>
                <w:b/>
                <w:szCs w:val="24"/>
              </w:rPr>
              <w:t>1:50 a</w:t>
            </w:r>
            <w:r w:rsidR="00A07A99">
              <w:rPr>
                <w:rFonts w:ascii="Times New Roman" w:hAnsi="Times New Roman"/>
                <w:b/>
                <w:szCs w:val="24"/>
              </w:rPr>
              <w:t>m</w:t>
            </w:r>
          </w:p>
        </w:tc>
        <w:tc>
          <w:tcPr>
            <w:tcW w:w="2160" w:type="dxa"/>
            <w:tcBorders>
              <w:top w:val="nil"/>
              <w:left w:val="nil"/>
              <w:bottom w:val="single" w:sz="4" w:space="0" w:color="auto"/>
              <w:right w:val="single" w:sz="4" w:space="0" w:color="auto"/>
            </w:tcBorders>
            <w:shd w:val="clear" w:color="auto" w:fill="auto"/>
            <w:noWrap/>
            <w:vAlign w:val="center"/>
          </w:tcPr>
          <w:p w:rsidR="00A07A99" w:rsidRPr="00700BB8" w:rsidRDefault="00A07A99" w:rsidP="00A07A99">
            <w:pPr>
              <w:jc w:val="center"/>
              <w:rPr>
                <w:rFonts w:ascii="Times New Roman" w:hAnsi="Times New Roman"/>
                <w:sz w:val="22"/>
                <w:szCs w:val="22"/>
              </w:rPr>
            </w:pPr>
          </w:p>
        </w:tc>
        <w:tc>
          <w:tcPr>
            <w:tcW w:w="2014" w:type="dxa"/>
            <w:tcBorders>
              <w:top w:val="single" w:sz="8" w:space="0" w:color="auto"/>
              <w:left w:val="nil"/>
              <w:bottom w:val="single" w:sz="8" w:space="0" w:color="auto"/>
              <w:right w:val="single" w:sz="8" w:space="0" w:color="auto"/>
            </w:tcBorders>
            <w:shd w:val="clear" w:color="auto" w:fill="auto"/>
            <w:noWrap/>
            <w:vAlign w:val="center"/>
          </w:tcPr>
          <w:p w:rsidR="00A07A99" w:rsidRPr="005A2772" w:rsidRDefault="00A07A99" w:rsidP="00A07A99">
            <w:pPr>
              <w:jc w:val="center"/>
              <w:rPr>
                <w:rFonts w:ascii="Times New Roman" w:hAnsi="Times New Roman"/>
                <w:b/>
                <w:szCs w:val="24"/>
              </w:rPr>
            </w:pPr>
          </w:p>
        </w:tc>
      </w:tr>
    </w:tbl>
    <w:p w:rsidR="00CC2607" w:rsidRDefault="00CC2607" w:rsidP="00A07A99">
      <w:pPr>
        <w:jc w:val="center"/>
      </w:pPr>
    </w:p>
    <w:p w:rsidR="00CC2607" w:rsidRDefault="00CC2607">
      <w:r>
        <w:br w:type="page"/>
      </w:r>
    </w:p>
    <w:p w:rsidR="00A07A99" w:rsidRPr="00956DAC" w:rsidRDefault="00A07A99" w:rsidP="00A07A99">
      <w:pPr>
        <w:jc w:val="center"/>
        <w:rPr>
          <w:b/>
          <w:sz w:val="32"/>
        </w:rPr>
      </w:pPr>
      <w:r w:rsidRPr="00956DAC">
        <w:rPr>
          <w:b/>
          <w:sz w:val="32"/>
        </w:rPr>
        <w:lastRenderedPageBreak/>
        <w:t>Syllab</w:t>
      </w:r>
      <w:r>
        <w:rPr>
          <w:b/>
          <w:sz w:val="32"/>
        </w:rPr>
        <w:t>us</w:t>
      </w:r>
      <w:r w:rsidRPr="00956DAC">
        <w:rPr>
          <w:b/>
          <w:sz w:val="32"/>
        </w:rPr>
        <w:t xml:space="preserve"> Addendum</w:t>
      </w:r>
    </w:p>
    <w:p w:rsidR="00A07A99" w:rsidRPr="00B95FDD" w:rsidRDefault="00A07A99" w:rsidP="00A07A99">
      <w:pPr>
        <w:rPr>
          <w:b/>
          <w:sz w:val="18"/>
        </w:rPr>
      </w:pPr>
    </w:p>
    <w:p w:rsidR="00A07A99" w:rsidRDefault="00A07A99" w:rsidP="00A07A99">
      <w:r w:rsidRPr="00956DAC">
        <w:t>The following are important tips/guidelines/requirements that will ensure your success in this class:</w:t>
      </w:r>
    </w:p>
    <w:p w:rsidR="00A07A99" w:rsidRDefault="00A07A99" w:rsidP="00A07A99"/>
    <w:p w:rsidR="00A07A99" w:rsidRDefault="00A07A99" w:rsidP="00A07A99">
      <w:pPr>
        <w:pStyle w:val="ListParagraph"/>
        <w:numPr>
          <w:ilvl w:val="0"/>
          <w:numId w:val="14"/>
        </w:numPr>
      </w:pPr>
      <w:r>
        <w:t xml:space="preserve">DO read the syllabus and the assignment guidelines carefully. I do my best to lay everything out for you all in those documents. If you read and follow them carefully, you will successfully complete all the major requirements for the course. Everything you ever needed to know about the class (i.e., course schedule, my office hours, </w:t>
      </w:r>
      <w:proofErr w:type="gramStart"/>
      <w:r>
        <w:t>my</w:t>
      </w:r>
      <w:proofErr w:type="gramEnd"/>
      <w:r>
        <w:t xml:space="preserve"> office location) is provided in the syllabus. </w:t>
      </w:r>
    </w:p>
    <w:p w:rsidR="00A07A99" w:rsidRDefault="00A07A99" w:rsidP="00A07A99"/>
    <w:p w:rsidR="00A07A99" w:rsidRDefault="00A07A99" w:rsidP="00A07A99">
      <w:pPr>
        <w:pStyle w:val="ListParagraph"/>
        <w:numPr>
          <w:ilvl w:val="0"/>
          <w:numId w:val="14"/>
        </w:numPr>
      </w:pPr>
      <w:r>
        <w:t xml:space="preserve">If you ever have any questions about anything in the assignment guidelines or other course documents, ASK! I want to help you do well in this class and providing clarification to you all is one way for me to do that. </w:t>
      </w:r>
    </w:p>
    <w:p w:rsidR="00A07A99" w:rsidRDefault="00A07A99" w:rsidP="00A07A99">
      <w:pPr>
        <w:pStyle w:val="ListParagraph"/>
      </w:pPr>
    </w:p>
    <w:p w:rsidR="00A07A99" w:rsidRDefault="00A07A99" w:rsidP="00A07A99">
      <w:pPr>
        <w:pStyle w:val="ListParagraph"/>
        <w:numPr>
          <w:ilvl w:val="0"/>
          <w:numId w:val="14"/>
        </w:numPr>
      </w:pPr>
      <w:r>
        <w:t>DO check your UNT email. I will send class emails to your UNT account so you either need to access that email account regularly or forward your email to another account that you use. You will miss extremely important information if you do not check the emails I send.</w:t>
      </w:r>
    </w:p>
    <w:p w:rsidR="00A07A99" w:rsidRDefault="00A07A99" w:rsidP="00A07A99">
      <w:pPr>
        <w:pStyle w:val="ListParagraph"/>
      </w:pPr>
    </w:p>
    <w:p w:rsidR="00A07A99" w:rsidRPr="00956DAC" w:rsidRDefault="00A07A99" w:rsidP="00A07A99">
      <w:pPr>
        <w:pStyle w:val="ListParagraph"/>
        <w:numPr>
          <w:ilvl w:val="0"/>
          <w:numId w:val="14"/>
        </w:numPr>
      </w:pPr>
      <w:r>
        <w:t xml:space="preserve">At the end of the semester, do NOT ask me to change your grade. That would be unethical and unfair to every student that has earned his/her given grade. </w:t>
      </w:r>
    </w:p>
    <w:p w:rsidR="00A07A99" w:rsidRDefault="00A07A99" w:rsidP="00A07A99"/>
    <w:p w:rsidR="00A07A99" w:rsidRDefault="00A07A99" w:rsidP="00A07A99">
      <w:pPr>
        <w:pStyle w:val="ListParagraph"/>
        <w:numPr>
          <w:ilvl w:val="0"/>
          <w:numId w:val="14"/>
        </w:numPr>
      </w:pPr>
      <w:r>
        <w:t>Deadlines are deadlines for a reason. I will NOT accept late papers and your paper will be considered late the first minute after class is scheduled to end. For example, if class ends at 12:00 pm, that means that if you try to give me your paper at 12:15 pm, I will NOT accept it. I must have your paper in my hands by the end of class when the specific assignment is due.</w:t>
      </w:r>
    </w:p>
    <w:p w:rsidR="00A07A99" w:rsidRDefault="00A07A99" w:rsidP="00A07A99"/>
    <w:p w:rsidR="00A07A99" w:rsidRDefault="00A07A99" w:rsidP="00A07A99">
      <w:pPr>
        <w:pStyle w:val="ListParagraph"/>
        <w:numPr>
          <w:ilvl w:val="0"/>
          <w:numId w:val="14"/>
        </w:numPr>
      </w:pPr>
      <w:r>
        <w:t xml:space="preserve">Do NOT email me your paper. I only accept paper copies brought to me </w:t>
      </w:r>
      <w:r w:rsidRPr="00BE0C06">
        <w:rPr>
          <w:i/>
        </w:rPr>
        <w:t>in class</w:t>
      </w:r>
      <w:r>
        <w:t>. If there is an extenuating circumstance, I will consider accepting an electronic copy of your paper. However, whether or not I accept your paper that way is completely up to my discretion and do not simply assume that I will accept it. You need to explain the situation and ask me first.</w:t>
      </w:r>
    </w:p>
    <w:p w:rsidR="00A07A99" w:rsidRDefault="00A07A99" w:rsidP="00A07A99">
      <w:pPr>
        <w:pStyle w:val="ListParagraph"/>
      </w:pPr>
    </w:p>
    <w:p w:rsidR="00A07A99" w:rsidRDefault="00A07A99" w:rsidP="00A07A99">
      <w:pPr>
        <w:pStyle w:val="ListParagraph"/>
        <w:numPr>
          <w:ilvl w:val="0"/>
          <w:numId w:val="14"/>
        </w:numPr>
      </w:pPr>
      <w:r>
        <w:t xml:space="preserve">When I return your papers in class, DO pick them up. I will provide feedback on why you received that specific grade. Make sure to look at that feedback before asking me what you did wrong. If I deducted points, I will tell you where and why on the rubric. Use that feedback to make improvements on future papers so that you do not get points counted off again for a similar mistake. </w:t>
      </w:r>
    </w:p>
    <w:p w:rsidR="00A07A99" w:rsidRDefault="00A07A99" w:rsidP="00A07A99">
      <w:pPr>
        <w:pStyle w:val="ListParagraph"/>
      </w:pPr>
    </w:p>
    <w:p w:rsidR="00A07A99" w:rsidRDefault="00A07A99" w:rsidP="00A07A99">
      <w:pPr>
        <w:pStyle w:val="ListParagraph"/>
        <w:numPr>
          <w:ilvl w:val="0"/>
          <w:numId w:val="14"/>
        </w:numPr>
      </w:pPr>
      <w:r>
        <w:t>When completing a paper, please follow the structure I provide for you in the specific assignment guidelines (if one is provided). This ensures that you are covering the correct material in the correct way.</w:t>
      </w:r>
    </w:p>
    <w:p w:rsidR="00A07A99" w:rsidRDefault="00A07A99" w:rsidP="00A07A99">
      <w:pPr>
        <w:pStyle w:val="ListParagraph"/>
      </w:pPr>
    </w:p>
    <w:p w:rsidR="00A07A99" w:rsidRDefault="00A07A99" w:rsidP="00A07A99">
      <w:pPr>
        <w:pStyle w:val="ListParagraph"/>
        <w:numPr>
          <w:ilvl w:val="0"/>
          <w:numId w:val="14"/>
        </w:numPr>
      </w:pPr>
      <w:r>
        <w:t xml:space="preserve">DO NOT TALK IN CLASS. We can all hear you. Even if you think you’re whispering and we cannot hear you, we can. </w:t>
      </w:r>
    </w:p>
    <w:p w:rsidR="00A07A99" w:rsidRDefault="00A07A99" w:rsidP="00A07A99">
      <w:pPr>
        <w:pStyle w:val="ListParagraph"/>
      </w:pPr>
    </w:p>
    <w:p w:rsidR="00012A83" w:rsidRPr="00354EB5" w:rsidRDefault="00A07A99" w:rsidP="00590739">
      <w:pPr>
        <w:pStyle w:val="ListParagraph"/>
        <w:numPr>
          <w:ilvl w:val="0"/>
          <w:numId w:val="14"/>
        </w:numPr>
      </w:pPr>
      <w:r>
        <w:t xml:space="preserve">A cold is not a medical emergency. Other minor illnesses like that are NOT medical emergencies and therefore, you will not be granted an excused absence if you miss class for that reason. If you have a true medical emergency, I need documentation of that in order to provide you with an excused absence. </w:t>
      </w:r>
    </w:p>
    <w:sectPr w:rsidR="00012A83" w:rsidRPr="00354EB5" w:rsidSect="00A07A99">
      <w:footerReference w:type="even" r:id="rId9"/>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37" w:rsidRDefault="004F7C37">
      <w:r>
        <w:separator/>
      </w:r>
    </w:p>
  </w:endnote>
  <w:endnote w:type="continuationSeparator" w:id="0">
    <w:p w:rsidR="004F7C37" w:rsidRDefault="004F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end"/>
    </w:r>
  </w:p>
  <w:p w:rsidR="00013079" w:rsidRDefault="000130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9" w:rsidRDefault="00731CB7">
    <w:pPr>
      <w:pStyle w:val="Footer"/>
      <w:framePr w:wrap="around" w:vAnchor="text" w:hAnchor="margin" w:xAlign="right" w:y="1"/>
      <w:rPr>
        <w:rStyle w:val="PageNumber"/>
      </w:rPr>
    </w:pPr>
    <w:r>
      <w:rPr>
        <w:rStyle w:val="PageNumber"/>
      </w:rPr>
      <w:fldChar w:fldCharType="begin"/>
    </w:r>
    <w:r w:rsidR="00013079">
      <w:rPr>
        <w:rStyle w:val="PageNumber"/>
      </w:rPr>
      <w:instrText xml:space="preserve">PAGE  </w:instrText>
    </w:r>
    <w:r>
      <w:rPr>
        <w:rStyle w:val="PageNumber"/>
      </w:rPr>
      <w:fldChar w:fldCharType="separate"/>
    </w:r>
    <w:r w:rsidR="00CC2607">
      <w:rPr>
        <w:rStyle w:val="PageNumber"/>
        <w:noProof/>
      </w:rPr>
      <w:t>1</w:t>
    </w:r>
    <w:r>
      <w:rPr>
        <w:rStyle w:val="PageNumber"/>
      </w:rPr>
      <w:fldChar w:fldCharType="end"/>
    </w:r>
  </w:p>
  <w:p w:rsidR="00013079" w:rsidRDefault="00990805" w:rsidP="00251568">
    <w:pPr>
      <w:pStyle w:val="Footer"/>
      <w:tabs>
        <w:tab w:val="clear" w:pos="4320"/>
        <w:tab w:val="center" w:pos="5400"/>
      </w:tabs>
      <w:ind w:right="360"/>
    </w:pPr>
    <w:r>
      <w:t xml:space="preserve">                                 </w:t>
    </w:r>
    <w:r w:rsidR="00EC7891">
      <w:tab/>
    </w:r>
    <w:r>
      <w:t xml:space="preserve">                                                      </w:t>
    </w:r>
    <w:r w:rsidR="00EC7891">
      <w:t xml:space="preserve">DFST </w:t>
    </w:r>
    <w:r w:rsidR="00743932">
      <w:t>4233</w:t>
    </w:r>
    <w:r>
      <w:t>-001</w:t>
    </w:r>
    <w:r w:rsidR="00EC7891">
      <w:t xml:space="preserve">- </w:t>
    </w:r>
    <w:r w:rsidR="002A70FF">
      <w:t>Summer II</w:t>
    </w:r>
    <w:r w:rsidR="00251568">
      <w:t xml:space="preserve"> (Leventhal)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37" w:rsidRDefault="004F7C37">
      <w:r>
        <w:separator/>
      </w:r>
    </w:p>
  </w:footnote>
  <w:footnote w:type="continuationSeparator" w:id="0">
    <w:p w:rsidR="004F7C37" w:rsidRDefault="004F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7E3"/>
    <w:multiLevelType w:val="hybridMultilevel"/>
    <w:tmpl w:val="64A6C3E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0F3EE8"/>
    <w:multiLevelType w:val="hybridMultilevel"/>
    <w:tmpl w:val="613C9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5339"/>
    <w:multiLevelType w:val="hybridMultilevel"/>
    <w:tmpl w:val="E812A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60A95"/>
    <w:multiLevelType w:val="hybridMultilevel"/>
    <w:tmpl w:val="BEB252AC"/>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02CE"/>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525E0E"/>
    <w:multiLevelType w:val="hybridMultilevel"/>
    <w:tmpl w:val="A4E8D61A"/>
    <w:lvl w:ilvl="0" w:tplc="D9DEB494">
      <w:start w:val="1"/>
      <w:numFmt w:val="decimal"/>
      <w:lvlText w:val="%1-"/>
      <w:lvlJc w:val="left"/>
      <w:pPr>
        <w:tabs>
          <w:tab w:val="num" w:pos="720"/>
        </w:tabs>
        <w:ind w:left="720" w:hanging="360"/>
      </w:pPr>
      <w:rPr>
        <w:rFonts w:hint="default"/>
      </w:rPr>
    </w:lvl>
    <w:lvl w:ilvl="1" w:tplc="798C7180">
      <w:start w:val="1"/>
      <w:numFmt w:val="upperLetter"/>
      <w:lvlText w:val="%2."/>
      <w:lvlJc w:val="left"/>
      <w:pPr>
        <w:tabs>
          <w:tab w:val="num" w:pos="1440"/>
        </w:tabs>
        <w:ind w:left="1440" w:hanging="360"/>
      </w:pPr>
      <w:rPr>
        <w:rFonts w:hint="default"/>
      </w:rPr>
    </w:lvl>
    <w:lvl w:ilvl="2" w:tplc="573883F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907DD"/>
    <w:multiLevelType w:val="hybridMultilevel"/>
    <w:tmpl w:val="39C8293E"/>
    <w:lvl w:ilvl="0" w:tplc="6FDCDF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54F7C"/>
    <w:multiLevelType w:val="hybridMultilevel"/>
    <w:tmpl w:val="A058ED6E"/>
    <w:lvl w:ilvl="0" w:tplc="C538B2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384E70"/>
    <w:multiLevelType w:val="hybridMultilevel"/>
    <w:tmpl w:val="A56C9646"/>
    <w:lvl w:ilvl="0" w:tplc="6BB443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F724063"/>
    <w:multiLevelType w:val="multilevel"/>
    <w:tmpl w:val="6E3A05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1815460"/>
    <w:multiLevelType w:val="hybridMultilevel"/>
    <w:tmpl w:val="376CA254"/>
    <w:lvl w:ilvl="0" w:tplc="EE42E7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7202A"/>
    <w:multiLevelType w:val="hybridMultilevel"/>
    <w:tmpl w:val="5A84E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F12414"/>
    <w:multiLevelType w:val="hybridMultilevel"/>
    <w:tmpl w:val="AF864F18"/>
    <w:lvl w:ilvl="0" w:tplc="967C774E">
      <w:start w:val="1"/>
      <w:numFmt w:val="decimal"/>
      <w:lvlText w:val="%1."/>
      <w:lvlJc w:val="left"/>
      <w:pPr>
        <w:tabs>
          <w:tab w:val="num" w:pos="720"/>
        </w:tabs>
        <w:ind w:left="720" w:hanging="360"/>
      </w:pPr>
      <w:rPr>
        <w:rFonts w:hint="default"/>
      </w:rPr>
    </w:lvl>
    <w:lvl w:ilvl="1" w:tplc="8BE44C4E" w:tentative="1">
      <w:start w:val="1"/>
      <w:numFmt w:val="lowerLetter"/>
      <w:lvlText w:val="%2."/>
      <w:lvlJc w:val="left"/>
      <w:pPr>
        <w:tabs>
          <w:tab w:val="num" w:pos="1440"/>
        </w:tabs>
        <w:ind w:left="1440" w:hanging="360"/>
      </w:pPr>
    </w:lvl>
    <w:lvl w:ilvl="2" w:tplc="E34C87C2" w:tentative="1">
      <w:start w:val="1"/>
      <w:numFmt w:val="lowerRoman"/>
      <w:lvlText w:val="%3."/>
      <w:lvlJc w:val="right"/>
      <w:pPr>
        <w:tabs>
          <w:tab w:val="num" w:pos="2160"/>
        </w:tabs>
        <w:ind w:left="2160" w:hanging="180"/>
      </w:pPr>
    </w:lvl>
    <w:lvl w:ilvl="3" w:tplc="B6E88E46" w:tentative="1">
      <w:start w:val="1"/>
      <w:numFmt w:val="decimal"/>
      <w:lvlText w:val="%4."/>
      <w:lvlJc w:val="left"/>
      <w:pPr>
        <w:tabs>
          <w:tab w:val="num" w:pos="2880"/>
        </w:tabs>
        <w:ind w:left="2880" w:hanging="360"/>
      </w:pPr>
    </w:lvl>
    <w:lvl w:ilvl="4" w:tplc="7BE20352" w:tentative="1">
      <w:start w:val="1"/>
      <w:numFmt w:val="lowerLetter"/>
      <w:lvlText w:val="%5."/>
      <w:lvlJc w:val="left"/>
      <w:pPr>
        <w:tabs>
          <w:tab w:val="num" w:pos="3600"/>
        </w:tabs>
        <w:ind w:left="3600" w:hanging="360"/>
      </w:pPr>
    </w:lvl>
    <w:lvl w:ilvl="5" w:tplc="DA72DB74" w:tentative="1">
      <w:start w:val="1"/>
      <w:numFmt w:val="lowerRoman"/>
      <w:lvlText w:val="%6."/>
      <w:lvlJc w:val="right"/>
      <w:pPr>
        <w:tabs>
          <w:tab w:val="num" w:pos="4320"/>
        </w:tabs>
        <w:ind w:left="4320" w:hanging="180"/>
      </w:pPr>
    </w:lvl>
    <w:lvl w:ilvl="6" w:tplc="8C5C3304" w:tentative="1">
      <w:start w:val="1"/>
      <w:numFmt w:val="decimal"/>
      <w:lvlText w:val="%7."/>
      <w:lvlJc w:val="left"/>
      <w:pPr>
        <w:tabs>
          <w:tab w:val="num" w:pos="5040"/>
        </w:tabs>
        <w:ind w:left="5040" w:hanging="360"/>
      </w:pPr>
    </w:lvl>
    <w:lvl w:ilvl="7" w:tplc="A9FC9D20" w:tentative="1">
      <w:start w:val="1"/>
      <w:numFmt w:val="lowerLetter"/>
      <w:lvlText w:val="%8."/>
      <w:lvlJc w:val="left"/>
      <w:pPr>
        <w:tabs>
          <w:tab w:val="num" w:pos="5760"/>
        </w:tabs>
        <w:ind w:left="5760" w:hanging="360"/>
      </w:pPr>
    </w:lvl>
    <w:lvl w:ilvl="8" w:tplc="784EAD7A" w:tentative="1">
      <w:start w:val="1"/>
      <w:numFmt w:val="lowerRoman"/>
      <w:lvlText w:val="%9."/>
      <w:lvlJc w:val="right"/>
      <w:pPr>
        <w:tabs>
          <w:tab w:val="num" w:pos="6480"/>
        </w:tabs>
        <w:ind w:left="6480" w:hanging="180"/>
      </w:pPr>
    </w:lvl>
  </w:abstractNum>
  <w:abstractNum w:abstractNumId="13">
    <w:nsid w:val="6CC92148"/>
    <w:multiLevelType w:val="hybridMultilevel"/>
    <w:tmpl w:val="DBFA9210"/>
    <w:lvl w:ilvl="0" w:tplc="E8EA21A0">
      <w:start w:val="1"/>
      <w:numFmt w:val="bullet"/>
      <w:lvlText w:val=""/>
      <w:lvlJc w:val="left"/>
      <w:pPr>
        <w:tabs>
          <w:tab w:val="num" w:pos="720"/>
        </w:tabs>
        <w:ind w:left="720" w:hanging="360"/>
      </w:pPr>
      <w:rPr>
        <w:rFonts w:ascii="Symbol" w:hAnsi="Symbol" w:hint="default"/>
      </w:rPr>
    </w:lvl>
    <w:lvl w:ilvl="1" w:tplc="66FAE11C">
      <w:start w:val="1"/>
      <w:numFmt w:val="bullet"/>
      <w:lvlText w:val="o"/>
      <w:lvlJc w:val="left"/>
      <w:pPr>
        <w:tabs>
          <w:tab w:val="num" w:pos="1440"/>
        </w:tabs>
        <w:ind w:left="1440" w:hanging="360"/>
      </w:pPr>
      <w:rPr>
        <w:rFonts w:ascii="Courier New" w:hAnsi="Courier New" w:hint="default"/>
      </w:rPr>
    </w:lvl>
    <w:lvl w:ilvl="2" w:tplc="810E532A" w:tentative="1">
      <w:start w:val="1"/>
      <w:numFmt w:val="bullet"/>
      <w:lvlText w:val=""/>
      <w:lvlJc w:val="left"/>
      <w:pPr>
        <w:tabs>
          <w:tab w:val="num" w:pos="2160"/>
        </w:tabs>
        <w:ind w:left="2160" w:hanging="360"/>
      </w:pPr>
      <w:rPr>
        <w:rFonts w:ascii="Wingdings" w:hAnsi="Wingdings" w:hint="default"/>
      </w:rPr>
    </w:lvl>
    <w:lvl w:ilvl="3" w:tplc="CE34254E" w:tentative="1">
      <w:start w:val="1"/>
      <w:numFmt w:val="bullet"/>
      <w:lvlText w:val=""/>
      <w:lvlJc w:val="left"/>
      <w:pPr>
        <w:tabs>
          <w:tab w:val="num" w:pos="2880"/>
        </w:tabs>
        <w:ind w:left="2880" w:hanging="360"/>
      </w:pPr>
      <w:rPr>
        <w:rFonts w:ascii="Symbol" w:hAnsi="Symbol" w:hint="default"/>
      </w:rPr>
    </w:lvl>
    <w:lvl w:ilvl="4" w:tplc="A4840544" w:tentative="1">
      <w:start w:val="1"/>
      <w:numFmt w:val="bullet"/>
      <w:lvlText w:val="o"/>
      <w:lvlJc w:val="left"/>
      <w:pPr>
        <w:tabs>
          <w:tab w:val="num" w:pos="3600"/>
        </w:tabs>
        <w:ind w:left="3600" w:hanging="360"/>
      </w:pPr>
      <w:rPr>
        <w:rFonts w:ascii="Courier New" w:hAnsi="Courier New" w:hint="default"/>
      </w:rPr>
    </w:lvl>
    <w:lvl w:ilvl="5" w:tplc="82B28A18" w:tentative="1">
      <w:start w:val="1"/>
      <w:numFmt w:val="bullet"/>
      <w:lvlText w:val=""/>
      <w:lvlJc w:val="left"/>
      <w:pPr>
        <w:tabs>
          <w:tab w:val="num" w:pos="4320"/>
        </w:tabs>
        <w:ind w:left="4320" w:hanging="360"/>
      </w:pPr>
      <w:rPr>
        <w:rFonts w:ascii="Wingdings" w:hAnsi="Wingdings" w:hint="default"/>
      </w:rPr>
    </w:lvl>
    <w:lvl w:ilvl="6" w:tplc="48124364" w:tentative="1">
      <w:start w:val="1"/>
      <w:numFmt w:val="bullet"/>
      <w:lvlText w:val=""/>
      <w:lvlJc w:val="left"/>
      <w:pPr>
        <w:tabs>
          <w:tab w:val="num" w:pos="5040"/>
        </w:tabs>
        <w:ind w:left="5040" w:hanging="360"/>
      </w:pPr>
      <w:rPr>
        <w:rFonts w:ascii="Symbol" w:hAnsi="Symbol" w:hint="default"/>
      </w:rPr>
    </w:lvl>
    <w:lvl w:ilvl="7" w:tplc="A0DCB90C" w:tentative="1">
      <w:start w:val="1"/>
      <w:numFmt w:val="bullet"/>
      <w:lvlText w:val="o"/>
      <w:lvlJc w:val="left"/>
      <w:pPr>
        <w:tabs>
          <w:tab w:val="num" w:pos="5760"/>
        </w:tabs>
        <w:ind w:left="5760" w:hanging="360"/>
      </w:pPr>
      <w:rPr>
        <w:rFonts w:ascii="Courier New" w:hAnsi="Courier New" w:hint="default"/>
      </w:rPr>
    </w:lvl>
    <w:lvl w:ilvl="8" w:tplc="A656A74E" w:tentative="1">
      <w:start w:val="1"/>
      <w:numFmt w:val="bullet"/>
      <w:lvlText w:val=""/>
      <w:lvlJc w:val="left"/>
      <w:pPr>
        <w:tabs>
          <w:tab w:val="num" w:pos="6480"/>
        </w:tabs>
        <w:ind w:left="6480" w:hanging="360"/>
      </w:pPr>
      <w:rPr>
        <w:rFonts w:ascii="Wingdings" w:hAnsi="Wingdings" w:hint="default"/>
      </w:rPr>
    </w:lvl>
  </w:abstractNum>
  <w:abstractNum w:abstractNumId="14">
    <w:nsid w:val="7ABB2EE0"/>
    <w:multiLevelType w:val="hybridMultilevel"/>
    <w:tmpl w:val="507299E6"/>
    <w:lvl w:ilvl="0" w:tplc="A68CDD46">
      <w:start w:val="1"/>
      <w:numFmt w:val="upperRoman"/>
      <w:lvlText w:val="%1."/>
      <w:lvlJc w:val="left"/>
      <w:pPr>
        <w:ind w:left="1080" w:hanging="720"/>
      </w:pPr>
      <w:rPr>
        <w:rFonts w:hint="default"/>
      </w:rPr>
    </w:lvl>
    <w:lvl w:ilvl="1" w:tplc="B96CDC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8"/>
  </w:num>
  <w:num w:numId="5">
    <w:abstractNumId w:val="10"/>
  </w:num>
  <w:num w:numId="6">
    <w:abstractNumId w:val="4"/>
  </w:num>
  <w:num w:numId="7">
    <w:abstractNumId w:val="9"/>
  </w:num>
  <w:num w:numId="8">
    <w:abstractNumId w:val="11"/>
  </w:num>
  <w:num w:numId="9">
    <w:abstractNumId w:val="7"/>
  </w:num>
  <w:num w:numId="10">
    <w:abstractNumId w:val="1"/>
  </w:num>
  <w:num w:numId="11">
    <w:abstractNumId w:val="2"/>
  </w:num>
  <w:num w:numId="12">
    <w:abstractNumId w:val="14"/>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5E"/>
    <w:rsid w:val="00002716"/>
    <w:rsid w:val="00012A83"/>
    <w:rsid w:val="00013079"/>
    <w:rsid w:val="00015B5B"/>
    <w:rsid w:val="00034AF4"/>
    <w:rsid w:val="00047EFE"/>
    <w:rsid w:val="00050FEE"/>
    <w:rsid w:val="00053CC8"/>
    <w:rsid w:val="00060C2F"/>
    <w:rsid w:val="0006341B"/>
    <w:rsid w:val="00064F19"/>
    <w:rsid w:val="00077242"/>
    <w:rsid w:val="00082358"/>
    <w:rsid w:val="00085F8A"/>
    <w:rsid w:val="0009490E"/>
    <w:rsid w:val="00097B76"/>
    <w:rsid w:val="000A3D50"/>
    <w:rsid w:val="000B672B"/>
    <w:rsid w:val="000C0180"/>
    <w:rsid w:val="000C7A73"/>
    <w:rsid w:val="000D3D8C"/>
    <w:rsid w:val="000D6BEF"/>
    <w:rsid w:val="000F1072"/>
    <w:rsid w:val="000F7761"/>
    <w:rsid w:val="001033D9"/>
    <w:rsid w:val="00111F9C"/>
    <w:rsid w:val="001201F3"/>
    <w:rsid w:val="001264A0"/>
    <w:rsid w:val="00155A83"/>
    <w:rsid w:val="00172198"/>
    <w:rsid w:val="00173DAB"/>
    <w:rsid w:val="00175C46"/>
    <w:rsid w:val="00186BBA"/>
    <w:rsid w:val="00197768"/>
    <w:rsid w:val="001A1C7D"/>
    <w:rsid w:val="001B00C1"/>
    <w:rsid w:val="001B5337"/>
    <w:rsid w:val="001D456D"/>
    <w:rsid w:val="001D7E47"/>
    <w:rsid w:val="001E689B"/>
    <w:rsid w:val="00216096"/>
    <w:rsid w:val="00222F46"/>
    <w:rsid w:val="00225920"/>
    <w:rsid w:val="00234281"/>
    <w:rsid w:val="00247522"/>
    <w:rsid w:val="00251568"/>
    <w:rsid w:val="0025205E"/>
    <w:rsid w:val="00254821"/>
    <w:rsid w:val="00254DFA"/>
    <w:rsid w:val="00256898"/>
    <w:rsid w:val="00265F6D"/>
    <w:rsid w:val="00266BF7"/>
    <w:rsid w:val="0028102B"/>
    <w:rsid w:val="00281245"/>
    <w:rsid w:val="00287E8A"/>
    <w:rsid w:val="00287F39"/>
    <w:rsid w:val="00292792"/>
    <w:rsid w:val="002A0D2A"/>
    <w:rsid w:val="002A70E2"/>
    <w:rsid w:val="002A70FF"/>
    <w:rsid w:val="002B099A"/>
    <w:rsid w:val="002C68CE"/>
    <w:rsid w:val="002D7A0C"/>
    <w:rsid w:val="002F7F81"/>
    <w:rsid w:val="0030301A"/>
    <w:rsid w:val="003365CF"/>
    <w:rsid w:val="00336B40"/>
    <w:rsid w:val="00353213"/>
    <w:rsid w:val="00354EB5"/>
    <w:rsid w:val="00360AA9"/>
    <w:rsid w:val="0037576E"/>
    <w:rsid w:val="00375F90"/>
    <w:rsid w:val="00384CD7"/>
    <w:rsid w:val="00385FF1"/>
    <w:rsid w:val="00387908"/>
    <w:rsid w:val="00392109"/>
    <w:rsid w:val="00394C7F"/>
    <w:rsid w:val="003A0EBB"/>
    <w:rsid w:val="003A1870"/>
    <w:rsid w:val="003C096C"/>
    <w:rsid w:val="003C20C6"/>
    <w:rsid w:val="003D4229"/>
    <w:rsid w:val="003E0508"/>
    <w:rsid w:val="003E2ED9"/>
    <w:rsid w:val="003E6594"/>
    <w:rsid w:val="003F391F"/>
    <w:rsid w:val="003F63F7"/>
    <w:rsid w:val="003F6D84"/>
    <w:rsid w:val="004038B9"/>
    <w:rsid w:val="00406BE4"/>
    <w:rsid w:val="004134BB"/>
    <w:rsid w:val="004218B4"/>
    <w:rsid w:val="004304B9"/>
    <w:rsid w:val="00432BE4"/>
    <w:rsid w:val="004412B7"/>
    <w:rsid w:val="00442320"/>
    <w:rsid w:val="00445804"/>
    <w:rsid w:val="00452D1B"/>
    <w:rsid w:val="00453AAB"/>
    <w:rsid w:val="00454544"/>
    <w:rsid w:val="00456894"/>
    <w:rsid w:val="00460281"/>
    <w:rsid w:val="00462968"/>
    <w:rsid w:val="004637C0"/>
    <w:rsid w:val="004638DE"/>
    <w:rsid w:val="004639F6"/>
    <w:rsid w:val="0047193D"/>
    <w:rsid w:val="00481591"/>
    <w:rsid w:val="00484DEC"/>
    <w:rsid w:val="004972B4"/>
    <w:rsid w:val="004A1D06"/>
    <w:rsid w:val="004B0475"/>
    <w:rsid w:val="004D1F1E"/>
    <w:rsid w:val="004D71A9"/>
    <w:rsid w:val="004E2301"/>
    <w:rsid w:val="004F2046"/>
    <w:rsid w:val="004F7C37"/>
    <w:rsid w:val="005102F3"/>
    <w:rsid w:val="005216D3"/>
    <w:rsid w:val="0052538F"/>
    <w:rsid w:val="005253B2"/>
    <w:rsid w:val="00531F3F"/>
    <w:rsid w:val="005370D7"/>
    <w:rsid w:val="00553427"/>
    <w:rsid w:val="00562936"/>
    <w:rsid w:val="00562BEE"/>
    <w:rsid w:val="00567728"/>
    <w:rsid w:val="00574B85"/>
    <w:rsid w:val="0057694C"/>
    <w:rsid w:val="00590739"/>
    <w:rsid w:val="005A2772"/>
    <w:rsid w:val="005B7833"/>
    <w:rsid w:val="005D2352"/>
    <w:rsid w:val="005D5845"/>
    <w:rsid w:val="005D7761"/>
    <w:rsid w:val="005E0319"/>
    <w:rsid w:val="005E39FC"/>
    <w:rsid w:val="005F2D75"/>
    <w:rsid w:val="005F515D"/>
    <w:rsid w:val="006120A0"/>
    <w:rsid w:val="00622262"/>
    <w:rsid w:val="00632603"/>
    <w:rsid w:val="006331D3"/>
    <w:rsid w:val="0063491D"/>
    <w:rsid w:val="00654AD8"/>
    <w:rsid w:val="00656D22"/>
    <w:rsid w:val="00662F4C"/>
    <w:rsid w:val="00665FC8"/>
    <w:rsid w:val="006663EF"/>
    <w:rsid w:val="006723B3"/>
    <w:rsid w:val="006832E7"/>
    <w:rsid w:val="00683835"/>
    <w:rsid w:val="00684A63"/>
    <w:rsid w:val="006A1F1F"/>
    <w:rsid w:val="006A5F15"/>
    <w:rsid w:val="006A6BCC"/>
    <w:rsid w:val="006A7654"/>
    <w:rsid w:val="006B7C24"/>
    <w:rsid w:val="006D7C2A"/>
    <w:rsid w:val="006F507A"/>
    <w:rsid w:val="006F6A48"/>
    <w:rsid w:val="0070205E"/>
    <w:rsid w:val="00716127"/>
    <w:rsid w:val="00731CB7"/>
    <w:rsid w:val="00743932"/>
    <w:rsid w:val="007561BA"/>
    <w:rsid w:val="007633CF"/>
    <w:rsid w:val="00771201"/>
    <w:rsid w:val="007723C6"/>
    <w:rsid w:val="00775F6E"/>
    <w:rsid w:val="00793884"/>
    <w:rsid w:val="007949BA"/>
    <w:rsid w:val="007964E9"/>
    <w:rsid w:val="007A1A3E"/>
    <w:rsid w:val="007A4752"/>
    <w:rsid w:val="007A4934"/>
    <w:rsid w:val="007C2E01"/>
    <w:rsid w:val="007C5D37"/>
    <w:rsid w:val="007D2291"/>
    <w:rsid w:val="007D4903"/>
    <w:rsid w:val="007D6418"/>
    <w:rsid w:val="007D7274"/>
    <w:rsid w:val="007E73ED"/>
    <w:rsid w:val="007F55D8"/>
    <w:rsid w:val="007F7650"/>
    <w:rsid w:val="00815AF9"/>
    <w:rsid w:val="00836F2E"/>
    <w:rsid w:val="0083747E"/>
    <w:rsid w:val="00842A25"/>
    <w:rsid w:val="0085068D"/>
    <w:rsid w:val="0086702A"/>
    <w:rsid w:val="00890C76"/>
    <w:rsid w:val="00890E6C"/>
    <w:rsid w:val="008A35B3"/>
    <w:rsid w:val="008B028A"/>
    <w:rsid w:val="008B7270"/>
    <w:rsid w:val="008C1579"/>
    <w:rsid w:val="008D1083"/>
    <w:rsid w:val="008E1D42"/>
    <w:rsid w:val="008F669B"/>
    <w:rsid w:val="00901593"/>
    <w:rsid w:val="00913082"/>
    <w:rsid w:val="0092612C"/>
    <w:rsid w:val="009318E2"/>
    <w:rsid w:val="00942AD5"/>
    <w:rsid w:val="009431D1"/>
    <w:rsid w:val="00956943"/>
    <w:rsid w:val="00956F80"/>
    <w:rsid w:val="0097420C"/>
    <w:rsid w:val="009747F6"/>
    <w:rsid w:val="00981824"/>
    <w:rsid w:val="00987107"/>
    <w:rsid w:val="00990805"/>
    <w:rsid w:val="009C4A82"/>
    <w:rsid w:val="009D7C2B"/>
    <w:rsid w:val="009D7C90"/>
    <w:rsid w:val="009D7DBE"/>
    <w:rsid w:val="009E369F"/>
    <w:rsid w:val="009F47DB"/>
    <w:rsid w:val="00A01BF9"/>
    <w:rsid w:val="00A045B1"/>
    <w:rsid w:val="00A07A99"/>
    <w:rsid w:val="00A15DE2"/>
    <w:rsid w:val="00A2035D"/>
    <w:rsid w:val="00A21553"/>
    <w:rsid w:val="00A305EC"/>
    <w:rsid w:val="00A314DB"/>
    <w:rsid w:val="00A36768"/>
    <w:rsid w:val="00A42A30"/>
    <w:rsid w:val="00A42C2B"/>
    <w:rsid w:val="00A43476"/>
    <w:rsid w:val="00A52FF7"/>
    <w:rsid w:val="00A5359A"/>
    <w:rsid w:val="00A53ABC"/>
    <w:rsid w:val="00A575F5"/>
    <w:rsid w:val="00A577FC"/>
    <w:rsid w:val="00A6525A"/>
    <w:rsid w:val="00A76CCA"/>
    <w:rsid w:val="00A81A22"/>
    <w:rsid w:val="00A85FD6"/>
    <w:rsid w:val="00A9293F"/>
    <w:rsid w:val="00A97725"/>
    <w:rsid w:val="00AA32EB"/>
    <w:rsid w:val="00AA47FD"/>
    <w:rsid w:val="00AA5EFF"/>
    <w:rsid w:val="00AB4F35"/>
    <w:rsid w:val="00AB65BF"/>
    <w:rsid w:val="00AD4E81"/>
    <w:rsid w:val="00AD630B"/>
    <w:rsid w:val="00AE6B07"/>
    <w:rsid w:val="00B14AA1"/>
    <w:rsid w:val="00B240E1"/>
    <w:rsid w:val="00B32608"/>
    <w:rsid w:val="00B32B06"/>
    <w:rsid w:val="00B4051E"/>
    <w:rsid w:val="00B53845"/>
    <w:rsid w:val="00B66403"/>
    <w:rsid w:val="00B67BFD"/>
    <w:rsid w:val="00B969B5"/>
    <w:rsid w:val="00B97E13"/>
    <w:rsid w:val="00BA1627"/>
    <w:rsid w:val="00BB7C93"/>
    <w:rsid w:val="00BC569C"/>
    <w:rsid w:val="00BD40B0"/>
    <w:rsid w:val="00BD6759"/>
    <w:rsid w:val="00BD7E6F"/>
    <w:rsid w:val="00BF47D3"/>
    <w:rsid w:val="00C069C6"/>
    <w:rsid w:val="00C14B0F"/>
    <w:rsid w:val="00C14CC2"/>
    <w:rsid w:val="00C21493"/>
    <w:rsid w:val="00C2719D"/>
    <w:rsid w:val="00C274A0"/>
    <w:rsid w:val="00C6486A"/>
    <w:rsid w:val="00C720A6"/>
    <w:rsid w:val="00C86511"/>
    <w:rsid w:val="00C8747C"/>
    <w:rsid w:val="00C87987"/>
    <w:rsid w:val="00C93146"/>
    <w:rsid w:val="00C93808"/>
    <w:rsid w:val="00CA0456"/>
    <w:rsid w:val="00CA1212"/>
    <w:rsid w:val="00CA2BE8"/>
    <w:rsid w:val="00CA5F24"/>
    <w:rsid w:val="00CB00BF"/>
    <w:rsid w:val="00CB0F46"/>
    <w:rsid w:val="00CB3CA2"/>
    <w:rsid w:val="00CC2607"/>
    <w:rsid w:val="00CC4412"/>
    <w:rsid w:val="00CC7AF5"/>
    <w:rsid w:val="00CD0064"/>
    <w:rsid w:val="00CD425B"/>
    <w:rsid w:val="00CF3E0F"/>
    <w:rsid w:val="00D007DD"/>
    <w:rsid w:val="00D02CB5"/>
    <w:rsid w:val="00D06D90"/>
    <w:rsid w:val="00D20EF2"/>
    <w:rsid w:val="00D3024D"/>
    <w:rsid w:val="00D420EB"/>
    <w:rsid w:val="00D531BA"/>
    <w:rsid w:val="00D56841"/>
    <w:rsid w:val="00D627E3"/>
    <w:rsid w:val="00D720EE"/>
    <w:rsid w:val="00D72A3E"/>
    <w:rsid w:val="00D771C7"/>
    <w:rsid w:val="00D82168"/>
    <w:rsid w:val="00D84C91"/>
    <w:rsid w:val="00D857D9"/>
    <w:rsid w:val="00D9113A"/>
    <w:rsid w:val="00D9518F"/>
    <w:rsid w:val="00DB23A1"/>
    <w:rsid w:val="00DC4302"/>
    <w:rsid w:val="00DC4490"/>
    <w:rsid w:val="00DD1CA9"/>
    <w:rsid w:val="00DE0506"/>
    <w:rsid w:val="00DE102F"/>
    <w:rsid w:val="00DE42ED"/>
    <w:rsid w:val="00DE4EDF"/>
    <w:rsid w:val="00DF7201"/>
    <w:rsid w:val="00E10951"/>
    <w:rsid w:val="00E122AE"/>
    <w:rsid w:val="00E17523"/>
    <w:rsid w:val="00E2493A"/>
    <w:rsid w:val="00E31DAD"/>
    <w:rsid w:val="00E34B42"/>
    <w:rsid w:val="00E35866"/>
    <w:rsid w:val="00E4110A"/>
    <w:rsid w:val="00E763AC"/>
    <w:rsid w:val="00E80554"/>
    <w:rsid w:val="00E91631"/>
    <w:rsid w:val="00EC7891"/>
    <w:rsid w:val="00ED437C"/>
    <w:rsid w:val="00ED4603"/>
    <w:rsid w:val="00ED77CF"/>
    <w:rsid w:val="00EE7009"/>
    <w:rsid w:val="00EF4612"/>
    <w:rsid w:val="00F03426"/>
    <w:rsid w:val="00F071E5"/>
    <w:rsid w:val="00F10061"/>
    <w:rsid w:val="00F348F2"/>
    <w:rsid w:val="00F509D8"/>
    <w:rsid w:val="00F530B4"/>
    <w:rsid w:val="00F54584"/>
    <w:rsid w:val="00F56560"/>
    <w:rsid w:val="00F6051B"/>
    <w:rsid w:val="00F65D64"/>
    <w:rsid w:val="00F80B94"/>
    <w:rsid w:val="00F81978"/>
    <w:rsid w:val="00F85F4D"/>
    <w:rsid w:val="00F86602"/>
    <w:rsid w:val="00F92FE1"/>
    <w:rsid w:val="00F96004"/>
    <w:rsid w:val="00FB0BF0"/>
    <w:rsid w:val="00FB4BF6"/>
    <w:rsid w:val="00FC095E"/>
    <w:rsid w:val="00FC1DF9"/>
    <w:rsid w:val="00FC778C"/>
    <w:rsid w:val="00FD75EF"/>
    <w:rsid w:val="00FD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8F"/>
    <w:rPr>
      <w:sz w:val="24"/>
    </w:rPr>
  </w:style>
  <w:style w:type="paragraph" w:styleId="Heading1">
    <w:name w:val="heading 1"/>
    <w:basedOn w:val="Normal"/>
    <w:next w:val="Normal"/>
    <w:qFormat/>
    <w:rsid w:val="00D9518F"/>
    <w:pPr>
      <w:keepNext/>
      <w:ind w:left="720"/>
      <w:outlineLvl w:val="0"/>
    </w:pPr>
    <w:rPr>
      <w:b/>
      <w:sz w:val="28"/>
    </w:rPr>
  </w:style>
  <w:style w:type="paragraph" w:styleId="Heading2">
    <w:name w:val="heading 2"/>
    <w:basedOn w:val="Normal"/>
    <w:next w:val="Normal"/>
    <w:qFormat/>
    <w:rsid w:val="00D9518F"/>
    <w:pPr>
      <w:keepNext/>
      <w:ind w:left="360"/>
      <w:outlineLvl w:val="1"/>
    </w:pPr>
    <w:rPr>
      <w:rFonts w:ascii="Times-Roman" w:eastAsia="Times New Roman" w:hAnsi="Times-Roman"/>
      <w:u w:val="single"/>
    </w:rPr>
  </w:style>
  <w:style w:type="paragraph" w:styleId="Heading3">
    <w:name w:val="heading 3"/>
    <w:basedOn w:val="Normal"/>
    <w:next w:val="Normal"/>
    <w:qFormat/>
    <w:rsid w:val="00D9518F"/>
    <w:pPr>
      <w:keepNext/>
      <w:outlineLvl w:val="2"/>
    </w:pPr>
    <w:rPr>
      <w:b/>
    </w:rPr>
  </w:style>
  <w:style w:type="paragraph" w:styleId="Heading4">
    <w:name w:val="heading 4"/>
    <w:basedOn w:val="Normal"/>
    <w:next w:val="Normal"/>
    <w:qFormat/>
    <w:rsid w:val="00D9518F"/>
    <w:pPr>
      <w:keepNext/>
      <w:ind w:left="720" w:firstLine="720"/>
      <w:outlineLvl w:val="3"/>
    </w:pPr>
    <w:rPr>
      <w:b/>
    </w:rPr>
  </w:style>
  <w:style w:type="paragraph" w:styleId="Heading5">
    <w:name w:val="heading 5"/>
    <w:basedOn w:val="Normal"/>
    <w:next w:val="Normal"/>
    <w:qFormat/>
    <w:rsid w:val="00D9518F"/>
    <w:pPr>
      <w:keepNext/>
      <w:ind w:left="1440" w:firstLine="720"/>
      <w:outlineLvl w:val="4"/>
    </w:pPr>
    <w:rPr>
      <w:b/>
      <w:i/>
    </w:rPr>
  </w:style>
  <w:style w:type="paragraph" w:styleId="Heading6">
    <w:name w:val="heading 6"/>
    <w:basedOn w:val="Normal"/>
    <w:next w:val="Normal"/>
    <w:qFormat/>
    <w:rsid w:val="00D9518F"/>
    <w:pPr>
      <w:keepNext/>
      <w:ind w:left="144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18F"/>
    <w:rPr>
      <w:color w:val="0000FF"/>
      <w:u w:val="single"/>
    </w:rPr>
  </w:style>
  <w:style w:type="paragraph" w:styleId="BodyTextIndent">
    <w:name w:val="Body Text Indent"/>
    <w:basedOn w:val="Normal"/>
    <w:rsid w:val="00D9518F"/>
    <w:pPr>
      <w:ind w:left="720"/>
    </w:pPr>
    <w:rPr>
      <w:rFonts w:ascii="Times-Roman" w:eastAsia="Times New Roman" w:hAnsi="Times-Roman"/>
    </w:rPr>
  </w:style>
  <w:style w:type="paragraph" w:styleId="Footer">
    <w:name w:val="footer"/>
    <w:basedOn w:val="Normal"/>
    <w:rsid w:val="00D9518F"/>
    <w:pPr>
      <w:tabs>
        <w:tab w:val="center" w:pos="4320"/>
        <w:tab w:val="right" w:pos="8640"/>
      </w:tabs>
    </w:pPr>
  </w:style>
  <w:style w:type="character" w:styleId="PageNumber">
    <w:name w:val="page number"/>
    <w:basedOn w:val="DefaultParagraphFont"/>
    <w:rsid w:val="00D9518F"/>
  </w:style>
  <w:style w:type="paragraph" w:styleId="BodyTextIndent2">
    <w:name w:val="Body Text Indent 2"/>
    <w:basedOn w:val="Normal"/>
    <w:rsid w:val="00D9518F"/>
    <w:pPr>
      <w:ind w:left="1440" w:hanging="1440"/>
    </w:pPr>
    <w:rPr>
      <w:b/>
      <w:color w:val="000000"/>
    </w:rPr>
  </w:style>
  <w:style w:type="paragraph" w:customStyle="1" w:styleId="style0">
    <w:name w:val="style0"/>
    <w:basedOn w:val="Normal"/>
    <w:rsid w:val="000C0180"/>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rsid w:val="00B240E1"/>
    <w:pPr>
      <w:spacing w:after="120"/>
    </w:pPr>
  </w:style>
  <w:style w:type="character" w:styleId="CommentReference">
    <w:name w:val="annotation reference"/>
    <w:basedOn w:val="DefaultParagraphFont"/>
    <w:semiHidden/>
    <w:rsid w:val="00375F90"/>
    <w:rPr>
      <w:sz w:val="16"/>
      <w:szCs w:val="16"/>
    </w:rPr>
  </w:style>
  <w:style w:type="paragraph" w:styleId="CommentText">
    <w:name w:val="annotation text"/>
    <w:basedOn w:val="Normal"/>
    <w:semiHidden/>
    <w:rsid w:val="00375F90"/>
    <w:rPr>
      <w:sz w:val="20"/>
    </w:rPr>
  </w:style>
  <w:style w:type="paragraph" w:styleId="CommentSubject">
    <w:name w:val="annotation subject"/>
    <w:basedOn w:val="CommentText"/>
    <w:next w:val="CommentText"/>
    <w:semiHidden/>
    <w:rsid w:val="00375F90"/>
    <w:rPr>
      <w:b/>
      <w:bCs/>
    </w:rPr>
  </w:style>
  <w:style w:type="paragraph" w:styleId="BalloonText">
    <w:name w:val="Balloon Text"/>
    <w:basedOn w:val="Normal"/>
    <w:semiHidden/>
    <w:rsid w:val="00375F90"/>
    <w:rPr>
      <w:rFonts w:ascii="Tahoma" w:hAnsi="Tahoma" w:cs="Tahoma"/>
      <w:sz w:val="16"/>
      <w:szCs w:val="16"/>
    </w:rPr>
  </w:style>
  <w:style w:type="character" w:styleId="FollowedHyperlink">
    <w:name w:val="FollowedHyperlink"/>
    <w:basedOn w:val="DefaultParagraphFont"/>
    <w:rsid w:val="003A0EBB"/>
    <w:rPr>
      <w:color w:val="800080"/>
      <w:u w:val="single"/>
    </w:rPr>
  </w:style>
  <w:style w:type="paragraph" w:customStyle="1" w:styleId="Body">
    <w:name w:val="Body"/>
    <w:rsid w:val="002C68CE"/>
    <w:rPr>
      <w:rFonts w:ascii="Helvetica" w:eastAsia="ヒラギノ角ゴ Pro W3" w:hAnsi="Helvetica"/>
      <w:color w:val="000000"/>
      <w:kern w:val="1"/>
      <w:sz w:val="24"/>
    </w:rPr>
  </w:style>
  <w:style w:type="character" w:styleId="Emphasis">
    <w:name w:val="Emphasis"/>
    <w:basedOn w:val="DefaultParagraphFont"/>
    <w:qFormat/>
    <w:rsid w:val="006A6BCC"/>
    <w:rPr>
      <w:i/>
      <w:iCs/>
    </w:rPr>
  </w:style>
  <w:style w:type="paragraph" w:styleId="NoSpacing">
    <w:name w:val="No Spacing"/>
    <w:uiPriority w:val="1"/>
    <w:qFormat/>
    <w:rsid w:val="006A6BCC"/>
    <w:rPr>
      <w:sz w:val="24"/>
    </w:rPr>
  </w:style>
  <w:style w:type="paragraph" w:styleId="ListParagraph">
    <w:name w:val="List Paragraph"/>
    <w:basedOn w:val="Normal"/>
    <w:uiPriority w:val="34"/>
    <w:qFormat/>
    <w:rsid w:val="004638DE"/>
    <w:pPr>
      <w:ind w:left="720"/>
      <w:contextualSpacing/>
    </w:pPr>
  </w:style>
  <w:style w:type="paragraph" w:customStyle="1" w:styleId="Default">
    <w:name w:val="Default"/>
    <w:rsid w:val="004545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10061"/>
    <w:rPr>
      <w:rFonts w:ascii="Tahoma" w:hAnsi="Tahoma" w:cs="Tahoma"/>
      <w:sz w:val="16"/>
      <w:szCs w:val="16"/>
    </w:rPr>
  </w:style>
  <w:style w:type="character" w:customStyle="1" w:styleId="DocumentMapChar">
    <w:name w:val="Document Map Char"/>
    <w:basedOn w:val="DefaultParagraphFont"/>
    <w:link w:val="DocumentMap"/>
    <w:rsid w:val="00F10061"/>
    <w:rPr>
      <w:rFonts w:ascii="Tahoma" w:hAnsi="Tahoma" w:cs="Tahoma"/>
      <w:sz w:val="16"/>
      <w:szCs w:val="16"/>
    </w:rPr>
  </w:style>
  <w:style w:type="paragraph" w:styleId="Header">
    <w:name w:val="header"/>
    <w:basedOn w:val="Normal"/>
    <w:link w:val="HeaderChar"/>
    <w:rsid w:val="00EC7891"/>
    <w:pPr>
      <w:tabs>
        <w:tab w:val="center" w:pos="4680"/>
        <w:tab w:val="right" w:pos="9360"/>
      </w:tabs>
    </w:pPr>
  </w:style>
  <w:style w:type="character" w:customStyle="1" w:styleId="HeaderChar">
    <w:name w:val="Header Char"/>
    <w:basedOn w:val="DefaultParagraphFont"/>
    <w:link w:val="Header"/>
    <w:rsid w:val="00EC78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un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1886</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HD 3234 Community Based Services for Children and Youth</vt:lpstr>
    </vt:vector>
  </TitlesOfParts>
  <Company>Virginia Tech</Company>
  <LinksUpToDate>false</LinksUpToDate>
  <CharactersWithSpaces>11747</CharactersWithSpaces>
  <SharedDoc>false</SharedDoc>
  <HLinks>
    <vt:vector size="12" baseType="variant">
      <vt:variant>
        <vt:i4>4784232</vt:i4>
      </vt:variant>
      <vt:variant>
        <vt:i4>3</vt:i4>
      </vt:variant>
      <vt:variant>
        <vt:i4>0</vt:i4>
      </vt:variant>
      <vt:variant>
        <vt:i4>5</vt:i4>
      </vt:variant>
      <vt:variant>
        <vt:lpwstr>mailto:ssd@vt.edu</vt:lpwstr>
      </vt:variant>
      <vt:variant>
        <vt:lpwstr/>
      </vt:variant>
      <vt:variant>
        <vt:i4>5963789</vt:i4>
      </vt:variant>
      <vt:variant>
        <vt:i4>0</vt:i4>
      </vt:variant>
      <vt:variant>
        <vt:i4>0</vt:i4>
      </vt:variant>
      <vt:variant>
        <vt:i4>5</vt:i4>
      </vt:variant>
      <vt:variant>
        <vt:lpwstr>http://www.learn.vt.edu/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 3234 Community Based Services for Children and Youth</dc:title>
  <dc:creator>Victoria Fu</dc:creator>
  <cp:lastModifiedBy>Leventhal, Julie</cp:lastModifiedBy>
  <cp:revision>8</cp:revision>
  <cp:lastPrinted>2013-06-13T17:33:00Z</cp:lastPrinted>
  <dcterms:created xsi:type="dcterms:W3CDTF">2012-06-04T18:00:00Z</dcterms:created>
  <dcterms:modified xsi:type="dcterms:W3CDTF">2014-06-11T16:46:00Z</dcterms:modified>
</cp:coreProperties>
</file>