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1D293" w14:textId="484CD8BA" w:rsidR="00D42099" w:rsidRPr="00002AA0" w:rsidRDefault="005007AC" w:rsidP="00D42099">
      <w:pPr>
        <w:jc w:val="center"/>
        <w:rPr>
          <w:b/>
          <w:sz w:val="28"/>
          <w:szCs w:val="28"/>
        </w:rPr>
      </w:pPr>
      <w:r>
        <w:rPr>
          <w:b/>
          <w:sz w:val="28"/>
          <w:szCs w:val="28"/>
        </w:rPr>
        <w:t>PSCI 1010:  Politics and Pop Culture</w:t>
      </w:r>
    </w:p>
    <w:p w14:paraId="44184577" w14:textId="2C117BFB" w:rsidR="00AB3A77" w:rsidRPr="00002AA0" w:rsidRDefault="005007AC" w:rsidP="00D42099">
      <w:pPr>
        <w:jc w:val="center"/>
        <w:rPr>
          <w:b/>
          <w:sz w:val="28"/>
          <w:szCs w:val="28"/>
        </w:rPr>
      </w:pPr>
      <w:r>
        <w:rPr>
          <w:b/>
          <w:sz w:val="28"/>
          <w:szCs w:val="28"/>
        </w:rPr>
        <w:t>Law and Pop Culture</w:t>
      </w:r>
    </w:p>
    <w:p w14:paraId="722DCE01" w14:textId="661A5B47" w:rsidR="00D42099" w:rsidRPr="00002AA0" w:rsidRDefault="00EE0D50" w:rsidP="00D42099">
      <w:pPr>
        <w:jc w:val="center"/>
        <w:rPr>
          <w:sz w:val="28"/>
          <w:szCs w:val="28"/>
        </w:rPr>
      </w:pPr>
      <w:r>
        <w:rPr>
          <w:b/>
          <w:sz w:val="28"/>
          <w:szCs w:val="28"/>
        </w:rPr>
        <w:t>Fall 2015</w:t>
      </w:r>
      <w:r w:rsidR="00D42099" w:rsidRPr="00002AA0">
        <w:rPr>
          <w:b/>
          <w:sz w:val="28"/>
          <w:szCs w:val="28"/>
        </w:rPr>
        <w:t xml:space="preserve"> – </w:t>
      </w:r>
      <w:r w:rsidR="005007AC">
        <w:rPr>
          <w:b/>
          <w:sz w:val="28"/>
          <w:szCs w:val="28"/>
        </w:rPr>
        <w:t>Mondays</w:t>
      </w:r>
      <w:r>
        <w:rPr>
          <w:b/>
          <w:sz w:val="28"/>
          <w:szCs w:val="28"/>
        </w:rPr>
        <w:t xml:space="preserve">, </w:t>
      </w:r>
      <w:r w:rsidR="00E843FE">
        <w:rPr>
          <w:b/>
          <w:sz w:val="28"/>
          <w:szCs w:val="28"/>
        </w:rPr>
        <w:t>6:30 – 9:20, 310 General Academic Building</w:t>
      </w:r>
    </w:p>
    <w:p w14:paraId="6244EC28" w14:textId="77777777" w:rsidR="00D42099" w:rsidRDefault="00D42099"/>
    <w:p w14:paraId="092494AC" w14:textId="2B1F0872" w:rsidR="00D42099" w:rsidRDefault="00D42099">
      <w:r w:rsidRPr="00D42099">
        <w:rPr>
          <w:b/>
        </w:rPr>
        <w:t>Instructor</w:t>
      </w:r>
      <w:r>
        <w:t>:</w:t>
      </w:r>
      <w:r>
        <w:tab/>
        <w:t>Wendy Watson</w:t>
      </w:r>
      <w:r>
        <w:tab/>
      </w:r>
      <w:r>
        <w:tab/>
      </w:r>
      <w:r>
        <w:tab/>
      </w:r>
      <w:r w:rsidRPr="00D42099">
        <w:rPr>
          <w:b/>
        </w:rPr>
        <w:t>Office Hours</w:t>
      </w:r>
      <w:r w:rsidR="00463E84">
        <w:t>:</w:t>
      </w:r>
      <w:r w:rsidR="00463E84">
        <w:tab/>
        <w:t>Mondays, 3</w:t>
      </w:r>
      <w:r w:rsidR="007C3460">
        <w:t xml:space="preserve"> - 6</w:t>
      </w:r>
      <w:r>
        <w:t>;</w:t>
      </w:r>
    </w:p>
    <w:p w14:paraId="5B6851AA" w14:textId="01552BD1" w:rsidR="00D42099" w:rsidRDefault="0068463D">
      <w:r>
        <w:tab/>
      </w:r>
      <w:r>
        <w:tab/>
        <w:t>153</w:t>
      </w:r>
      <w:r w:rsidR="00CF386F">
        <w:t xml:space="preserve"> Wooten Hall</w:t>
      </w:r>
      <w:r w:rsidR="00CF386F">
        <w:tab/>
      </w:r>
      <w:r w:rsidR="00CF386F">
        <w:tab/>
      </w:r>
      <w:r w:rsidR="00CF386F">
        <w:tab/>
      </w:r>
      <w:r w:rsidR="00CF386F">
        <w:tab/>
      </w:r>
      <w:r w:rsidR="00CF386F">
        <w:tab/>
        <w:t>Wednesdays, 12 - 3</w:t>
      </w:r>
      <w:r w:rsidR="00D42099">
        <w:t>;</w:t>
      </w:r>
    </w:p>
    <w:p w14:paraId="4C11D607" w14:textId="77777777" w:rsidR="00D42099" w:rsidRDefault="00D42099">
      <w:r>
        <w:tab/>
      </w:r>
      <w:r>
        <w:tab/>
      </w:r>
      <w:proofErr w:type="gramStart"/>
      <w:r>
        <w:t>wendy.watson@unt.edu</w:t>
      </w:r>
      <w:proofErr w:type="gramEnd"/>
      <w:r>
        <w:tab/>
      </w:r>
      <w:r>
        <w:tab/>
      </w:r>
      <w:r>
        <w:tab/>
      </w:r>
      <w:r>
        <w:tab/>
        <w:t>and by appointment</w:t>
      </w:r>
    </w:p>
    <w:p w14:paraId="634C9A44" w14:textId="77777777" w:rsidR="00D42099" w:rsidRDefault="00D42099">
      <w:r>
        <w:tab/>
      </w:r>
      <w:r>
        <w:tab/>
        <w:t>940.565.4413</w:t>
      </w:r>
    </w:p>
    <w:p w14:paraId="0CC706BC" w14:textId="77777777" w:rsidR="00D42099" w:rsidRDefault="00D42099"/>
    <w:p w14:paraId="4A5A2094" w14:textId="77777777" w:rsidR="00D42099" w:rsidRPr="00002AA0" w:rsidRDefault="00002AA0">
      <w:pPr>
        <w:rPr>
          <w:b/>
          <w:sz w:val="28"/>
          <w:szCs w:val="28"/>
        </w:rPr>
      </w:pPr>
      <w:r w:rsidRPr="00002AA0">
        <w:rPr>
          <w:b/>
          <w:sz w:val="28"/>
          <w:szCs w:val="28"/>
        </w:rPr>
        <w:t xml:space="preserve">1.  </w:t>
      </w:r>
      <w:r w:rsidR="00D42099" w:rsidRPr="00002AA0">
        <w:rPr>
          <w:b/>
          <w:sz w:val="28"/>
          <w:szCs w:val="28"/>
        </w:rPr>
        <w:t>Course Description:</w:t>
      </w:r>
    </w:p>
    <w:p w14:paraId="7EA0B623" w14:textId="77777777" w:rsidR="00D42099" w:rsidRDefault="00D42099"/>
    <w:p w14:paraId="254C283F" w14:textId="608E8B58" w:rsidR="00AB1E4B" w:rsidRDefault="0040668E">
      <w:r>
        <w:t>Law is the foundation of ordered society.  In the U.S., our popular culture is</w:t>
      </w:r>
      <w:r w:rsidR="006A1FBE">
        <w:t xml:space="preserve"> rife with legal narratives, and Americans have a preoccupation with the legal system (most notably the criminal justice system).  In this class, we’ll explore the facts and fiction of the legal process.  We’ll start by addressing the institutions of the legal system, both in reality and in works of popular culture.  We’ll also consider the role of law in society (as a means of social control,</w:t>
      </w:r>
      <w:r w:rsidR="00044528">
        <w:t xml:space="preserve"> as a means of fact finding,</w:t>
      </w:r>
      <w:r w:rsidR="006A1FBE">
        <w:t xml:space="preserve"> as a means of dispute resolution, and as a means of social change).   Finally, we’ll consider whether and how popular culture affects the law.  </w:t>
      </w:r>
    </w:p>
    <w:p w14:paraId="44AAC8E1" w14:textId="77777777" w:rsidR="006A1FBE" w:rsidRDefault="006A1FBE"/>
    <w:p w14:paraId="19C351ED" w14:textId="59BB96EC" w:rsidR="006A1FBE" w:rsidRDefault="006A1FBE">
      <w:r>
        <w:t>Students who complete this course should have a better understanding of the U.S. legal system and the ways in which it affects our lives.  Moreover, they should be more savvy consumers of popular culture, understanding the ways in which popular culture distorts the reality of the law.</w:t>
      </w:r>
    </w:p>
    <w:p w14:paraId="18BAF028" w14:textId="77777777" w:rsidR="00F40F74" w:rsidRDefault="00F40F74"/>
    <w:p w14:paraId="569BE753" w14:textId="21FB7548" w:rsidR="00F40F74" w:rsidRDefault="00F40F74">
      <w:r>
        <w:t>***NOTE*** The materials we read, view, and discuss in this class will often involve mature themes including (but not limited to) domestic violence, murder, sexual situations, and racism.  You are responsible for all class material</w:t>
      </w:r>
      <w:bookmarkStart w:id="0" w:name="_GoBack"/>
      <w:bookmarkEnd w:id="0"/>
      <w:r>
        <w:t xml:space="preserve">s.  If you are particularly sensitive to these issues, you need to see me early in the semester to determine whether this class is appropriate for you.  </w:t>
      </w:r>
    </w:p>
    <w:p w14:paraId="75B0BCD8" w14:textId="77777777" w:rsidR="00AB1E4B" w:rsidRDefault="00AB1E4B"/>
    <w:p w14:paraId="1849A102" w14:textId="77777777" w:rsidR="00AB1E4B" w:rsidRPr="00002AA0" w:rsidRDefault="00002AA0">
      <w:pPr>
        <w:rPr>
          <w:b/>
          <w:sz w:val="28"/>
          <w:szCs w:val="28"/>
        </w:rPr>
      </w:pPr>
      <w:r w:rsidRPr="00002AA0">
        <w:rPr>
          <w:b/>
          <w:sz w:val="28"/>
          <w:szCs w:val="28"/>
        </w:rPr>
        <w:t>2.  Texts, Etc.</w:t>
      </w:r>
    </w:p>
    <w:p w14:paraId="5BB28AFD" w14:textId="77777777" w:rsidR="00002AA0" w:rsidRDefault="00002AA0">
      <w:pPr>
        <w:rPr>
          <w:b/>
        </w:rPr>
      </w:pPr>
    </w:p>
    <w:p w14:paraId="034C48C9" w14:textId="65F4E493" w:rsidR="00002AA0" w:rsidRDefault="008846C6">
      <w:r>
        <w:t>T</w:t>
      </w:r>
      <w:r w:rsidR="00997F9D">
        <w:t>he readings for this class will come from book chapters and articles that will be located on Blackboard.  It is imperative that you learn how to access Blackboard and keep up with the readings there.</w:t>
      </w:r>
    </w:p>
    <w:p w14:paraId="6C23132E" w14:textId="77777777" w:rsidR="00BD3AB7" w:rsidRDefault="00BD3AB7"/>
    <w:p w14:paraId="4CC4420E" w14:textId="23AB48E4" w:rsidR="00BD3AB7" w:rsidRDefault="00BD3AB7">
      <w:r>
        <w:t>In addition to these online rea</w:t>
      </w:r>
      <w:r w:rsidR="00A8408E">
        <w:t xml:space="preserve">dings, you will read </w:t>
      </w:r>
      <w:r w:rsidRPr="00BD3AB7">
        <w:rPr>
          <w:i/>
        </w:rPr>
        <w:t>To Kill a Mockingbird</w:t>
      </w:r>
      <w:r>
        <w:t xml:space="preserve"> (by Harper Lee) </w:t>
      </w:r>
    </w:p>
    <w:p w14:paraId="69DBAD70" w14:textId="0A32D3DD" w:rsidR="00ED373E" w:rsidRDefault="00A8408E">
      <w:r>
        <w:t>Please purchase your book</w:t>
      </w:r>
      <w:r w:rsidR="00ED373E">
        <w:t xml:space="preserve"> at the UNT bookstore so that we all ha</w:t>
      </w:r>
      <w:r>
        <w:t>ve the same edition</w:t>
      </w:r>
      <w:r w:rsidR="00ED373E">
        <w:t>.</w:t>
      </w:r>
    </w:p>
    <w:p w14:paraId="6C3711CD" w14:textId="77777777" w:rsidR="00997F9D" w:rsidRDefault="00997F9D"/>
    <w:p w14:paraId="199A740A" w14:textId="33077B39" w:rsidR="00F40F74" w:rsidRPr="00F40F74" w:rsidRDefault="007F20B2">
      <w:r>
        <w:t>We will be watching a number of films in and out of class.  There is one documentary (at the end of the term) that will be available in class only (I have to play it through HBO-GO, the only format in which it is currently available).  All other films</w:t>
      </w:r>
      <w:r w:rsidR="008846C6">
        <w:t xml:space="preserve"> and television episodes</w:t>
      </w:r>
      <w:r>
        <w:t xml:space="preserve"> will be on reserve in the</w:t>
      </w:r>
      <w:r w:rsidR="00463E84">
        <w:t xml:space="preserve"> media library in Chilton Hall.  Note that materials we are watching in class will not be available in Chilton </w:t>
      </w:r>
      <w:r w:rsidR="00B6255A">
        <w:t>until noon on the Tuesday after we watch them</w:t>
      </w:r>
      <w:r w:rsidR="00463E84">
        <w:t xml:space="preserve">.  You are responsible for viewing all materials.  </w:t>
      </w:r>
      <w:r w:rsidR="00C2617D">
        <w:lastRenderedPageBreak/>
        <w:t xml:space="preserve">You can do this by using the reserve copy at Chilton or by </w:t>
      </w:r>
      <w:r w:rsidR="008846C6">
        <w:t xml:space="preserve">finding the appropriate film/TV episode on any service you choose (Netflix, Amazon Prime, </w:t>
      </w:r>
      <w:proofErr w:type="spellStart"/>
      <w:r w:rsidR="008846C6">
        <w:t>Hulu</w:t>
      </w:r>
      <w:proofErr w:type="spellEnd"/>
      <w:r w:rsidR="008846C6">
        <w:t xml:space="preserve">, etc.).  Not all viewing materials are available through these sources, but </w:t>
      </w:r>
      <w:r w:rsidR="008846C6" w:rsidRPr="008846C6">
        <w:rPr>
          <w:b/>
          <w:bCs/>
        </w:rPr>
        <w:t>all</w:t>
      </w:r>
      <w:r w:rsidR="008846C6">
        <w:t xml:space="preserve"> will be available at Chilton Hall.</w:t>
      </w:r>
    </w:p>
    <w:p w14:paraId="55625B87" w14:textId="77777777" w:rsidR="00F40F74" w:rsidRDefault="00F40F74">
      <w:pPr>
        <w:rPr>
          <w:b/>
          <w:sz w:val="28"/>
          <w:szCs w:val="28"/>
        </w:rPr>
      </w:pPr>
    </w:p>
    <w:p w14:paraId="2090F40E" w14:textId="2B19D8AF" w:rsidR="00002AA0" w:rsidRPr="00002AA0" w:rsidRDefault="00002AA0">
      <w:pPr>
        <w:rPr>
          <w:b/>
          <w:sz w:val="28"/>
          <w:szCs w:val="28"/>
        </w:rPr>
      </w:pPr>
      <w:r w:rsidRPr="00002AA0">
        <w:rPr>
          <w:b/>
          <w:sz w:val="28"/>
          <w:szCs w:val="28"/>
        </w:rPr>
        <w:t>3.  Requirements and Grading</w:t>
      </w:r>
    </w:p>
    <w:p w14:paraId="73EF76EE" w14:textId="77777777" w:rsidR="00002AA0" w:rsidRDefault="00002AA0"/>
    <w:p w14:paraId="44B281FF" w14:textId="77777777" w:rsidR="00002AA0" w:rsidRDefault="00002AA0">
      <w:r>
        <w:t>Your grade in this class will be based on the following components:</w:t>
      </w:r>
    </w:p>
    <w:p w14:paraId="01783B83" w14:textId="77777777" w:rsidR="00002AA0" w:rsidRDefault="00002AA0"/>
    <w:p w14:paraId="6AE847F1" w14:textId="2B34C533" w:rsidR="00AB09A7" w:rsidRDefault="00AB09A7">
      <w:r>
        <w:t xml:space="preserve">Attendance </w:t>
      </w:r>
      <w:r>
        <w:tab/>
      </w:r>
      <w:r>
        <w:tab/>
      </w:r>
      <w:r>
        <w:tab/>
      </w:r>
      <w:r>
        <w:tab/>
      </w:r>
      <w:r>
        <w:tab/>
      </w:r>
      <w:r>
        <w:tab/>
      </w:r>
      <w:r>
        <w:tab/>
        <w:t>10%</w:t>
      </w:r>
    </w:p>
    <w:p w14:paraId="5EF21835" w14:textId="0B0D256B" w:rsidR="00AB09A7" w:rsidRDefault="00F03EEB">
      <w:r>
        <w:t>Paper</w:t>
      </w:r>
      <w:r>
        <w:tab/>
      </w:r>
      <w:r>
        <w:tab/>
      </w:r>
      <w:r>
        <w:tab/>
      </w:r>
      <w:r>
        <w:tab/>
      </w:r>
      <w:r>
        <w:tab/>
      </w:r>
      <w:r>
        <w:tab/>
      </w:r>
      <w:r>
        <w:tab/>
      </w:r>
      <w:r>
        <w:tab/>
        <w:t>3</w:t>
      </w:r>
      <w:r w:rsidR="0071763B">
        <w:t>0</w:t>
      </w:r>
      <w:r w:rsidR="00AB09A7">
        <w:t>%</w:t>
      </w:r>
    </w:p>
    <w:p w14:paraId="28E66EC8" w14:textId="7F1AC0DA" w:rsidR="00AB09A7" w:rsidRDefault="00F03EEB">
      <w:r>
        <w:t>Exams</w:t>
      </w:r>
      <w:r>
        <w:tab/>
        <w:t xml:space="preserve"> (15% each)</w:t>
      </w:r>
      <w:r>
        <w:tab/>
      </w:r>
      <w:r>
        <w:tab/>
      </w:r>
      <w:r>
        <w:tab/>
      </w:r>
      <w:r>
        <w:tab/>
      </w:r>
      <w:r>
        <w:tab/>
      </w:r>
      <w:r>
        <w:tab/>
        <w:t>3</w:t>
      </w:r>
      <w:r w:rsidR="00AB09A7">
        <w:t>0%</w:t>
      </w:r>
    </w:p>
    <w:p w14:paraId="227E0780" w14:textId="302A403C" w:rsidR="00AB09A7" w:rsidRDefault="004F3609">
      <w:r>
        <w:t xml:space="preserve">Final Exam </w:t>
      </w:r>
      <w:r>
        <w:tab/>
      </w:r>
      <w:r>
        <w:tab/>
      </w:r>
      <w:r>
        <w:tab/>
      </w:r>
      <w:r>
        <w:tab/>
      </w:r>
      <w:r>
        <w:tab/>
      </w:r>
      <w:r>
        <w:tab/>
      </w:r>
      <w:r>
        <w:tab/>
        <w:t>3</w:t>
      </w:r>
      <w:r w:rsidR="0071763B">
        <w:t>0</w:t>
      </w:r>
      <w:r w:rsidR="00AB09A7">
        <w:t>%</w:t>
      </w:r>
    </w:p>
    <w:p w14:paraId="6C1CD363" w14:textId="77777777" w:rsidR="00AB09A7" w:rsidRDefault="00AB09A7"/>
    <w:p w14:paraId="7C8FB42D" w14:textId="77777777" w:rsidR="00002AA0" w:rsidRDefault="00002AA0">
      <w:r>
        <w:t>The presumed grading scale is</w:t>
      </w:r>
    </w:p>
    <w:p w14:paraId="30002D44" w14:textId="77777777" w:rsidR="00002AA0" w:rsidRDefault="00002AA0"/>
    <w:p w14:paraId="11D565F1" w14:textId="77777777" w:rsidR="00002AA0" w:rsidRDefault="00002AA0">
      <w:r>
        <w:t>90%</w:t>
      </w:r>
      <w:r w:rsidR="00574D8B">
        <w:t xml:space="preserve"> </w:t>
      </w:r>
      <w:r>
        <w:t>-</w:t>
      </w:r>
      <w:r w:rsidR="00574D8B">
        <w:t xml:space="preserve"> </w:t>
      </w:r>
      <w:r>
        <w:t>100%</w:t>
      </w:r>
      <w:r>
        <w:tab/>
        <w:t>A</w:t>
      </w:r>
    </w:p>
    <w:p w14:paraId="42B49908" w14:textId="77777777" w:rsidR="00002AA0" w:rsidRDefault="00002AA0">
      <w:r>
        <w:t>80%</w:t>
      </w:r>
      <w:r w:rsidR="00574D8B">
        <w:t xml:space="preserve"> </w:t>
      </w:r>
      <w:r>
        <w:t>-</w:t>
      </w:r>
      <w:r w:rsidR="00574D8B">
        <w:t xml:space="preserve"> </w:t>
      </w:r>
      <w:r>
        <w:t>89%</w:t>
      </w:r>
      <w:r>
        <w:tab/>
        <w:t>B</w:t>
      </w:r>
    </w:p>
    <w:p w14:paraId="255F9084" w14:textId="77777777" w:rsidR="00002AA0" w:rsidRDefault="00002AA0">
      <w:r>
        <w:t>70%</w:t>
      </w:r>
      <w:r w:rsidR="00574D8B">
        <w:t xml:space="preserve"> </w:t>
      </w:r>
      <w:r>
        <w:t>-</w:t>
      </w:r>
      <w:r w:rsidR="00574D8B">
        <w:t xml:space="preserve"> </w:t>
      </w:r>
      <w:r>
        <w:t>79%</w:t>
      </w:r>
      <w:r>
        <w:tab/>
        <w:t>C</w:t>
      </w:r>
    </w:p>
    <w:p w14:paraId="5E37CBCD" w14:textId="77777777" w:rsidR="00002AA0" w:rsidRDefault="00002AA0">
      <w:r>
        <w:t>60%</w:t>
      </w:r>
      <w:r w:rsidR="00574D8B">
        <w:t xml:space="preserve"> </w:t>
      </w:r>
      <w:r>
        <w:t>-</w:t>
      </w:r>
      <w:r w:rsidR="00574D8B">
        <w:t xml:space="preserve"> </w:t>
      </w:r>
      <w:r>
        <w:t>69%</w:t>
      </w:r>
      <w:r>
        <w:tab/>
        <w:t>D</w:t>
      </w:r>
    </w:p>
    <w:p w14:paraId="1D926BFD" w14:textId="77777777" w:rsidR="00002AA0" w:rsidRDefault="00574D8B">
      <w:r>
        <w:t>0% - 59%</w:t>
      </w:r>
      <w:r>
        <w:tab/>
        <w:t>F</w:t>
      </w:r>
    </w:p>
    <w:p w14:paraId="15458DB2" w14:textId="77777777" w:rsidR="00574D8B" w:rsidRDefault="00574D8B"/>
    <w:p w14:paraId="149EDA5A" w14:textId="7688D896" w:rsidR="00574D8B" w:rsidRDefault="00574D8B">
      <w:r>
        <w:t>I reserve the right to manipulate this scale in favor of students, but the likelihood is very small.  In the event the scale changes, it changes for everyone.</w:t>
      </w:r>
      <w:r w:rsidR="00FD213C">
        <w:t xml:space="preserve">  Do not ask for special consideration.</w:t>
      </w:r>
    </w:p>
    <w:p w14:paraId="2D2B6060" w14:textId="77777777" w:rsidR="00555632" w:rsidRDefault="00555632">
      <w:pPr>
        <w:rPr>
          <w:u w:val="single"/>
        </w:rPr>
      </w:pPr>
    </w:p>
    <w:p w14:paraId="73C78B1A" w14:textId="60A06554" w:rsidR="00B7176E" w:rsidRDefault="00B7176E">
      <w:pPr>
        <w:rPr>
          <w:u w:val="single"/>
        </w:rPr>
      </w:pPr>
      <w:r>
        <w:rPr>
          <w:u w:val="single"/>
        </w:rPr>
        <w:t>Attendance</w:t>
      </w:r>
    </w:p>
    <w:p w14:paraId="49306506" w14:textId="77777777" w:rsidR="00B7176E" w:rsidRDefault="00B7176E">
      <w:pPr>
        <w:rPr>
          <w:u w:val="single"/>
        </w:rPr>
      </w:pPr>
    </w:p>
    <w:p w14:paraId="5FF308EE" w14:textId="49857CE2" w:rsidR="008B2004" w:rsidRDefault="00B7176E">
      <w:r>
        <w:t>Attendance will be taken at t</w:t>
      </w:r>
      <w:r w:rsidR="00EC1F69">
        <w:t xml:space="preserve">he beginning of every class, </w:t>
      </w:r>
      <w:r>
        <w:t>after t</w:t>
      </w:r>
      <w:r w:rsidR="00EC1F69">
        <w:t>he break of every class</w:t>
      </w:r>
      <w:proofErr w:type="gramStart"/>
      <w:r w:rsidR="00EC1F69">
        <w:t>.,</w:t>
      </w:r>
      <w:proofErr w:type="gramEnd"/>
      <w:r w:rsidR="00EC1F69">
        <w:t xml:space="preserve"> and </w:t>
      </w:r>
      <w:r>
        <w:t>once on the first day of class.  This gives</w:t>
      </w:r>
      <w:r w:rsidR="008846C6">
        <w:t xml:space="preserve"> you a tot</w:t>
      </w:r>
      <w:r w:rsidR="00EC1F69">
        <w:t>al of 23</w:t>
      </w:r>
      <w:r>
        <w:t xml:space="preserve"> points at which I will check your attendance.  You get three “freebies”; after that, you lose 5% of your attendance grade for each missed class.  If you check in for attendance and then leave, you will </w:t>
      </w:r>
      <w:r w:rsidRPr="00B7176E">
        <w:rPr>
          <w:b/>
          <w:bCs/>
        </w:rPr>
        <w:t>not</w:t>
      </w:r>
      <w:r>
        <w:t xml:space="preserve"> receive credit for being present.  </w:t>
      </w:r>
    </w:p>
    <w:p w14:paraId="0C22CFDD" w14:textId="77777777" w:rsidR="00B7176E" w:rsidRDefault="00B7176E"/>
    <w:p w14:paraId="69F32386" w14:textId="14DFC396" w:rsidR="00B7176E" w:rsidRDefault="00B7176E">
      <w:r>
        <w:t>Somet</w:t>
      </w:r>
      <w:r w:rsidR="00044528">
        <w:t xml:space="preserve">imes I will take attendance by </w:t>
      </w:r>
      <w:r>
        <w:t>passing around a sign-in sheet.  Other times, I will ask you to answer a question or two and turn in your responses.  Those “quizzes” are not evaluated for accuracy, just for completion.   Still, they will give me a sense of who is keeping up with class and who is not, and they may form the basis for me contacting you about your progress.</w:t>
      </w:r>
    </w:p>
    <w:p w14:paraId="48E70082" w14:textId="77777777" w:rsidR="00B7176E" w:rsidRDefault="00B7176E"/>
    <w:p w14:paraId="675F1154" w14:textId="096674CC" w:rsidR="00044528" w:rsidRDefault="00044528">
      <w:r>
        <w:t>If I suspect that students are routinely coming to class unprepare</w:t>
      </w:r>
      <w:r w:rsidR="007A3BC4">
        <w:t xml:space="preserve">d, I reserve the right to lengthen </w:t>
      </w:r>
      <w:r>
        <w:t>the attendance quizzes</w:t>
      </w:r>
      <w:r w:rsidR="007A3BC4">
        <w:t xml:space="preserve"> and actually grade them</w:t>
      </w:r>
      <w:r>
        <w:t xml:space="preserve">; if I do so, </w:t>
      </w:r>
      <w:r w:rsidR="0072015B">
        <w:t>(a) you will have advance notice and (b) you will only receive credit for attendance if you score a 70% or higher.</w:t>
      </w:r>
    </w:p>
    <w:p w14:paraId="5F338BA8" w14:textId="77777777" w:rsidR="0071763B" w:rsidRDefault="0071763B">
      <w:pPr>
        <w:rPr>
          <w:u w:val="single"/>
        </w:rPr>
      </w:pPr>
    </w:p>
    <w:p w14:paraId="3A9B623E" w14:textId="77777777" w:rsidR="007A3BC4" w:rsidRDefault="007A3BC4">
      <w:pPr>
        <w:rPr>
          <w:u w:val="single"/>
        </w:rPr>
      </w:pPr>
    </w:p>
    <w:p w14:paraId="09C5AA9F" w14:textId="77777777" w:rsidR="00B7176E" w:rsidRDefault="00B7176E">
      <w:r>
        <w:rPr>
          <w:u w:val="single"/>
        </w:rPr>
        <w:lastRenderedPageBreak/>
        <w:t>Paper</w:t>
      </w:r>
    </w:p>
    <w:p w14:paraId="52BDAA7B" w14:textId="77777777" w:rsidR="00B7176E" w:rsidRDefault="00B7176E"/>
    <w:p w14:paraId="7DDDD2AE" w14:textId="1E5D9404" w:rsidR="00ED373E" w:rsidRDefault="00306D23">
      <w:r>
        <w:t>You will write a 6-8</w:t>
      </w:r>
      <w:r w:rsidR="00B7176E">
        <w:t xml:space="preserve"> p</w:t>
      </w:r>
      <w:r w:rsidR="002D3D63">
        <w:t xml:space="preserve">age research </w:t>
      </w:r>
      <w:r w:rsidR="000308D0">
        <w:t xml:space="preserve">paper based on </w:t>
      </w:r>
      <w:r w:rsidR="002D3D63">
        <w:t>a law-related movie</w:t>
      </w:r>
      <w:r w:rsidR="00ED373E">
        <w:t xml:space="preserve">.  You will identify a movie to watch (and get my approval) on September 14. </w:t>
      </w:r>
      <w:r>
        <w:t xml:space="preserve"> I am pretty open to your choices</w:t>
      </w:r>
      <w:r w:rsidR="00ED373E">
        <w:t>, but if you are having trouble identifying a movie to use as your primary source, I am happy to make some suggestions.</w:t>
      </w:r>
    </w:p>
    <w:p w14:paraId="6DD5A2A4" w14:textId="77777777" w:rsidR="00ED373E" w:rsidRDefault="00ED373E"/>
    <w:p w14:paraId="5CBA7D44" w14:textId="06828C16" w:rsidR="00ED373E" w:rsidRDefault="00ED373E">
      <w:r>
        <w:t>Please note that the movie will give rise to a RESEARCH QUESTION.  We’ll spend some time in class working on that, but you will not simply review the movie.  Rather, the movie will prompt your interest in studying a question about the legal system.</w:t>
      </w:r>
    </w:p>
    <w:p w14:paraId="08B68FE2" w14:textId="77777777" w:rsidR="00ED373E" w:rsidRDefault="00ED373E"/>
    <w:p w14:paraId="34D34F38" w14:textId="41E852A0" w:rsidR="001C452A" w:rsidRDefault="00B7176E">
      <w:r>
        <w:t>Your res</w:t>
      </w:r>
      <w:r w:rsidR="00822FFE">
        <w:t>e</w:t>
      </w:r>
      <w:r w:rsidR="0027226E">
        <w:t>arch must include at least five</w:t>
      </w:r>
      <w:r>
        <w:t xml:space="preserve"> books and/or scholarly articles.  It may also include newspaper stories and/or reliable websites, but</w:t>
      </w:r>
      <w:r w:rsidR="008846C6">
        <w:t xml:space="preserve"> you must have the five books/articles as a basis.  </w:t>
      </w:r>
    </w:p>
    <w:p w14:paraId="61E6DF7A" w14:textId="77777777" w:rsidR="00EC1F69" w:rsidRDefault="00EC1F69"/>
    <w:p w14:paraId="47985915" w14:textId="79D83A41" w:rsidR="00EC1F69" w:rsidRDefault="00EC1F69">
      <w:r>
        <w:t>Note that there are several steps in the paper process.  W</w:t>
      </w:r>
      <w:r w:rsidR="00B6255A">
        <w:t>hile the whole paper is worth 3</w:t>
      </w:r>
      <w:r w:rsidR="0071763B">
        <w:t>0</w:t>
      </w:r>
      <w:r>
        <w:t>% of your final grade, each step is worth some portion of your grade:</w:t>
      </w:r>
    </w:p>
    <w:p w14:paraId="3A9E52F8" w14:textId="77777777" w:rsidR="00EC1F69" w:rsidRDefault="00EC1F69"/>
    <w:p w14:paraId="5944D8B2" w14:textId="413A010D" w:rsidR="00ED373E" w:rsidRDefault="00ED373E">
      <w:r>
        <w:t>9/14</w:t>
      </w:r>
      <w:r>
        <w:tab/>
        <w:t>Movie Selection Due</w:t>
      </w:r>
      <w:r>
        <w:tab/>
      </w:r>
      <w:r>
        <w:tab/>
      </w:r>
      <w:r>
        <w:tab/>
      </w:r>
    </w:p>
    <w:p w14:paraId="00893149" w14:textId="5B3A7FB9" w:rsidR="00EC1F69" w:rsidRDefault="00EC1F69">
      <w:r>
        <w:t>9/28</w:t>
      </w:r>
      <w:r>
        <w:tab/>
      </w:r>
      <w:r w:rsidR="00ED373E">
        <w:t>Summary of Movie</w:t>
      </w:r>
      <w:r w:rsidR="00ED373E">
        <w:tab/>
      </w:r>
      <w:r w:rsidR="00ED373E">
        <w:tab/>
      </w:r>
      <w:r>
        <w:tab/>
      </w:r>
      <w:r>
        <w:tab/>
        <w:t xml:space="preserve"> </w:t>
      </w:r>
    </w:p>
    <w:p w14:paraId="4E556693" w14:textId="6DB702F3" w:rsidR="00ED373E" w:rsidRDefault="00F03EEB">
      <w:r>
        <w:tab/>
      </w:r>
      <w:proofErr w:type="gramStart"/>
      <w:r>
        <w:t>and</w:t>
      </w:r>
      <w:proofErr w:type="gramEnd"/>
      <w:r>
        <w:t xml:space="preserve"> Research Question Due</w:t>
      </w:r>
      <w:r>
        <w:tab/>
      </w:r>
      <w:r>
        <w:tab/>
      </w:r>
      <w:r>
        <w:tab/>
        <w:t>15</w:t>
      </w:r>
      <w:r w:rsidR="00ED373E">
        <w:t>% of paper grade</w:t>
      </w:r>
    </w:p>
    <w:p w14:paraId="763B3497" w14:textId="11441112" w:rsidR="00EC1F69" w:rsidRDefault="00EC1F69">
      <w:r>
        <w:t>11/</w:t>
      </w:r>
      <w:r w:rsidR="00F03EEB">
        <w:t>2</w:t>
      </w:r>
      <w:r w:rsidR="00F03EEB">
        <w:tab/>
        <w:t>Annotated Bibliography Due</w:t>
      </w:r>
      <w:r w:rsidR="00F03EEB">
        <w:tab/>
      </w:r>
      <w:r w:rsidR="00F03EEB">
        <w:tab/>
        <w:t>15</w:t>
      </w:r>
      <w:r>
        <w:t>% of paper grade</w:t>
      </w:r>
    </w:p>
    <w:p w14:paraId="21C4E007" w14:textId="38F2992A" w:rsidR="00EC1F69" w:rsidRPr="00EC1F69" w:rsidRDefault="00F03EEB">
      <w:r>
        <w:t>11/30</w:t>
      </w:r>
      <w:r>
        <w:tab/>
        <w:t>Final Paper Due</w:t>
      </w:r>
      <w:r>
        <w:tab/>
      </w:r>
      <w:r>
        <w:tab/>
      </w:r>
      <w:r>
        <w:tab/>
      </w:r>
      <w:r>
        <w:tab/>
        <w:t>7</w:t>
      </w:r>
      <w:r w:rsidR="00EC1F69">
        <w:t>0% of paper grade</w:t>
      </w:r>
    </w:p>
    <w:p w14:paraId="1DB98F8C" w14:textId="77777777" w:rsidR="008846C6" w:rsidRDefault="008846C6">
      <w:pPr>
        <w:rPr>
          <w:u w:val="single"/>
        </w:rPr>
      </w:pPr>
    </w:p>
    <w:p w14:paraId="1899300C" w14:textId="77777777" w:rsidR="00574D8B" w:rsidRPr="00574D8B" w:rsidRDefault="00574D8B">
      <w:pPr>
        <w:rPr>
          <w:u w:val="single"/>
        </w:rPr>
      </w:pPr>
      <w:r w:rsidRPr="00574D8B">
        <w:rPr>
          <w:u w:val="single"/>
        </w:rPr>
        <w:t>Exams</w:t>
      </w:r>
    </w:p>
    <w:p w14:paraId="47D501AB" w14:textId="77777777" w:rsidR="00574D8B" w:rsidRDefault="00574D8B"/>
    <w:p w14:paraId="097882FB" w14:textId="77777777" w:rsidR="00B60874" w:rsidRDefault="00AB09A7">
      <w:r>
        <w:t xml:space="preserve">There are three exams in this class:  two unit exams (which will cover about 4-5 weeks worth of material each) and a cumulative final exam during the final exam period.  The unit exams will be held during class periods and will be allotted 80 minutes each.  </w:t>
      </w:r>
    </w:p>
    <w:p w14:paraId="662559DA" w14:textId="48A69BEB" w:rsidR="00574D8B" w:rsidRDefault="00B7176E">
      <w:r>
        <w:t xml:space="preserve">The final exam will be allotted </w:t>
      </w:r>
      <w:r w:rsidR="00895E67">
        <w:t>the full three hours allowed for evening classes.</w:t>
      </w:r>
    </w:p>
    <w:p w14:paraId="69895739" w14:textId="77777777" w:rsidR="00AB09A7" w:rsidRDefault="00AB09A7"/>
    <w:p w14:paraId="4C72F124" w14:textId="72539AEB" w:rsidR="00AB09A7" w:rsidRDefault="004F3609">
      <w:r>
        <w:t>E</w:t>
      </w:r>
      <w:r w:rsidR="00AB09A7">
        <w:t>xams will consist of a variety of question types including (but not necessarily limited to) multiple choice, short answer, and essay questions.  Essay question options will be given out in advance of the exam and you will then be told, on the exam, which question you should answer.</w:t>
      </w:r>
    </w:p>
    <w:p w14:paraId="2AC090F0" w14:textId="77777777" w:rsidR="00463E84" w:rsidRDefault="00463E84"/>
    <w:p w14:paraId="38850A07" w14:textId="1713BB74" w:rsidR="00463E84" w:rsidRDefault="00463E84">
      <w:pPr>
        <w:rPr>
          <w:u w:val="single"/>
        </w:rPr>
      </w:pPr>
      <w:r>
        <w:rPr>
          <w:u w:val="single"/>
        </w:rPr>
        <w:t>Class Schedule</w:t>
      </w:r>
    </w:p>
    <w:p w14:paraId="62DE6E6B" w14:textId="77777777" w:rsidR="00463E84" w:rsidRDefault="00463E84">
      <w:pPr>
        <w:rPr>
          <w:u w:val="single"/>
        </w:rPr>
      </w:pPr>
    </w:p>
    <w:p w14:paraId="2A0F18A4" w14:textId="6B0B0C55" w:rsidR="00463E84" w:rsidRPr="00463E84" w:rsidRDefault="00463E84">
      <w:r>
        <w:t>The class schedule is attached to this syllabus.  Please note that it is subject to change in the event that class needs to be cancelled for any reason.  If class is cancelled, I will create a revised course schedule and post it on Blackboard (and send it as an e-mail through Blackboard).  You are responsible for being aware of any changes to the course schedule.</w:t>
      </w:r>
    </w:p>
    <w:p w14:paraId="3715CDE5" w14:textId="77777777" w:rsidR="00574D8B" w:rsidRDefault="00574D8B"/>
    <w:p w14:paraId="21E505C0" w14:textId="77777777" w:rsidR="00463E84" w:rsidRDefault="00463E84" w:rsidP="0068463D">
      <w:pPr>
        <w:rPr>
          <w:b/>
          <w:spacing w:val="-3"/>
          <w:sz w:val="28"/>
          <w:szCs w:val="28"/>
        </w:rPr>
      </w:pPr>
    </w:p>
    <w:p w14:paraId="6A1A6DBD" w14:textId="77777777" w:rsidR="00463E84" w:rsidRDefault="00463E84" w:rsidP="0068463D">
      <w:pPr>
        <w:rPr>
          <w:b/>
          <w:spacing w:val="-3"/>
          <w:sz w:val="28"/>
          <w:szCs w:val="28"/>
        </w:rPr>
      </w:pPr>
    </w:p>
    <w:p w14:paraId="00EA1B73" w14:textId="1B0BBFD2" w:rsidR="00792FF0" w:rsidRPr="00792FF0" w:rsidRDefault="00792FF0" w:rsidP="0068463D">
      <w:pPr>
        <w:rPr>
          <w:b/>
          <w:spacing w:val="-3"/>
          <w:sz w:val="28"/>
          <w:szCs w:val="28"/>
        </w:rPr>
      </w:pPr>
      <w:r w:rsidRPr="00792FF0">
        <w:rPr>
          <w:b/>
          <w:spacing w:val="-3"/>
          <w:sz w:val="28"/>
          <w:szCs w:val="28"/>
        </w:rPr>
        <w:lastRenderedPageBreak/>
        <w:t>4.  Class Policies</w:t>
      </w:r>
    </w:p>
    <w:p w14:paraId="302BCAB1" w14:textId="77777777" w:rsidR="00792FF0" w:rsidRPr="00792FF0" w:rsidRDefault="00792FF0" w:rsidP="0068463D">
      <w:pPr>
        <w:rPr>
          <w:b/>
          <w:spacing w:val="-3"/>
        </w:rPr>
      </w:pPr>
    </w:p>
    <w:p w14:paraId="23A1362A" w14:textId="2EAB690E" w:rsidR="00585450" w:rsidRPr="0068463D" w:rsidRDefault="00585450" w:rsidP="0068463D">
      <w:pPr>
        <w:rPr>
          <w:b/>
          <w:i/>
          <w:spacing w:val="-3"/>
        </w:rPr>
      </w:pPr>
      <w:r w:rsidRPr="00A30761">
        <w:rPr>
          <w:b/>
          <w:i/>
          <w:spacing w:val="-3"/>
        </w:rPr>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7AA7C112" w14:textId="77777777" w:rsidR="00585450" w:rsidRPr="00A30761" w:rsidRDefault="00585450" w:rsidP="00585450">
      <w:pPr>
        <w:shd w:val="clear" w:color="auto" w:fill="FFFFFF"/>
      </w:pPr>
    </w:p>
    <w:p w14:paraId="10A6CB40" w14:textId="77777777" w:rsidR="00585450" w:rsidRPr="00CE739A" w:rsidRDefault="00585450" w:rsidP="00585450">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5" w:history="1">
        <w:r w:rsidRPr="00A30761">
          <w:rPr>
            <w:rStyle w:val="Hyperlink"/>
          </w:rPr>
          <w:t>www.unt.edu/oda</w:t>
        </w:r>
      </w:hyperlink>
      <w:r w:rsidRPr="00A30761">
        <w:t>. Also, you may visit the Office of Disability Accommodation in the University Union (room 321) or call (940) 565-4323.</w:t>
      </w:r>
    </w:p>
    <w:p w14:paraId="69D00587" w14:textId="77777777" w:rsidR="00585450" w:rsidRDefault="00585450" w:rsidP="00585450">
      <w:pPr>
        <w:rPr>
          <w:b/>
          <w:i/>
        </w:rPr>
      </w:pPr>
    </w:p>
    <w:p w14:paraId="6C70FD7B" w14:textId="77777777" w:rsidR="00585450" w:rsidRPr="00A30761" w:rsidRDefault="00585450" w:rsidP="00585450">
      <w:r w:rsidRPr="00A30761">
        <w:rPr>
          <w:b/>
          <w:i/>
        </w:rPr>
        <w:t>Cheating and Plagiarism</w:t>
      </w:r>
      <w:r w:rsidRPr="00A30761">
        <w:t>: Students caught cheating or plagiarizing will receive a "0" for that particular assignment or exam.  Additionally, the incident will be reported to the Office of Student Rights and Respon</w:t>
      </w:r>
      <w:r>
        <w:t>sibilities, which may impose a</w:t>
      </w:r>
      <w:r w:rsidRPr="00A30761">
        <w:t xml:space="preserv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45B95809" w14:textId="77777777" w:rsidR="00585450" w:rsidRDefault="00585450" w:rsidP="00585450">
      <w:pPr>
        <w:rPr>
          <w:b/>
          <w:bCs/>
          <w:i/>
          <w:iCs/>
        </w:rPr>
      </w:pPr>
    </w:p>
    <w:p w14:paraId="727330F3" w14:textId="77777777" w:rsidR="00585450" w:rsidRDefault="00585450" w:rsidP="00585450">
      <w:pPr>
        <w:rPr>
          <w:rStyle w:val="Hyperlink"/>
        </w:rPr>
      </w:pPr>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6" w:history="1">
        <w:r w:rsidRPr="00A30761">
          <w:rPr>
            <w:rStyle w:val="Hyperlink"/>
          </w:rPr>
          <w:t>www.unt.edu/csrr</w:t>
        </w:r>
      </w:hyperlink>
    </w:p>
    <w:p w14:paraId="4829D8C2" w14:textId="77777777" w:rsidR="00585450" w:rsidRDefault="00585450">
      <w:r>
        <w:br w:type="page"/>
      </w:r>
    </w:p>
    <w:p w14:paraId="4ABE7D3A" w14:textId="7472F8AD" w:rsidR="001E6FFB" w:rsidRPr="00222248" w:rsidRDefault="00792FF0">
      <w:pPr>
        <w:rPr>
          <w:b/>
          <w:sz w:val="28"/>
          <w:szCs w:val="28"/>
        </w:rPr>
      </w:pPr>
      <w:r>
        <w:rPr>
          <w:b/>
          <w:sz w:val="28"/>
          <w:szCs w:val="28"/>
        </w:rPr>
        <w:lastRenderedPageBreak/>
        <w:t>5</w:t>
      </w:r>
      <w:r w:rsidR="00222248" w:rsidRPr="00222248">
        <w:rPr>
          <w:b/>
          <w:sz w:val="28"/>
          <w:szCs w:val="28"/>
        </w:rPr>
        <w:t xml:space="preserve">.  </w:t>
      </w:r>
      <w:r w:rsidR="001E6FFB" w:rsidRPr="00222248">
        <w:rPr>
          <w:b/>
          <w:sz w:val="28"/>
          <w:szCs w:val="28"/>
        </w:rPr>
        <w:t>Tentative Schedule (Subject to Change)</w:t>
      </w:r>
    </w:p>
    <w:p w14:paraId="08D6E96C" w14:textId="77777777" w:rsidR="001E6FFB" w:rsidRDefault="001E6FFB">
      <w:pPr>
        <w:rPr>
          <w:b/>
        </w:rPr>
      </w:pPr>
    </w:p>
    <w:p w14:paraId="086D5555" w14:textId="530CBFA0" w:rsidR="00585450" w:rsidRPr="00524AA2" w:rsidRDefault="00C15972">
      <w:pPr>
        <w:rPr>
          <w:b/>
        </w:rPr>
      </w:pPr>
      <w:r w:rsidRPr="00524AA2">
        <w:rPr>
          <w:b/>
        </w:rPr>
        <w:t>Date</w:t>
      </w:r>
      <w:r w:rsidRPr="00524AA2">
        <w:rPr>
          <w:b/>
        </w:rPr>
        <w:tab/>
      </w:r>
      <w:r w:rsidR="007A20EE">
        <w:rPr>
          <w:b/>
        </w:rPr>
        <w:tab/>
      </w:r>
      <w:r w:rsidR="00585450" w:rsidRPr="00524AA2">
        <w:rPr>
          <w:b/>
        </w:rPr>
        <w:t>Class Topic</w:t>
      </w:r>
      <w:r w:rsidR="00585450" w:rsidRPr="00524AA2">
        <w:rPr>
          <w:b/>
        </w:rPr>
        <w:tab/>
      </w:r>
      <w:r w:rsidR="00585450" w:rsidRPr="00524AA2">
        <w:rPr>
          <w:b/>
        </w:rPr>
        <w:tab/>
      </w:r>
      <w:r w:rsidR="00585450" w:rsidRPr="00524AA2">
        <w:rPr>
          <w:b/>
        </w:rPr>
        <w:tab/>
      </w:r>
      <w:r w:rsidR="00122EA3" w:rsidRPr="00524AA2">
        <w:rPr>
          <w:b/>
        </w:rPr>
        <w:tab/>
      </w:r>
      <w:r w:rsidR="00122EA3" w:rsidRPr="00524AA2">
        <w:rPr>
          <w:b/>
        </w:rPr>
        <w:tab/>
      </w:r>
      <w:r w:rsidR="0009142F">
        <w:rPr>
          <w:b/>
        </w:rPr>
        <w:t>Viewing</w:t>
      </w:r>
      <w:r w:rsidR="007F20B2">
        <w:rPr>
          <w:b/>
        </w:rPr>
        <w:t>/Reading</w:t>
      </w:r>
      <w:r w:rsidR="004E3DC9">
        <w:rPr>
          <w:b/>
        </w:rPr>
        <w:t>/Due</w:t>
      </w:r>
    </w:p>
    <w:p w14:paraId="656F62F6" w14:textId="77777777" w:rsidR="00585450" w:rsidRDefault="00585450"/>
    <w:p w14:paraId="327D7917" w14:textId="27EC6E33" w:rsidR="00463E84" w:rsidRPr="00463E84" w:rsidRDefault="009F5BCB" w:rsidP="00463E84">
      <w:r>
        <w:t>8/24</w:t>
      </w:r>
      <w:r w:rsidR="006651AF">
        <w:tab/>
      </w:r>
      <w:r w:rsidR="006651AF">
        <w:tab/>
        <w:t>Class Introduction</w:t>
      </w:r>
      <w:r w:rsidR="000308D0">
        <w:tab/>
      </w:r>
      <w:r w:rsidR="000308D0">
        <w:tab/>
      </w:r>
      <w:r w:rsidR="000308D0">
        <w:tab/>
      </w:r>
      <w:r w:rsidR="000308D0">
        <w:tab/>
      </w:r>
    </w:p>
    <w:p w14:paraId="4D25DD2B" w14:textId="77777777" w:rsidR="00A70791" w:rsidRDefault="00A70791"/>
    <w:p w14:paraId="265326CC" w14:textId="3C6A1C67" w:rsidR="00515EDA" w:rsidRPr="00CD7BD3" w:rsidRDefault="00515EDA">
      <w:pPr>
        <w:rPr>
          <w:b/>
        </w:rPr>
      </w:pPr>
      <w:r w:rsidRPr="00CD7BD3">
        <w:rPr>
          <w:b/>
        </w:rPr>
        <w:t>LEGAL INSTITUTIONS</w:t>
      </w:r>
    </w:p>
    <w:p w14:paraId="5F0420C5" w14:textId="77777777" w:rsidR="00515EDA" w:rsidRDefault="00515EDA"/>
    <w:p w14:paraId="658BE707" w14:textId="11507513" w:rsidR="00F40F74" w:rsidRPr="008A09EB" w:rsidRDefault="009F5BCB">
      <w:pPr>
        <w:rPr>
          <w:i/>
        </w:rPr>
      </w:pPr>
      <w:r>
        <w:t>8/31</w:t>
      </w:r>
      <w:r w:rsidR="007F20B2">
        <w:tab/>
      </w:r>
      <w:r w:rsidR="007F20B2">
        <w:tab/>
        <w:t>A Crash Course on the American</w:t>
      </w:r>
      <w:r w:rsidR="007921B8">
        <w:tab/>
      </w:r>
      <w:r w:rsidR="007921B8">
        <w:tab/>
      </w:r>
      <w:r w:rsidR="008A09EB">
        <w:rPr>
          <w:i/>
        </w:rPr>
        <w:t>The Good Wife S. 4:</w:t>
      </w:r>
      <w:r w:rsidR="007921B8">
        <w:tab/>
      </w:r>
      <w:r w:rsidR="007921B8">
        <w:tab/>
      </w:r>
      <w:r w:rsidR="008A09EB">
        <w:tab/>
      </w:r>
      <w:r w:rsidR="008A09EB">
        <w:tab/>
      </w:r>
      <w:r w:rsidR="008A09EB">
        <w:tab/>
      </w:r>
      <w:r w:rsidR="007F20B2">
        <w:t>Legal System</w:t>
      </w:r>
      <w:r w:rsidR="007921B8">
        <w:t xml:space="preserve"> – Civil Law</w:t>
      </w:r>
      <w:r w:rsidR="007921B8">
        <w:tab/>
      </w:r>
      <w:r w:rsidR="001C452A">
        <w:tab/>
      </w:r>
      <w:r w:rsidR="001C452A">
        <w:tab/>
      </w:r>
      <w:r w:rsidR="008A09EB">
        <w:rPr>
          <w:i/>
        </w:rPr>
        <w:t xml:space="preserve">“Red Team, Blue Team” </w:t>
      </w:r>
      <w:r w:rsidR="008A09EB" w:rsidRPr="008A09EB">
        <w:t>(in class)</w:t>
      </w:r>
    </w:p>
    <w:p w14:paraId="37519993" w14:textId="77777777" w:rsidR="00A70791" w:rsidRDefault="00A70791" w:rsidP="00F40F74">
      <w:pPr>
        <w:ind w:left="5040" w:firstLine="720"/>
      </w:pPr>
    </w:p>
    <w:p w14:paraId="26D780AA" w14:textId="6FB7CB0A" w:rsidR="006856CB" w:rsidRPr="00FE00EE" w:rsidRDefault="00FE00EE">
      <w:pPr>
        <w:rPr>
          <w:i/>
        </w:rPr>
      </w:pPr>
      <w:r>
        <w:tab/>
      </w:r>
      <w:r>
        <w:tab/>
      </w:r>
      <w:r>
        <w:tab/>
      </w:r>
      <w:r>
        <w:tab/>
      </w:r>
      <w:r>
        <w:tab/>
      </w:r>
      <w:r>
        <w:tab/>
      </w:r>
      <w:r>
        <w:tab/>
      </w:r>
      <w:r>
        <w:tab/>
      </w:r>
      <w:r w:rsidRPr="00FE00EE">
        <w:rPr>
          <w:i/>
        </w:rPr>
        <w:t>“’Tort Tales’ and TV Judges”</w:t>
      </w:r>
    </w:p>
    <w:p w14:paraId="78F53611" w14:textId="722818B1" w:rsidR="00FE00EE" w:rsidRDefault="00FE00EE">
      <w:r>
        <w:tab/>
      </w:r>
      <w:r>
        <w:tab/>
      </w:r>
      <w:r>
        <w:tab/>
      </w:r>
      <w:r>
        <w:tab/>
      </w:r>
      <w:r>
        <w:tab/>
      </w:r>
      <w:r>
        <w:tab/>
      </w:r>
      <w:r>
        <w:tab/>
      </w:r>
      <w:r>
        <w:tab/>
        <w:t>(Wilson and Ackerman (2012))</w:t>
      </w:r>
    </w:p>
    <w:p w14:paraId="346FC942" w14:textId="77777777" w:rsidR="006856CB" w:rsidRDefault="006856CB"/>
    <w:p w14:paraId="15BC7332" w14:textId="3CD2F0D6" w:rsidR="009F5BCB" w:rsidRDefault="009F5BCB">
      <w:r>
        <w:t>9/7</w:t>
      </w:r>
      <w:r>
        <w:tab/>
      </w:r>
      <w:r>
        <w:tab/>
        <w:t>Labor Day – No Class</w:t>
      </w:r>
    </w:p>
    <w:p w14:paraId="799C1170" w14:textId="77777777" w:rsidR="009F5BCB" w:rsidRDefault="009F5BCB"/>
    <w:p w14:paraId="4D9A7499" w14:textId="2CC933CE" w:rsidR="00F40F74" w:rsidRDefault="009F5BCB">
      <w:pPr>
        <w:rPr>
          <w:i/>
        </w:rPr>
      </w:pPr>
      <w:r>
        <w:t>9/14</w:t>
      </w:r>
      <w:r w:rsidR="007921B8">
        <w:tab/>
      </w:r>
      <w:r w:rsidR="007921B8">
        <w:tab/>
        <w:t xml:space="preserve">The American Legal System – </w:t>
      </w:r>
      <w:r w:rsidR="007921B8">
        <w:tab/>
      </w:r>
      <w:r w:rsidR="007921B8">
        <w:tab/>
      </w:r>
      <w:r w:rsidR="00463E84">
        <w:rPr>
          <w:i/>
        </w:rPr>
        <w:t>Law &amp; Order S. 16</w:t>
      </w:r>
      <w:r w:rsidR="00F40F74">
        <w:rPr>
          <w:i/>
        </w:rPr>
        <w:t>:</w:t>
      </w:r>
    </w:p>
    <w:p w14:paraId="18BA7E40" w14:textId="30730A67" w:rsidR="00F40F74" w:rsidRDefault="00F40F74" w:rsidP="00F40F74">
      <w:pPr>
        <w:ind w:left="720" w:firstLine="720"/>
      </w:pPr>
      <w:r>
        <w:t>Criminal Law</w:t>
      </w:r>
      <w:r>
        <w:tab/>
      </w:r>
      <w:r>
        <w:tab/>
      </w:r>
      <w:r>
        <w:tab/>
      </w:r>
      <w:r>
        <w:tab/>
      </w:r>
      <w:r>
        <w:tab/>
      </w:r>
      <w:r w:rsidR="00463E84">
        <w:rPr>
          <w:i/>
        </w:rPr>
        <w:t>“Thinking Makes It So</w:t>
      </w:r>
      <w:r>
        <w:rPr>
          <w:i/>
        </w:rPr>
        <w:t>”</w:t>
      </w:r>
      <w:r w:rsidR="00BE0811">
        <w:rPr>
          <w:i/>
        </w:rPr>
        <w:t xml:space="preserve"> </w:t>
      </w:r>
      <w:r w:rsidR="003A6ED3">
        <w:rPr>
          <w:i/>
        </w:rPr>
        <w:t xml:space="preserve"> </w:t>
      </w:r>
      <w:r w:rsidR="00463E84">
        <w:t>(in class)</w:t>
      </w:r>
      <w:r w:rsidR="00463E84">
        <w:tab/>
      </w:r>
    </w:p>
    <w:p w14:paraId="507D6BD3" w14:textId="77777777" w:rsidR="00A70791" w:rsidRDefault="00A70791" w:rsidP="00F40F74">
      <w:pPr>
        <w:ind w:left="5040" w:firstLine="720"/>
      </w:pPr>
    </w:p>
    <w:p w14:paraId="77EF3E15" w14:textId="60E1363F" w:rsidR="00AC4705" w:rsidRDefault="00ED373E" w:rsidP="00AC4705">
      <w:pPr>
        <w:rPr>
          <w:i/>
        </w:rPr>
      </w:pPr>
      <w:r>
        <w:tab/>
      </w:r>
      <w:r>
        <w:tab/>
      </w:r>
      <w:r>
        <w:tab/>
      </w:r>
      <w:r>
        <w:tab/>
      </w:r>
      <w:r>
        <w:tab/>
      </w:r>
      <w:r>
        <w:tab/>
      </w:r>
      <w:r>
        <w:tab/>
      </w:r>
      <w:r>
        <w:tab/>
      </w:r>
      <w:r w:rsidR="00AC4705">
        <w:rPr>
          <w:i/>
        </w:rPr>
        <w:t>“Jay-Z’s 99 Problems, Verse 2”</w:t>
      </w:r>
    </w:p>
    <w:p w14:paraId="302D9CB2" w14:textId="77777777" w:rsidR="00AC4705" w:rsidRPr="00981C6C" w:rsidRDefault="00AC4705" w:rsidP="00AC4705">
      <w:r>
        <w:rPr>
          <w:i/>
        </w:rPr>
        <w:tab/>
      </w:r>
      <w:r>
        <w:rPr>
          <w:i/>
        </w:rPr>
        <w:tab/>
      </w:r>
      <w:r>
        <w:rPr>
          <w:i/>
        </w:rPr>
        <w:tab/>
      </w:r>
      <w:r>
        <w:rPr>
          <w:i/>
        </w:rPr>
        <w:tab/>
      </w:r>
      <w:r>
        <w:rPr>
          <w:i/>
        </w:rPr>
        <w:tab/>
      </w:r>
      <w:r>
        <w:rPr>
          <w:i/>
        </w:rPr>
        <w:tab/>
      </w:r>
      <w:r>
        <w:rPr>
          <w:i/>
        </w:rPr>
        <w:tab/>
      </w:r>
      <w:r>
        <w:rPr>
          <w:i/>
        </w:rPr>
        <w:tab/>
      </w:r>
      <w:r>
        <w:t>(Mason (2012))</w:t>
      </w:r>
    </w:p>
    <w:p w14:paraId="769E6C2B" w14:textId="77777777" w:rsidR="00A70791" w:rsidRDefault="00A70791"/>
    <w:p w14:paraId="68170854" w14:textId="36A8AAC1" w:rsidR="00ED373E" w:rsidRPr="00CD7BD3" w:rsidRDefault="00ED373E" w:rsidP="00A70791">
      <w:pPr>
        <w:ind w:left="5040" w:firstLine="720"/>
        <w:rPr>
          <w:b/>
        </w:rPr>
      </w:pPr>
      <w:r w:rsidRPr="00CD7BD3">
        <w:rPr>
          <w:b/>
        </w:rPr>
        <w:t>Movie Selection</w:t>
      </w:r>
      <w:r w:rsidR="00F40F74" w:rsidRPr="00CD7BD3">
        <w:rPr>
          <w:b/>
        </w:rPr>
        <w:t xml:space="preserve"> Due</w:t>
      </w:r>
    </w:p>
    <w:p w14:paraId="4147129E" w14:textId="77777777" w:rsidR="007921B8" w:rsidRDefault="007921B8"/>
    <w:p w14:paraId="2C2AE44E" w14:textId="47697B4B" w:rsidR="00A372AD" w:rsidRDefault="009F5BCB" w:rsidP="00BE0811">
      <w:r>
        <w:t>9/21</w:t>
      </w:r>
      <w:r w:rsidR="00250688">
        <w:tab/>
      </w:r>
      <w:r w:rsidR="00250688">
        <w:tab/>
        <w:t>Lawyers</w:t>
      </w:r>
      <w:r w:rsidR="006A174D">
        <w:tab/>
      </w:r>
      <w:r w:rsidR="006A174D">
        <w:tab/>
      </w:r>
      <w:r w:rsidR="006A174D">
        <w:tab/>
      </w:r>
      <w:r w:rsidR="006A174D">
        <w:tab/>
      </w:r>
      <w:r w:rsidR="006A174D">
        <w:tab/>
      </w:r>
      <w:r w:rsidR="00A8408E">
        <w:rPr>
          <w:i/>
        </w:rPr>
        <w:t xml:space="preserve">My Cousin </w:t>
      </w:r>
      <w:proofErr w:type="spellStart"/>
      <w:r w:rsidR="00A8408E">
        <w:rPr>
          <w:i/>
        </w:rPr>
        <w:t>Vinny</w:t>
      </w:r>
      <w:proofErr w:type="spellEnd"/>
      <w:r w:rsidR="00A8408E">
        <w:rPr>
          <w:i/>
        </w:rPr>
        <w:t xml:space="preserve"> </w:t>
      </w:r>
      <w:r w:rsidR="00A8408E" w:rsidRPr="00A8408E">
        <w:t>(pre-view)</w:t>
      </w:r>
    </w:p>
    <w:p w14:paraId="34ABC4AA" w14:textId="77777777" w:rsidR="00A8408E" w:rsidRDefault="00A8408E" w:rsidP="00BE0811"/>
    <w:p w14:paraId="35F5DA1A" w14:textId="77777777" w:rsidR="00A8408E" w:rsidRDefault="00A8408E" w:rsidP="00A8408E">
      <w:pPr>
        <w:ind w:left="5040" w:firstLine="720"/>
        <w:rPr>
          <w:i/>
        </w:rPr>
      </w:pPr>
      <w:r>
        <w:rPr>
          <w:i/>
        </w:rPr>
        <w:t>“Contingency Fee Lawyers as</w:t>
      </w:r>
    </w:p>
    <w:p w14:paraId="33BCF063" w14:textId="77777777" w:rsidR="00A8408E" w:rsidRDefault="00A8408E" w:rsidP="00A8408E">
      <w:pPr>
        <w:rPr>
          <w:i/>
        </w:rPr>
      </w:pPr>
      <w:r>
        <w:rPr>
          <w:i/>
        </w:rPr>
        <w:tab/>
      </w:r>
      <w:r>
        <w:rPr>
          <w:i/>
        </w:rPr>
        <w:tab/>
      </w:r>
      <w:r>
        <w:rPr>
          <w:i/>
        </w:rPr>
        <w:tab/>
      </w:r>
      <w:r>
        <w:rPr>
          <w:i/>
        </w:rPr>
        <w:tab/>
      </w:r>
      <w:r>
        <w:rPr>
          <w:i/>
        </w:rPr>
        <w:tab/>
      </w:r>
      <w:r>
        <w:rPr>
          <w:i/>
        </w:rPr>
        <w:tab/>
      </w:r>
      <w:r>
        <w:rPr>
          <w:i/>
        </w:rPr>
        <w:tab/>
      </w:r>
      <w:r>
        <w:rPr>
          <w:i/>
        </w:rPr>
        <w:tab/>
        <w:t>Gatekeepers in the Civil Justice</w:t>
      </w:r>
    </w:p>
    <w:p w14:paraId="3CA46E1F" w14:textId="725ED0BE" w:rsidR="00A8408E" w:rsidRPr="006A174D" w:rsidRDefault="00A8408E" w:rsidP="00A8408E">
      <w:r>
        <w:rPr>
          <w:i/>
        </w:rPr>
        <w:tab/>
      </w:r>
      <w:r>
        <w:rPr>
          <w:i/>
        </w:rPr>
        <w:tab/>
      </w:r>
      <w:r>
        <w:rPr>
          <w:i/>
        </w:rPr>
        <w:tab/>
      </w:r>
      <w:r>
        <w:rPr>
          <w:i/>
        </w:rPr>
        <w:tab/>
      </w:r>
      <w:r>
        <w:rPr>
          <w:i/>
        </w:rPr>
        <w:tab/>
      </w:r>
      <w:r>
        <w:rPr>
          <w:i/>
        </w:rPr>
        <w:tab/>
      </w:r>
      <w:r>
        <w:rPr>
          <w:i/>
        </w:rPr>
        <w:tab/>
      </w:r>
      <w:r>
        <w:rPr>
          <w:i/>
        </w:rPr>
        <w:tab/>
        <w:t>System</w:t>
      </w:r>
      <w:r w:rsidRPr="006F06CE">
        <w:t>” (</w:t>
      </w:r>
      <w:proofErr w:type="spellStart"/>
      <w:r w:rsidRPr="006F06CE">
        <w:t>Kritzer</w:t>
      </w:r>
      <w:proofErr w:type="spellEnd"/>
      <w:r w:rsidRPr="006F06CE">
        <w:t xml:space="preserve"> (1997))</w:t>
      </w:r>
    </w:p>
    <w:p w14:paraId="51092B08" w14:textId="77777777" w:rsidR="009F5BCB" w:rsidRDefault="009F5BCB"/>
    <w:p w14:paraId="01CF0F9A" w14:textId="1BC72D87" w:rsidR="009F5BCB" w:rsidRPr="00BE0811" w:rsidRDefault="009F5BCB">
      <w:r>
        <w:t>9/28</w:t>
      </w:r>
      <w:r w:rsidR="00250688">
        <w:tab/>
      </w:r>
      <w:r w:rsidR="00250688">
        <w:tab/>
        <w:t>Juries</w:t>
      </w:r>
      <w:r w:rsidR="002520DC">
        <w:tab/>
      </w:r>
      <w:r w:rsidR="002520DC">
        <w:tab/>
      </w:r>
      <w:r w:rsidR="002520DC">
        <w:tab/>
      </w:r>
      <w:r w:rsidR="002520DC">
        <w:tab/>
      </w:r>
      <w:r w:rsidR="002520DC">
        <w:tab/>
      </w:r>
      <w:r w:rsidR="002520DC">
        <w:tab/>
      </w:r>
      <w:r w:rsidR="002520DC">
        <w:rPr>
          <w:i/>
        </w:rPr>
        <w:t>12 Angry Men</w:t>
      </w:r>
      <w:r w:rsidR="00BE0811">
        <w:rPr>
          <w:i/>
        </w:rPr>
        <w:t xml:space="preserve"> </w:t>
      </w:r>
      <w:r w:rsidR="00BE0811">
        <w:t>(pre-view)</w:t>
      </w:r>
    </w:p>
    <w:p w14:paraId="7FAB6EC6" w14:textId="77777777" w:rsidR="00A70791" w:rsidRDefault="00BE0811">
      <w:pPr>
        <w:rPr>
          <w:i/>
        </w:rPr>
      </w:pPr>
      <w:r>
        <w:rPr>
          <w:i/>
        </w:rPr>
        <w:tab/>
      </w:r>
      <w:r>
        <w:rPr>
          <w:i/>
        </w:rPr>
        <w:tab/>
      </w:r>
      <w:r>
        <w:rPr>
          <w:i/>
        </w:rPr>
        <w:tab/>
      </w:r>
      <w:r>
        <w:rPr>
          <w:i/>
        </w:rPr>
        <w:tab/>
      </w:r>
      <w:r>
        <w:rPr>
          <w:i/>
        </w:rPr>
        <w:tab/>
      </w:r>
      <w:r>
        <w:rPr>
          <w:i/>
        </w:rPr>
        <w:tab/>
      </w:r>
      <w:r>
        <w:rPr>
          <w:i/>
        </w:rPr>
        <w:tab/>
      </w:r>
      <w:r>
        <w:rPr>
          <w:i/>
        </w:rPr>
        <w:tab/>
      </w:r>
    </w:p>
    <w:p w14:paraId="0BA92595" w14:textId="5FEDEB22" w:rsidR="00BE0811" w:rsidRDefault="00814F0A" w:rsidP="00002546">
      <w:pPr>
        <w:ind w:left="5040" w:firstLine="720"/>
        <w:rPr>
          <w:i/>
        </w:rPr>
      </w:pPr>
      <w:r>
        <w:rPr>
          <w:i/>
        </w:rPr>
        <w:t>“Six Persons, a Fair Cross-section,</w:t>
      </w:r>
    </w:p>
    <w:p w14:paraId="7F6CE429" w14:textId="072D3083" w:rsidR="00814F0A" w:rsidRDefault="00814F0A" w:rsidP="00002546">
      <w:pPr>
        <w:ind w:left="5040" w:firstLine="720"/>
        <w:rPr>
          <w:i/>
        </w:rPr>
      </w:pPr>
      <w:proofErr w:type="gramStart"/>
      <w:r>
        <w:rPr>
          <w:i/>
        </w:rPr>
        <w:t>and</w:t>
      </w:r>
      <w:proofErr w:type="gramEnd"/>
      <w:r>
        <w:rPr>
          <w:i/>
        </w:rPr>
        <w:t xml:space="preserve"> Nullification: The Right to a</w:t>
      </w:r>
    </w:p>
    <w:p w14:paraId="5794EBF6" w14:textId="6A809790" w:rsidR="00814F0A" w:rsidRDefault="00814F0A" w:rsidP="00002546">
      <w:pPr>
        <w:ind w:left="5040" w:firstLine="720"/>
        <w:rPr>
          <w:i/>
        </w:rPr>
      </w:pPr>
      <w:r>
        <w:rPr>
          <w:i/>
        </w:rPr>
        <w:t xml:space="preserve">Jury Trial”: Law, Social Science </w:t>
      </w:r>
    </w:p>
    <w:p w14:paraId="45626319" w14:textId="4C28FA05" w:rsidR="00814F0A" w:rsidRDefault="00814F0A" w:rsidP="00002546">
      <w:pPr>
        <w:ind w:left="5040" w:firstLine="720"/>
        <w:rPr>
          <w:i/>
        </w:rPr>
      </w:pPr>
      <w:proofErr w:type="gramStart"/>
      <w:r>
        <w:rPr>
          <w:i/>
        </w:rPr>
        <w:t>and</w:t>
      </w:r>
      <w:proofErr w:type="gramEnd"/>
      <w:r>
        <w:rPr>
          <w:i/>
        </w:rPr>
        <w:t xml:space="preserve"> the Criminal Courts, Chap 8</w:t>
      </w:r>
    </w:p>
    <w:p w14:paraId="62435537" w14:textId="0546883E" w:rsidR="00814F0A" w:rsidRPr="00814F0A" w:rsidRDefault="004F3609" w:rsidP="00002546">
      <w:pPr>
        <w:ind w:left="5040" w:firstLine="720"/>
      </w:pPr>
      <w:r>
        <w:t>(</w:t>
      </w:r>
      <w:r w:rsidR="00814F0A">
        <w:t>Smith (2004)</w:t>
      </w:r>
      <w:r>
        <w:t>)</w:t>
      </w:r>
    </w:p>
    <w:p w14:paraId="2D827457" w14:textId="77777777" w:rsidR="00A70791" w:rsidRDefault="00A70791" w:rsidP="00A70791">
      <w:pPr>
        <w:rPr>
          <w:i/>
        </w:rPr>
      </w:pPr>
    </w:p>
    <w:p w14:paraId="6E2D8350" w14:textId="56ABD298" w:rsidR="001C452A" w:rsidRPr="00CD7BD3" w:rsidRDefault="001C452A" w:rsidP="00A70791">
      <w:pPr>
        <w:rPr>
          <w:b/>
        </w:rPr>
      </w:pPr>
      <w:r>
        <w:rPr>
          <w:i/>
        </w:rPr>
        <w:tab/>
      </w:r>
      <w:r>
        <w:rPr>
          <w:i/>
        </w:rPr>
        <w:tab/>
      </w:r>
      <w:r>
        <w:rPr>
          <w:i/>
        </w:rPr>
        <w:tab/>
      </w:r>
      <w:r>
        <w:rPr>
          <w:i/>
        </w:rPr>
        <w:tab/>
      </w:r>
      <w:r>
        <w:rPr>
          <w:i/>
        </w:rPr>
        <w:tab/>
      </w:r>
      <w:r>
        <w:rPr>
          <w:i/>
        </w:rPr>
        <w:tab/>
      </w:r>
      <w:r>
        <w:rPr>
          <w:i/>
        </w:rPr>
        <w:tab/>
      </w:r>
      <w:r>
        <w:rPr>
          <w:i/>
        </w:rPr>
        <w:tab/>
      </w:r>
      <w:r w:rsidR="00F40F74" w:rsidRPr="00CD7BD3">
        <w:rPr>
          <w:b/>
        </w:rPr>
        <w:t xml:space="preserve">Summary </w:t>
      </w:r>
      <w:r w:rsidR="0027226E" w:rsidRPr="00CD7BD3">
        <w:rPr>
          <w:b/>
        </w:rPr>
        <w:t>&amp; Research Q.</w:t>
      </w:r>
      <w:r w:rsidR="00F40F74" w:rsidRPr="00CD7BD3">
        <w:rPr>
          <w:b/>
        </w:rPr>
        <w:t xml:space="preserve"> Due</w:t>
      </w:r>
    </w:p>
    <w:p w14:paraId="6705095E" w14:textId="77777777" w:rsidR="00C9725D" w:rsidRDefault="00C9725D"/>
    <w:p w14:paraId="17174AA5" w14:textId="68752E4F" w:rsidR="009F5BCB" w:rsidRDefault="009F5BCB">
      <w:r>
        <w:t>10/5</w:t>
      </w:r>
      <w:r w:rsidR="007F20B2">
        <w:tab/>
      </w:r>
      <w:r w:rsidR="007F20B2">
        <w:tab/>
      </w:r>
      <w:r w:rsidR="0027226E">
        <w:t>EXAM</w:t>
      </w:r>
    </w:p>
    <w:p w14:paraId="3376A168" w14:textId="77777777" w:rsidR="00250688" w:rsidRDefault="00250688"/>
    <w:p w14:paraId="77392AF1" w14:textId="77777777" w:rsidR="00814F0A" w:rsidRDefault="00814F0A">
      <w:pPr>
        <w:rPr>
          <w:b/>
        </w:rPr>
      </w:pPr>
      <w:r>
        <w:rPr>
          <w:b/>
        </w:rPr>
        <w:br w:type="page"/>
      </w:r>
    </w:p>
    <w:p w14:paraId="691AE7F9" w14:textId="04C79203" w:rsidR="00250688" w:rsidRPr="00CD7BD3" w:rsidRDefault="00250688">
      <w:pPr>
        <w:rPr>
          <w:b/>
        </w:rPr>
      </w:pPr>
      <w:r w:rsidRPr="00CD7BD3">
        <w:rPr>
          <w:b/>
        </w:rPr>
        <w:lastRenderedPageBreak/>
        <w:t>FUNCTIONS OF LAW</w:t>
      </w:r>
    </w:p>
    <w:p w14:paraId="48422974" w14:textId="77777777" w:rsidR="00250688" w:rsidRDefault="00250688"/>
    <w:p w14:paraId="51A7F137" w14:textId="77777777" w:rsidR="00515EDA" w:rsidRDefault="00515EDA"/>
    <w:p w14:paraId="038390EC" w14:textId="16BC902E" w:rsidR="009F5BCB" w:rsidRDefault="0072015B">
      <w:r>
        <w:t>10/12</w:t>
      </w:r>
      <w:r w:rsidR="0031143E">
        <w:tab/>
      </w:r>
      <w:r w:rsidR="0031143E">
        <w:tab/>
      </w:r>
      <w:r>
        <w:t>Law and Fact Finding</w:t>
      </w:r>
      <w:r w:rsidR="00895E3C">
        <w:tab/>
      </w:r>
      <w:r>
        <w:tab/>
      </w:r>
      <w:r>
        <w:tab/>
      </w:r>
      <w:r>
        <w:rPr>
          <w:i/>
        </w:rPr>
        <w:t>Reversal of Fortune</w:t>
      </w:r>
      <w:r w:rsidR="00002546">
        <w:rPr>
          <w:i/>
        </w:rPr>
        <w:t xml:space="preserve">  </w:t>
      </w:r>
      <w:r>
        <w:t>(in class</w:t>
      </w:r>
      <w:r w:rsidR="00BE0811">
        <w:t>)</w:t>
      </w:r>
    </w:p>
    <w:p w14:paraId="5AF3E0C4" w14:textId="77777777" w:rsidR="0072015B" w:rsidRDefault="0072015B"/>
    <w:p w14:paraId="5902B7E9" w14:textId="558929F5" w:rsidR="0072015B" w:rsidRDefault="0072015B">
      <w:r>
        <w:tab/>
      </w:r>
      <w:r>
        <w:tab/>
      </w:r>
      <w:r>
        <w:tab/>
      </w:r>
      <w:r>
        <w:tab/>
      </w:r>
      <w:r>
        <w:tab/>
      </w:r>
      <w:r>
        <w:tab/>
      </w:r>
      <w:r>
        <w:tab/>
      </w:r>
      <w:r>
        <w:tab/>
      </w:r>
      <w:r w:rsidR="006311AC">
        <w:rPr>
          <w:i/>
        </w:rPr>
        <w:t xml:space="preserve">Commonwealth v. </w:t>
      </w:r>
      <w:proofErr w:type="spellStart"/>
      <w:r w:rsidR="006311AC">
        <w:rPr>
          <w:i/>
        </w:rPr>
        <w:t>Amirault</w:t>
      </w:r>
      <w:proofErr w:type="spellEnd"/>
      <w:r w:rsidR="006311AC">
        <w:rPr>
          <w:i/>
        </w:rPr>
        <w:t xml:space="preserve"> </w:t>
      </w:r>
      <w:r w:rsidR="006311AC">
        <w:t>(1997)</w:t>
      </w:r>
    </w:p>
    <w:p w14:paraId="023565A5" w14:textId="0A1B6CA2" w:rsidR="006311AC" w:rsidRPr="006311AC" w:rsidRDefault="006311AC">
      <w:r>
        <w:tab/>
      </w:r>
      <w:r>
        <w:tab/>
      </w:r>
      <w:r>
        <w:tab/>
      </w:r>
      <w:r>
        <w:tab/>
      </w:r>
      <w:r>
        <w:tab/>
      </w:r>
      <w:r>
        <w:tab/>
      </w:r>
      <w:r>
        <w:tab/>
      </w:r>
      <w:r>
        <w:tab/>
        <w:t>(</w:t>
      </w:r>
      <w:proofErr w:type="gramStart"/>
      <w:r>
        <w:t>link</w:t>
      </w:r>
      <w:proofErr w:type="gramEnd"/>
      <w:r>
        <w:t xml:space="preserve"> on Blackboard)</w:t>
      </w:r>
    </w:p>
    <w:p w14:paraId="61068092" w14:textId="77777777" w:rsidR="00A70791" w:rsidRPr="00BE0811" w:rsidRDefault="00A70791"/>
    <w:p w14:paraId="00CD34EC" w14:textId="06AF4141" w:rsidR="0072015B" w:rsidRDefault="0072015B" w:rsidP="00657DE1">
      <w:r>
        <w:t>10/19</w:t>
      </w:r>
      <w:r>
        <w:tab/>
      </w:r>
      <w:r>
        <w:tab/>
        <w:t>Law and Dispute Resolution</w:t>
      </w:r>
      <w:r>
        <w:tab/>
      </w:r>
      <w:r>
        <w:tab/>
      </w:r>
      <w:r>
        <w:tab/>
      </w:r>
      <w:r w:rsidRPr="0031143E">
        <w:rPr>
          <w:i/>
        </w:rPr>
        <w:t>Judge Judy</w:t>
      </w:r>
      <w:r>
        <w:t>:</w:t>
      </w:r>
      <w:r w:rsidR="00657DE1">
        <w:t xml:space="preserve"> </w:t>
      </w:r>
      <w:r w:rsidRPr="00CD7BD3">
        <w:rPr>
          <w:i/>
        </w:rPr>
        <w:t xml:space="preserve">Holtz v. </w:t>
      </w:r>
      <w:proofErr w:type="spellStart"/>
      <w:r w:rsidRPr="00CD7BD3">
        <w:rPr>
          <w:i/>
        </w:rPr>
        <w:t>Flemming</w:t>
      </w:r>
      <w:proofErr w:type="spellEnd"/>
      <w:r>
        <w:t xml:space="preserve"> and</w:t>
      </w:r>
    </w:p>
    <w:p w14:paraId="5B73E087" w14:textId="77777777" w:rsidR="0072015B" w:rsidRDefault="0072015B" w:rsidP="0072015B">
      <w:pPr>
        <w:ind w:left="5760"/>
      </w:pPr>
      <w:r w:rsidRPr="00CD7BD3">
        <w:rPr>
          <w:i/>
        </w:rPr>
        <w:t>Moore v. Bailey</w:t>
      </w:r>
      <w:r>
        <w:t xml:space="preserve"> (in class)</w:t>
      </w:r>
    </w:p>
    <w:p w14:paraId="07798DFD" w14:textId="77777777" w:rsidR="0072015B" w:rsidRPr="00BE0811" w:rsidRDefault="0072015B" w:rsidP="0072015B"/>
    <w:p w14:paraId="029236BA" w14:textId="77777777" w:rsidR="00A8408E" w:rsidRPr="006F06CE" w:rsidRDefault="00A8408E" w:rsidP="00A8408E">
      <w:pPr>
        <w:ind w:left="5040" w:firstLine="720"/>
        <w:rPr>
          <w:i/>
        </w:rPr>
      </w:pPr>
      <w:r>
        <w:t>“</w:t>
      </w:r>
      <w:r w:rsidRPr="006F06CE">
        <w:rPr>
          <w:i/>
        </w:rPr>
        <w:t>Grievances, Claims, and Disputes:</w:t>
      </w:r>
    </w:p>
    <w:p w14:paraId="3E4A3BB0" w14:textId="77777777" w:rsidR="00A8408E" w:rsidRPr="006F06CE" w:rsidRDefault="00A8408E" w:rsidP="00A8408E">
      <w:pPr>
        <w:rPr>
          <w:i/>
        </w:rPr>
      </w:pPr>
      <w:r w:rsidRPr="006F06CE">
        <w:rPr>
          <w:i/>
        </w:rPr>
        <w:tab/>
      </w:r>
      <w:r w:rsidRPr="006F06CE">
        <w:rPr>
          <w:i/>
        </w:rPr>
        <w:tab/>
      </w:r>
      <w:r w:rsidRPr="006F06CE">
        <w:rPr>
          <w:i/>
        </w:rPr>
        <w:tab/>
      </w:r>
      <w:r w:rsidRPr="006F06CE">
        <w:rPr>
          <w:i/>
        </w:rPr>
        <w:tab/>
      </w:r>
      <w:r w:rsidRPr="006F06CE">
        <w:rPr>
          <w:i/>
        </w:rPr>
        <w:tab/>
      </w:r>
      <w:r w:rsidRPr="006F06CE">
        <w:rPr>
          <w:i/>
        </w:rPr>
        <w:tab/>
      </w:r>
      <w:r w:rsidRPr="006F06CE">
        <w:rPr>
          <w:i/>
        </w:rPr>
        <w:tab/>
      </w:r>
      <w:r w:rsidRPr="006F06CE">
        <w:rPr>
          <w:i/>
        </w:rPr>
        <w:tab/>
        <w:t>Assessing the Adversary Culture</w:t>
      </w:r>
      <w:r>
        <w:rPr>
          <w:i/>
        </w:rPr>
        <w:t>”</w:t>
      </w:r>
    </w:p>
    <w:p w14:paraId="5D48D3E9" w14:textId="03758F16" w:rsidR="00A8408E" w:rsidRDefault="00A8408E" w:rsidP="00A8408E">
      <w:r>
        <w:tab/>
      </w:r>
      <w:r>
        <w:tab/>
      </w:r>
      <w:r>
        <w:tab/>
      </w:r>
      <w:r>
        <w:tab/>
      </w:r>
      <w:r>
        <w:tab/>
      </w:r>
      <w:r>
        <w:tab/>
      </w:r>
      <w:r>
        <w:tab/>
      </w:r>
      <w:r>
        <w:tab/>
        <w:t xml:space="preserve">(Miller and </w:t>
      </w:r>
      <w:proofErr w:type="spellStart"/>
      <w:r>
        <w:t>Sarat</w:t>
      </w:r>
      <w:proofErr w:type="spellEnd"/>
      <w:r>
        <w:t xml:space="preserve"> (1981))</w:t>
      </w:r>
      <w:r>
        <w:rPr>
          <w:i/>
        </w:rPr>
        <w:tab/>
      </w:r>
      <w:r>
        <w:rPr>
          <w:i/>
        </w:rPr>
        <w:tab/>
      </w:r>
    </w:p>
    <w:p w14:paraId="4EA1B17C" w14:textId="1F378827" w:rsidR="00BE0811" w:rsidRDefault="00ED373E">
      <w:r>
        <w:tab/>
      </w:r>
      <w:r>
        <w:tab/>
      </w:r>
      <w:r>
        <w:tab/>
      </w:r>
      <w:r>
        <w:tab/>
      </w:r>
      <w:r>
        <w:tab/>
      </w:r>
    </w:p>
    <w:p w14:paraId="229BA5DA" w14:textId="68569D71" w:rsidR="009F5BCB" w:rsidRPr="00BE0811" w:rsidRDefault="009F5BCB">
      <w:r>
        <w:t>10/26</w:t>
      </w:r>
      <w:r w:rsidR="0031143E">
        <w:tab/>
      </w:r>
      <w:r w:rsidR="0031143E">
        <w:tab/>
        <w:t>Law and Social Control</w:t>
      </w:r>
      <w:r w:rsidR="0031143E">
        <w:tab/>
      </w:r>
      <w:r w:rsidR="0031143E">
        <w:tab/>
      </w:r>
      <w:r w:rsidR="0031143E">
        <w:tab/>
      </w:r>
      <w:r w:rsidR="0031143E" w:rsidRPr="0031143E">
        <w:rPr>
          <w:i/>
        </w:rPr>
        <w:t>Dead Man Walking</w:t>
      </w:r>
      <w:r w:rsidR="00BE0811">
        <w:rPr>
          <w:i/>
        </w:rPr>
        <w:t xml:space="preserve"> </w:t>
      </w:r>
      <w:r w:rsidR="00BE0811">
        <w:t>(pre-view)</w:t>
      </w:r>
    </w:p>
    <w:p w14:paraId="4F2C5B7E" w14:textId="3466D719" w:rsidR="00BE0811" w:rsidRDefault="00BE0811">
      <w:r>
        <w:rPr>
          <w:i/>
        </w:rPr>
        <w:tab/>
      </w:r>
      <w:r>
        <w:rPr>
          <w:i/>
        </w:rPr>
        <w:tab/>
      </w:r>
      <w:r w:rsidR="00294B36">
        <w:rPr>
          <w:i/>
        </w:rPr>
        <w:tab/>
      </w:r>
      <w:r w:rsidR="00294B36">
        <w:rPr>
          <w:i/>
        </w:rPr>
        <w:tab/>
      </w:r>
      <w:r w:rsidR="00294B36">
        <w:rPr>
          <w:i/>
        </w:rPr>
        <w:tab/>
      </w:r>
      <w:r w:rsidR="00294B36">
        <w:rPr>
          <w:i/>
        </w:rPr>
        <w:tab/>
      </w:r>
    </w:p>
    <w:p w14:paraId="279B4C6E" w14:textId="53DD39BA" w:rsidR="00981C6C" w:rsidRDefault="00981C6C" w:rsidP="00AC4705">
      <w:pPr>
        <w:rPr>
          <w:i/>
        </w:rPr>
      </w:pPr>
      <w:r>
        <w:rPr>
          <w:i/>
        </w:rPr>
        <w:tab/>
      </w:r>
      <w:r>
        <w:rPr>
          <w:i/>
        </w:rPr>
        <w:tab/>
      </w:r>
      <w:r>
        <w:rPr>
          <w:i/>
        </w:rPr>
        <w:tab/>
      </w:r>
      <w:r>
        <w:rPr>
          <w:i/>
        </w:rPr>
        <w:tab/>
      </w:r>
      <w:r>
        <w:rPr>
          <w:i/>
        </w:rPr>
        <w:tab/>
      </w:r>
      <w:r>
        <w:rPr>
          <w:i/>
        </w:rPr>
        <w:tab/>
      </w:r>
      <w:r>
        <w:rPr>
          <w:i/>
        </w:rPr>
        <w:tab/>
      </w:r>
      <w:r w:rsidR="00463E84">
        <w:rPr>
          <w:i/>
        </w:rPr>
        <w:tab/>
        <w:t xml:space="preserve">“Law and Social Control”: Law and </w:t>
      </w:r>
    </w:p>
    <w:p w14:paraId="7FB813D1" w14:textId="3888F3C8" w:rsidR="00463E84" w:rsidRDefault="00463E84" w:rsidP="00AC4705">
      <w:pPr>
        <w:rPr>
          <w:i/>
        </w:rPr>
      </w:pPr>
      <w:r>
        <w:rPr>
          <w:i/>
        </w:rPr>
        <w:tab/>
      </w:r>
      <w:r>
        <w:rPr>
          <w:i/>
        </w:rPr>
        <w:tab/>
      </w:r>
      <w:r>
        <w:rPr>
          <w:i/>
        </w:rPr>
        <w:tab/>
      </w:r>
      <w:r>
        <w:rPr>
          <w:i/>
        </w:rPr>
        <w:tab/>
      </w:r>
      <w:r>
        <w:rPr>
          <w:i/>
        </w:rPr>
        <w:tab/>
      </w:r>
      <w:r>
        <w:rPr>
          <w:i/>
        </w:rPr>
        <w:tab/>
      </w:r>
      <w:r>
        <w:rPr>
          <w:i/>
        </w:rPr>
        <w:tab/>
      </w:r>
      <w:r>
        <w:rPr>
          <w:i/>
        </w:rPr>
        <w:tab/>
        <w:t>Society:  An Introduction, Chap 5</w:t>
      </w:r>
    </w:p>
    <w:p w14:paraId="68FC77B3" w14:textId="765F032C" w:rsidR="00463E84" w:rsidRPr="00463E84" w:rsidRDefault="00463E84" w:rsidP="00AC4705">
      <w:r>
        <w:rPr>
          <w:i/>
        </w:rPr>
        <w:tab/>
      </w:r>
      <w:r>
        <w:rPr>
          <w:i/>
        </w:rPr>
        <w:tab/>
      </w:r>
      <w:r>
        <w:rPr>
          <w:i/>
        </w:rPr>
        <w:tab/>
      </w:r>
      <w:r>
        <w:rPr>
          <w:i/>
        </w:rPr>
        <w:tab/>
      </w:r>
      <w:r>
        <w:rPr>
          <w:i/>
        </w:rPr>
        <w:tab/>
      </w:r>
      <w:r>
        <w:rPr>
          <w:i/>
        </w:rPr>
        <w:tab/>
      </w:r>
      <w:r>
        <w:rPr>
          <w:i/>
        </w:rPr>
        <w:tab/>
      </w:r>
      <w:r>
        <w:rPr>
          <w:i/>
        </w:rPr>
        <w:tab/>
      </w:r>
      <w:r>
        <w:t>(</w:t>
      </w:r>
      <w:proofErr w:type="spellStart"/>
      <w:r>
        <w:t>Barkan</w:t>
      </w:r>
      <w:proofErr w:type="spellEnd"/>
      <w:r>
        <w:t xml:space="preserve"> (2009))</w:t>
      </w:r>
    </w:p>
    <w:p w14:paraId="48365777" w14:textId="77777777" w:rsidR="009F5BCB" w:rsidRDefault="009F5BCB"/>
    <w:p w14:paraId="111D70A7" w14:textId="06D9C9E5" w:rsidR="0031143E" w:rsidRPr="00BD3AB7" w:rsidRDefault="009F5BCB">
      <w:r>
        <w:t>11/2</w:t>
      </w:r>
      <w:r w:rsidR="0031143E">
        <w:tab/>
      </w:r>
      <w:r w:rsidR="0031143E">
        <w:tab/>
        <w:t>Law and Social Change:</w:t>
      </w:r>
      <w:r w:rsidR="0031143E">
        <w:tab/>
      </w:r>
      <w:r w:rsidR="0031143E">
        <w:tab/>
      </w:r>
      <w:r w:rsidR="0031143E">
        <w:tab/>
      </w:r>
      <w:r w:rsidR="0031143E" w:rsidRPr="0031143E">
        <w:rPr>
          <w:i/>
        </w:rPr>
        <w:t>To Kill a Mockingbird</w:t>
      </w:r>
      <w:r w:rsidR="00BD3AB7">
        <w:rPr>
          <w:i/>
        </w:rPr>
        <w:t xml:space="preserve"> </w:t>
      </w:r>
      <w:r w:rsidR="00BD3AB7">
        <w:t>(novel)</w:t>
      </w:r>
    </w:p>
    <w:p w14:paraId="517F3BA1" w14:textId="77777777" w:rsidR="00A70791" w:rsidRDefault="0031143E">
      <w:r>
        <w:tab/>
      </w:r>
      <w:r>
        <w:tab/>
        <w:t>Civil Rights</w:t>
      </w:r>
      <w:r>
        <w:tab/>
      </w:r>
      <w:r w:rsidR="00EC1F69">
        <w:tab/>
      </w:r>
      <w:r w:rsidR="00EC1F69">
        <w:tab/>
      </w:r>
      <w:r w:rsidR="00EC1F69">
        <w:tab/>
      </w:r>
      <w:r w:rsidR="00EC1F69">
        <w:tab/>
      </w:r>
    </w:p>
    <w:p w14:paraId="3B3A1B8D" w14:textId="191F6595" w:rsidR="009F5BCB" w:rsidRPr="00CD7BD3" w:rsidRDefault="00EC1F69" w:rsidP="00A70791">
      <w:pPr>
        <w:ind w:left="5040" w:firstLine="720"/>
        <w:rPr>
          <w:b/>
        </w:rPr>
      </w:pPr>
      <w:r w:rsidRPr="00CD7BD3">
        <w:rPr>
          <w:b/>
        </w:rPr>
        <w:t>Annotated Bibliography Due</w:t>
      </w:r>
    </w:p>
    <w:p w14:paraId="3F3FBF0C" w14:textId="77777777" w:rsidR="009F5BCB" w:rsidRDefault="009F5BCB"/>
    <w:p w14:paraId="56993582" w14:textId="37C7032A" w:rsidR="009F5BCB" w:rsidRPr="00BE0811" w:rsidRDefault="009F5BCB">
      <w:r>
        <w:t>11/9</w:t>
      </w:r>
      <w:r w:rsidR="0031143E">
        <w:tab/>
      </w:r>
      <w:r w:rsidR="0031143E">
        <w:tab/>
        <w:t>Law and Social Change:</w:t>
      </w:r>
      <w:r w:rsidR="0031143E">
        <w:tab/>
      </w:r>
      <w:r w:rsidR="0031143E">
        <w:tab/>
      </w:r>
      <w:r w:rsidR="0031143E">
        <w:tab/>
      </w:r>
      <w:r w:rsidR="0031143E" w:rsidRPr="0031143E">
        <w:rPr>
          <w:i/>
        </w:rPr>
        <w:t xml:space="preserve">Erin </w:t>
      </w:r>
      <w:proofErr w:type="spellStart"/>
      <w:r w:rsidR="0031143E" w:rsidRPr="0031143E">
        <w:rPr>
          <w:i/>
        </w:rPr>
        <w:t>Brockovich</w:t>
      </w:r>
      <w:proofErr w:type="spellEnd"/>
      <w:r w:rsidR="00BE0811">
        <w:rPr>
          <w:i/>
        </w:rPr>
        <w:t xml:space="preserve"> </w:t>
      </w:r>
      <w:r w:rsidR="00BE0811">
        <w:t>(pre-view)</w:t>
      </w:r>
    </w:p>
    <w:p w14:paraId="6488D3A7" w14:textId="77777777" w:rsidR="00A70791" w:rsidRDefault="0031143E">
      <w:r>
        <w:tab/>
      </w:r>
      <w:r>
        <w:tab/>
        <w:t>Big Guys and Little Guys</w:t>
      </w:r>
      <w:r w:rsidR="00EC1F69">
        <w:tab/>
      </w:r>
      <w:r w:rsidR="00EC1F69">
        <w:tab/>
      </w:r>
      <w:r w:rsidR="00EC1F69">
        <w:tab/>
      </w:r>
    </w:p>
    <w:p w14:paraId="4EE4F71A" w14:textId="702C954B" w:rsidR="006F06CE" w:rsidRPr="00BE0811" w:rsidRDefault="00BE0811" w:rsidP="00A70791">
      <w:pPr>
        <w:ind w:left="5040" w:firstLine="720"/>
        <w:rPr>
          <w:i/>
        </w:rPr>
      </w:pPr>
      <w:r w:rsidRPr="00BE0811">
        <w:rPr>
          <w:i/>
        </w:rPr>
        <w:t xml:space="preserve">“Why the ‘Haves’ Come Out </w:t>
      </w:r>
    </w:p>
    <w:p w14:paraId="34964A4D" w14:textId="09C70102" w:rsidR="00BE0811" w:rsidRDefault="00BE0811">
      <w:r w:rsidRPr="00BE0811">
        <w:rPr>
          <w:i/>
        </w:rPr>
        <w:tab/>
      </w:r>
      <w:r w:rsidRPr="00BE0811">
        <w:rPr>
          <w:i/>
        </w:rPr>
        <w:tab/>
      </w:r>
      <w:r w:rsidRPr="00BE0811">
        <w:rPr>
          <w:i/>
        </w:rPr>
        <w:tab/>
      </w:r>
      <w:r w:rsidRPr="00BE0811">
        <w:rPr>
          <w:i/>
        </w:rPr>
        <w:tab/>
      </w:r>
      <w:r w:rsidRPr="00BE0811">
        <w:rPr>
          <w:i/>
        </w:rPr>
        <w:tab/>
      </w:r>
      <w:r w:rsidRPr="00BE0811">
        <w:rPr>
          <w:i/>
        </w:rPr>
        <w:tab/>
      </w:r>
      <w:r w:rsidRPr="00BE0811">
        <w:rPr>
          <w:i/>
        </w:rPr>
        <w:tab/>
      </w:r>
      <w:r w:rsidRPr="00BE0811">
        <w:rPr>
          <w:i/>
        </w:rPr>
        <w:tab/>
        <w:t>Ahead”</w:t>
      </w:r>
      <w:r>
        <w:t xml:space="preserve"> (</w:t>
      </w:r>
      <w:proofErr w:type="spellStart"/>
      <w:r>
        <w:t>Galanter</w:t>
      </w:r>
      <w:proofErr w:type="spellEnd"/>
      <w:r>
        <w:t xml:space="preserve"> (1974))</w:t>
      </w:r>
    </w:p>
    <w:p w14:paraId="4EA6A01B" w14:textId="77777777" w:rsidR="009F5BCB" w:rsidRDefault="009F5BCB"/>
    <w:p w14:paraId="39E16B32" w14:textId="087CA1E1" w:rsidR="00416408" w:rsidRDefault="008846C6">
      <w:r>
        <w:t>11/16</w:t>
      </w:r>
      <w:r>
        <w:tab/>
      </w:r>
      <w:r>
        <w:tab/>
        <w:t>EXAM</w:t>
      </w:r>
    </w:p>
    <w:p w14:paraId="542C12FE" w14:textId="77777777" w:rsidR="00416408" w:rsidRDefault="00416408"/>
    <w:p w14:paraId="7EC63E67" w14:textId="5317F540" w:rsidR="00515EDA" w:rsidRPr="00A8408E" w:rsidRDefault="00515EDA">
      <w:pPr>
        <w:rPr>
          <w:b/>
        </w:rPr>
      </w:pPr>
      <w:r w:rsidRPr="00A8408E">
        <w:rPr>
          <w:b/>
        </w:rPr>
        <w:t>REVERSING THE ARROW:  POP CULTURE AFFECTING LAW</w:t>
      </w:r>
    </w:p>
    <w:p w14:paraId="1654ED15" w14:textId="77777777" w:rsidR="00515EDA" w:rsidRDefault="00515EDA"/>
    <w:p w14:paraId="17F55A93" w14:textId="1FDBF3FE" w:rsidR="009F5BCB" w:rsidRDefault="00416408">
      <w:r>
        <w:t>11/23</w:t>
      </w:r>
      <w:r w:rsidR="0009142F">
        <w:tab/>
      </w:r>
      <w:r w:rsidR="0009142F">
        <w:tab/>
        <w:t>Effects of Pop Culture on Law</w:t>
      </w:r>
      <w:r w:rsidR="0009142F">
        <w:tab/>
      </w:r>
      <w:r w:rsidR="0009142F">
        <w:tab/>
      </w:r>
      <w:r w:rsidR="0009142F" w:rsidRPr="0031143E">
        <w:rPr>
          <w:i/>
        </w:rPr>
        <w:t>Captivated:  The Trials of Pamela</w:t>
      </w:r>
      <w:r w:rsidR="0009142F">
        <w:t xml:space="preserve"> </w:t>
      </w:r>
    </w:p>
    <w:p w14:paraId="7E41B72F" w14:textId="3063F343" w:rsidR="0009142F" w:rsidRPr="00BE0811" w:rsidRDefault="0009142F">
      <w:r>
        <w:tab/>
      </w:r>
      <w:r>
        <w:tab/>
        <w:t>Cameras in the Courtroom</w:t>
      </w:r>
      <w:r>
        <w:tab/>
      </w:r>
      <w:r>
        <w:tab/>
      </w:r>
      <w:r>
        <w:tab/>
      </w:r>
      <w:r w:rsidRPr="0031143E">
        <w:rPr>
          <w:i/>
        </w:rPr>
        <w:t>Smart</w:t>
      </w:r>
      <w:r w:rsidR="00BE0811">
        <w:rPr>
          <w:i/>
        </w:rPr>
        <w:t xml:space="preserve"> </w:t>
      </w:r>
      <w:r w:rsidR="00BE0811">
        <w:t>(in class)</w:t>
      </w:r>
    </w:p>
    <w:p w14:paraId="3AA06D1B" w14:textId="77777777" w:rsidR="009F5BCB" w:rsidRDefault="009F5BCB"/>
    <w:p w14:paraId="39DE6435" w14:textId="34E8DA14" w:rsidR="009F5BCB" w:rsidRDefault="00416408">
      <w:r>
        <w:t>11/30</w:t>
      </w:r>
      <w:r w:rsidR="006651AF">
        <w:tab/>
      </w:r>
      <w:r w:rsidR="006651AF">
        <w:tab/>
      </w:r>
      <w:r w:rsidR="0009142F">
        <w:t>Effects of Pop Culture on Law</w:t>
      </w:r>
      <w:r w:rsidR="005E6209">
        <w:tab/>
      </w:r>
      <w:r w:rsidR="005E6209">
        <w:tab/>
      </w:r>
      <w:r w:rsidR="00657DE1" w:rsidRPr="00657DE1">
        <w:rPr>
          <w:i/>
        </w:rPr>
        <w:t>CSI: Crime Scene Investigation</w:t>
      </w:r>
    </w:p>
    <w:p w14:paraId="76DBCD1D" w14:textId="2C7C2F16" w:rsidR="0009142F" w:rsidRDefault="0009142F">
      <w:r>
        <w:tab/>
      </w:r>
      <w:r>
        <w:tab/>
        <w:t>The CSI Effect(s)</w:t>
      </w:r>
      <w:r w:rsidR="00657DE1">
        <w:tab/>
      </w:r>
      <w:r w:rsidR="00657DE1">
        <w:tab/>
      </w:r>
      <w:r w:rsidR="00657DE1">
        <w:tab/>
      </w:r>
      <w:r w:rsidR="00657DE1">
        <w:tab/>
      </w:r>
      <w:r w:rsidR="00657DE1" w:rsidRPr="00657DE1">
        <w:rPr>
          <w:i/>
        </w:rPr>
        <w:t>S. 5:  “Iced” (in class)</w:t>
      </w:r>
    </w:p>
    <w:p w14:paraId="0C17BAAF" w14:textId="77777777" w:rsidR="009F5BCB" w:rsidRDefault="009F5BCB"/>
    <w:p w14:paraId="33271E28" w14:textId="7EE9ADAE" w:rsidR="00657DE1" w:rsidRPr="00657DE1" w:rsidRDefault="00657DE1">
      <w:pPr>
        <w:rPr>
          <w:i/>
        </w:rPr>
      </w:pPr>
      <w:r>
        <w:tab/>
      </w:r>
      <w:r>
        <w:tab/>
      </w:r>
      <w:r>
        <w:tab/>
      </w:r>
      <w:r>
        <w:tab/>
      </w:r>
      <w:r>
        <w:tab/>
      </w:r>
      <w:r>
        <w:tab/>
      </w:r>
      <w:r>
        <w:tab/>
      </w:r>
      <w:r>
        <w:tab/>
      </w:r>
      <w:r w:rsidRPr="00657DE1">
        <w:rPr>
          <w:i/>
        </w:rPr>
        <w:t>“Viewing CSI and the Threshold</w:t>
      </w:r>
    </w:p>
    <w:p w14:paraId="2A952C0A" w14:textId="65B8D782" w:rsidR="00657DE1" w:rsidRDefault="00657DE1">
      <w:r w:rsidRPr="00657DE1">
        <w:rPr>
          <w:i/>
        </w:rPr>
        <w:tab/>
      </w:r>
      <w:r w:rsidRPr="00657DE1">
        <w:rPr>
          <w:i/>
        </w:rPr>
        <w:tab/>
      </w:r>
      <w:r w:rsidRPr="00657DE1">
        <w:rPr>
          <w:i/>
        </w:rPr>
        <w:tab/>
      </w:r>
      <w:r w:rsidRPr="00657DE1">
        <w:rPr>
          <w:i/>
        </w:rPr>
        <w:tab/>
      </w:r>
      <w:r w:rsidRPr="00657DE1">
        <w:rPr>
          <w:i/>
        </w:rPr>
        <w:tab/>
      </w:r>
      <w:r w:rsidRPr="00657DE1">
        <w:rPr>
          <w:i/>
        </w:rPr>
        <w:tab/>
      </w:r>
      <w:r w:rsidRPr="00657DE1">
        <w:rPr>
          <w:i/>
        </w:rPr>
        <w:tab/>
      </w:r>
      <w:r w:rsidRPr="00657DE1">
        <w:rPr>
          <w:i/>
        </w:rPr>
        <w:tab/>
      </w:r>
      <w:proofErr w:type="gramStart"/>
      <w:r w:rsidRPr="00657DE1">
        <w:rPr>
          <w:i/>
        </w:rPr>
        <w:t>of</w:t>
      </w:r>
      <w:proofErr w:type="gramEnd"/>
      <w:r w:rsidRPr="00657DE1">
        <w:rPr>
          <w:i/>
        </w:rPr>
        <w:t xml:space="preserve"> Guilt”</w:t>
      </w:r>
      <w:r>
        <w:t xml:space="preserve"> (Tyler (2006))</w:t>
      </w:r>
    </w:p>
    <w:p w14:paraId="5A7FA9C4" w14:textId="2762498D" w:rsidR="00A8408E" w:rsidRDefault="00A8408E">
      <w:r>
        <w:tab/>
      </w:r>
    </w:p>
    <w:p w14:paraId="6EA0BC3C" w14:textId="00AC7487" w:rsidR="00A8408E" w:rsidRPr="00A8408E" w:rsidRDefault="00A8408E">
      <w:pPr>
        <w:rPr>
          <w:b/>
        </w:rPr>
      </w:pPr>
      <w:r>
        <w:tab/>
      </w:r>
      <w:r>
        <w:tab/>
      </w:r>
      <w:r>
        <w:tab/>
      </w:r>
      <w:r>
        <w:tab/>
      </w:r>
      <w:r>
        <w:tab/>
      </w:r>
      <w:r>
        <w:tab/>
      </w:r>
      <w:r>
        <w:tab/>
      </w:r>
      <w:r>
        <w:tab/>
      </w:r>
      <w:r w:rsidRPr="00A8408E">
        <w:rPr>
          <w:b/>
        </w:rPr>
        <w:t>Paper Due</w:t>
      </w:r>
    </w:p>
    <w:p w14:paraId="7F307442" w14:textId="77777777" w:rsidR="00657DE1" w:rsidRDefault="00657DE1"/>
    <w:p w14:paraId="2AD9FDBE" w14:textId="62BFAFFA" w:rsidR="00C15972" w:rsidRDefault="006651AF">
      <w:r>
        <w:t>12/7</w:t>
      </w:r>
      <w:r w:rsidR="00C9725D">
        <w:tab/>
      </w:r>
      <w:r w:rsidR="00C9725D">
        <w:tab/>
        <w:t>FINAL EXAM</w:t>
      </w:r>
      <w:r w:rsidR="004F3609">
        <w:tab/>
      </w:r>
      <w:r w:rsidR="004F3609">
        <w:tab/>
      </w:r>
      <w:r w:rsidR="004F3609">
        <w:tab/>
      </w:r>
      <w:r w:rsidR="004F3609">
        <w:tab/>
      </w:r>
      <w:r w:rsidR="004F3609">
        <w:tab/>
        <w:t>6:30 – 8</w:t>
      </w:r>
      <w:r w:rsidR="00B60874">
        <w:t>:30</w:t>
      </w:r>
    </w:p>
    <w:sectPr w:rsidR="00C15972" w:rsidSect="00D4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99"/>
    <w:rsid w:val="00002546"/>
    <w:rsid w:val="00002AA0"/>
    <w:rsid w:val="000308D0"/>
    <w:rsid w:val="00044528"/>
    <w:rsid w:val="0009142F"/>
    <w:rsid w:val="000D226D"/>
    <w:rsid w:val="00122EA3"/>
    <w:rsid w:val="001C452A"/>
    <w:rsid w:val="001E6FFB"/>
    <w:rsid w:val="00222248"/>
    <w:rsid w:val="00223729"/>
    <w:rsid w:val="00250688"/>
    <w:rsid w:val="002520DC"/>
    <w:rsid w:val="00265E52"/>
    <w:rsid w:val="0027226E"/>
    <w:rsid w:val="00283AB5"/>
    <w:rsid w:val="00294B36"/>
    <w:rsid w:val="002D3D63"/>
    <w:rsid w:val="00306D23"/>
    <w:rsid w:val="0031143E"/>
    <w:rsid w:val="003853DB"/>
    <w:rsid w:val="003A4E6F"/>
    <w:rsid w:val="003A6ED3"/>
    <w:rsid w:val="0040668E"/>
    <w:rsid w:val="00416408"/>
    <w:rsid w:val="00463E84"/>
    <w:rsid w:val="004C429D"/>
    <w:rsid w:val="004E3DC9"/>
    <w:rsid w:val="004F3609"/>
    <w:rsid w:val="005007AC"/>
    <w:rsid w:val="00515EDA"/>
    <w:rsid w:val="00524AA2"/>
    <w:rsid w:val="0055418B"/>
    <w:rsid w:val="00555632"/>
    <w:rsid w:val="00574D8B"/>
    <w:rsid w:val="00585450"/>
    <w:rsid w:val="005E6209"/>
    <w:rsid w:val="006311AC"/>
    <w:rsid w:val="00657DE1"/>
    <w:rsid w:val="006651AF"/>
    <w:rsid w:val="00672F6F"/>
    <w:rsid w:val="0068463D"/>
    <w:rsid w:val="006856CB"/>
    <w:rsid w:val="006A174D"/>
    <w:rsid w:val="006A1FBE"/>
    <w:rsid w:val="006E74E1"/>
    <w:rsid w:val="006F06CE"/>
    <w:rsid w:val="0071763B"/>
    <w:rsid w:val="0072015B"/>
    <w:rsid w:val="00780767"/>
    <w:rsid w:val="007921B8"/>
    <w:rsid w:val="00792FF0"/>
    <w:rsid w:val="007A20EE"/>
    <w:rsid w:val="007A3BC4"/>
    <w:rsid w:val="007C3460"/>
    <w:rsid w:val="007F20B2"/>
    <w:rsid w:val="00814F0A"/>
    <w:rsid w:val="00822FFE"/>
    <w:rsid w:val="008846C6"/>
    <w:rsid w:val="00895E3C"/>
    <w:rsid w:val="00895E67"/>
    <w:rsid w:val="008A09EB"/>
    <w:rsid w:val="008B2004"/>
    <w:rsid w:val="008E7646"/>
    <w:rsid w:val="00980413"/>
    <w:rsid w:val="00981C6C"/>
    <w:rsid w:val="0099387D"/>
    <w:rsid w:val="00997F9D"/>
    <w:rsid w:val="009C160F"/>
    <w:rsid w:val="009C70E4"/>
    <w:rsid w:val="009F5BCB"/>
    <w:rsid w:val="00A372AD"/>
    <w:rsid w:val="00A403D3"/>
    <w:rsid w:val="00A70791"/>
    <w:rsid w:val="00A8408E"/>
    <w:rsid w:val="00AB09A7"/>
    <w:rsid w:val="00AB1E4B"/>
    <w:rsid w:val="00AB3A77"/>
    <w:rsid w:val="00AC4705"/>
    <w:rsid w:val="00B02D3C"/>
    <w:rsid w:val="00B60874"/>
    <w:rsid w:val="00B6255A"/>
    <w:rsid w:val="00B7176E"/>
    <w:rsid w:val="00BD3AB7"/>
    <w:rsid w:val="00BE0811"/>
    <w:rsid w:val="00C15972"/>
    <w:rsid w:val="00C2617D"/>
    <w:rsid w:val="00C84A2F"/>
    <w:rsid w:val="00C9725D"/>
    <w:rsid w:val="00CD7BD3"/>
    <w:rsid w:val="00CF386F"/>
    <w:rsid w:val="00D42099"/>
    <w:rsid w:val="00D44998"/>
    <w:rsid w:val="00E843FE"/>
    <w:rsid w:val="00EC1F69"/>
    <w:rsid w:val="00EC23EB"/>
    <w:rsid w:val="00ED373E"/>
    <w:rsid w:val="00EE0D50"/>
    <w:rsid w:val="00F03EEB"/>
    <w:rsid w:val="00F40F74"/>
    <w:rsid w:val="00FD213C"/>
    <w:rsid w:val="00FE0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A0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1E4B"/>
    <w:rPr>
      <w:b/>
      <w:bCs/>
    </w:rPr>
  </w:style>
  <w:style w:type="character" w:styleId="Hyperlink">
    <w:name w:val="Hyperlink"/>
    <w:basedOn w:val="DefaultParagraphFont"/>
    <w:uiPriority w:val="99"/>
    <w:rsid w:val="0058545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1E4B"/>
    <w:rPr>
      <w:b/>
      <w:bCs/>
    </w:rPr>
  </w:style>
  <w:style w:type="character" w:styleId="Hyperlink">
    <w:name w:val="Hyperlink"/>
    <w:basedOn w:val="DefaultParagraphFont"/>
    <w:uiPriority w:val="99"/>
    <w:rsid w:val="005854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t.edu/oda" TargetMode="External"/><Relationship Id="rId6" Type="http://schemas.openxmlformats.org/officeDocument/2006/relationships/hyperlink" Target="http://www.unt.edu/csr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3774</TotalTime>
  <Pages>6</Pages>
  <Words>1781</Words>
  <Characters>10156</Characters>
  <Application>Microsoft Macintosh Word</Application>
  <DocSecurity>0</DocSecurity>
  <Lines>84</Lines>
  <Paragraphs>23</Paragraphs>
  <ScaleCrop>false</ScaleCrop>
  <Company>UNT</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Wendy</dc:creator>
  <cp:keywords/>
  <dc:description/>
  <cp:lastModifiedBy>Watson, Wendy</cp:lastModifiedBy>
  <cp:revision>25</cp:revision>
  <cp:lastPrinted>2015-08-18T14:40:00Z</cp:lastPrinted>
  <dcterms:created xsi:type="dcterms:W3CDTF">2015-05-12T14:58:00Z</dcterms:created>
  <dcterms:modified xsi:type="dcterms:W3CDTF">2015-08-18T15:33:00Z</dcterms:modified>
</cp:coreProperties>
</file>