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949" w:type="dxa"/>
        <w:tblInd w:w="-792" w:type="dxa"/>
        <w:tblLayout w:type="fixed"/>
        <w:tblLook w:val="01E0" w:firstRow="1" w:lastRow="1" w:firstColumn="1" w:lastColumn="1" w:noHBand="0" w:noVBand="0"/>
      </w:tblPr>
      <w:tblGrid>
        <w:gridCol w:w="1815"/>
        <w:gridCol w:w="254"/>
        <w:gridCol w:w="2702"/>
        <w:gridCol w:w="1619"/>
        <w:gridCol w:w="270"/>
        <w:gridCol w:w="270"/>
        <w:gridCol w:w="1078"/>
        <w:gridCol w:w="360"/>
        <w:gridCol w:w="992"/>
        <w:gridCol w:w="556"/>
        <w:gridCol w:w="720"/>
        <w:gridCol w:w="1313"/>
      </w:tblGrid>
      <w:tr w:rsidR="00461EC1" w:rsidRPr="002E722A" w:rsidTr="00B46EAB">
        <w:trPr>
          <w:trHeight w:val="654"/>
        </w:trPr>
        <w:tc>
          <w:tcPr>
            <w:tcW w:w="1815" w:type="dxa"/>
            <w:vMerge w:val="restart"/>
            <w:tcBorders>
              <w:top w:val="single" w:sz="4" w:space="0" w:color="auto"/>
              <w:left w:val="single" w:sz="4" w:space="0" w:color="auto"/>
            </w:tcBorders>
            <w:shd w:val="clear" w:color="auto" w:fill="9BBB59" w:themeFill="accent3"/>
            <w:vAlign w:val="center"/>
          </w:tcPr>
          <w:p w:rsidR="00461EC1" w:rsidRPr="009C1898" w:rsidRDefault="00440B8B" w:rsidP="00E27996">
            <w:pPr>
              <w:jc w:val="center"/>
              <w:rPr>
                <w:rFonts w:ascii="Calibri" w:hAnsi="Calibri"/>
                <w:b/>
                <w:color w:val="FFFF00"/>
                <w:sz w:val="56"/>
                <w:szCs w:val="28"/>
              </w:rPr>
            </w:pPr>
            <w:r>
              <w:rPr>
                <w:rFonts w:ascii="Calibri" w:hAnsi="Calibri"/>
                <w:noProof/>
                <w:color w:val="FFFF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5.55pt;margin-top:61.8pt;width:156.05pt;height:38.7pt;rotation:-90;z-index:251661312">
                  <v:shadow on="t" color="#868686"/>
                  <v:textpath style="font-family:&quot;Arial Black&quot;;v-text-spacing:58985f;v-text-kern:t" trim="t" fitpath="t" string="DFST 2033"/>
                </v:shape>
              </w:pict>
            </w:r>
          </w:p>
        </w:tc>
        <w:tc>
          <w:tcPr>
            <w:tcW w:w="6553" w:type="dxa"/>
            <w:gridSpan w:val="7"/>
            <w:vMerge w:val="restart"/>
            <w:tcBorders>
              <w:top w:val="single" w:sz="4" w:space="0" w:color="auto"/>
            </w:tcBorders>
            <w:shd w:val="clear" w:color="auto" w:fill="4A442A" w:themeFill="background2" w:themeFillShade="40"/>
          </w:tcPr>
          <w:p w:rsidR="00B46EAB" w:rsidRDefault="00440B8B" w:rsidP="00E27996">
            <w:pPr>
              <w:pStyle w:val="Header"/>
              <w:tabs>
                <w:tab w:val="left" w:pos="1440"/>
              </w:tabs>
              <w:rPr>
                <w:rFonts w:ascii="Calibri" w:hAnsi="Calibri" w:cs="Arial"/>
                <w:color w:val="FFFF00"/>
                <w:sz w:val="20"/>
              </w:rPr>
            </w:pPr>
            <w:r>
              <w:rPr>
                <w:rFonts w:ascii="Calibri" w:hAnsi="Calibri" w:cs="Arial"/>
                <w:noProof/>
                <w:sz w:val="52"/>
                <w:szCs w:val="36"/>
              </w:rPr>
              <w:pict>
                <v:shape id="_x0000_s1027" type="#_x0000_t136" style="position:absolute;margin-left:7.45pt;margin-top:64.75pt;width:276.15pt;height:14.6pt;z-index:251660288;mso-position-horizontal-relative:margin;mso-position-vertical-relative:margin" fillcolor="#5a5a5a">
                  <v:shadow color="#868686"/>
                  <v:textpath style="font-family:&quot;Arial Black&quot;;v-text-align:left;v-text-kern:t" trim="t" fitpath="t" string="in Diverse Families"/>
                  <w10:wrap side="left" anchorx="margin" anchory="margin"/>
                </v:shape>
              </w:pict>
            </w:r>
            <w:r>
              <w:rPr>
                <w:rFonts w:ascii="Calibri" w:hAnsi="Calibri"/>
                <w:noProof/>
                <w:color w:val="FFFF00"/>
                <w:sz w:val="20"/>
              </w:rPr>
              <w:pict>
                <v:shape id="_x0000_s1026" type="#_x0000_t136" style="position:absolute;margin-left:7pt;margin-top:5.95pt;width:314.65pt;height:73.4pt;z-index:251659264;mso-position-horizontal-relative:margin;mso-position-vertical-relative:margin" fillcolor="#c2d69b [1942]">
                  <v:shadow color="#868686"/>
                  <v:textpath style="font-family:&quot;Arial Black&quot;;v-text-spacing:58985f;v-text-kern:t" trim="t" fitpath="t" string="Parenting"/>
                  <w10:wrap anchorx="margin" anchory="margin"/>
                </v:shape>
              </w:pict>
            </w:r>
          </w:p>
          <w:p w:rsidR="00B46EAB" w:rsidRPr="00B46EAB" w:rsidRDefault="00B46EAB" w:rsidP="00B46EAB"/>
          <w:p w:rsidR="00B46EAB" w:rsidRDefault="00B46EAB" w:rsidP="00B46EAB"/>
          <w:p w:rsidR="00461EC1" w:rsidRPr="00B46EAB" w:rsidRDefault="00461EC1" w:rsidP="00B46EAB">
            <w:pPr>
              <w:ind w:firstLine="720"/>
            </w:pPr>
          </w:p>
        </w:tc>
        <w:tc>
          <w:tcPr>
            <w:tcW w:w="992" w:type="dxa"/>
            <w:tcBorders>
              <w:top w:val="single" w:sz="4" w:space="0" w:color="auto"/>
            </w:tcBorders>
            <w:shd w:val="clear" w:color="auto" w:fill="BFBFBF"/>
            <w:vAlign w:val="bottom"/>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sz w:val="20"/>
                <w:szCs w:val="20"/>
              </w:rPr>
              <w:t>Semester</w:t>
            </w:r>
          </w:p>
        </w:tc>
        <w:tc>
          <w:tcPr>
            <w:tcW w:w="2589" w:type="dxa"/>
            <w:gridSpan w:val="3"/>
            <w:tcBorders>
              <w:top w:val="single" w:sz="4" w:space="0" w:color="auto"/>
              <w:right w:val="single" w:sz="4" w:space="0" w:color="auto"/>
            </w:tcBorders>
            <w:shd w:val="clear" w:color="auto" w:fill="BFBFBF"/>
            <w:vAlign w:val="bottom"/>
          </w:tcPr>
          <w:p w:rsidR="00461EC1" w:rsidRPr="004476A3" w:rsidRDefault="00461EC1" w:rsidP="00CE3971">
            <w:pPr>
              <w:rPr>
                <w:rFonts w:ascii="Californian FB" w:hAnsi="Californian FB" w:cs="Arial"/>
                <w:sz w:val="20"/>
                <w:szCs w:val="20"/>
              </w:rPr>
            </w:pPr>
            <w:r>
              <w:rPr>
                <w:rFonts w:ascii="Californian FB" w:hAnsi="Californian FB" w:cs="Arial"/>
                <w:sz w:val="20"/>
                <w:szCs w:val="20"/>
              </w:rPr>
              <w:t>Spring 201</w:t>
            </w:r>
            <w:r w:rsidR="00CE3971">
              <w:rPr>
                <w:rFonts w:ascii="Californian FB" w:hAnsi="Californian FB" w:cs="Arial"/>
                <w:sz w:val="20"/>
                <w:szCs w:val="20"/>
              </w:rPr>
              <w:t>2</w:t>
            </w:r>
          </w:p>
        </w:tc>
      </w:tr>
      <w:tr w:rsidR="00461EC1" w:rsidRPr="002E722A" w:rsidTr="00B46EAB">
        <w:trPr>
          <w:trHeight w:val="161"/>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sz w:val="20"/>
                <w:szCs w:val="20"/>
              </w:rPr>
              <w:t>Section</w:t>
            </w:r>
          </w:p>
        </w:tc>
        <w:tc>
          <w:tcPr>
            <w:tcW w:w="2589" w:type="dxa"/>
            <w:gridSpan w:val="3"/>
            <w:tcBorders>
              <w:right w:val="single" w:sz="4" w:space="0" w:color="auto"/>
            </w:tcBorders>
            <w:shd w:val="clear" w:color="auto" w:fill="BFBFBF"/>
          </w:tcPr>
          <w:p w:rsidR="00461EC1" w:rsidRPr="004476A3" w:rsidRDefault="00461EC1" w:rsidP="00B2549E">
            <w:pPr>
              <w:rPr>
                <w:rFonts w:ascii="Californian FB" w:hAnsi="Californian FB" w:cs="Arial"/>
                <w:sz w:val="20"/>
                <w:szCs w:val="20"/>
              </w:rPr>
            </w:pPr>
            <w:r w:rsidRPr="004476A3">
              <w:rPr>
                <w:rFonts w:ascii="Californian FB" w:hAnsi="Californian FB" w:cs="Arial"/>
                <w:sz w:val="20"/>
                <w:szCs w:val="20"/>
              </w:rPr>
              <w:t>00</w:t>
            </w:r>
            <w:r w:rsidR="00B2549E">
              <w:rPr>
                <w:rFonts w:ascii="Californian FB" w:hAnsi="Californian FB" w:cs="Arial"/>
                <w:sz w:val="20"/>
                <w:szCs w:val="20"/>
              </w:rPr>
              <w:t>5</w:t>
            </w:r>
          </w:p>
        </w:tc>
      </w:tr>
      <w:tr w:rsidR="00461EC1" w:rsidRPr="002E722A" w:rsidTr="00B46EAB">
        <w:trPr>
          <w:trHeight w:val="197"/>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Days</w:t>
            </w:r>
          </w:p>
        </w:tc>
        <w:tc>
          <w:tcPr>
            <w:tcW w:w="2589" w:type="dxa"/>
            <w:gridSpan w:val="3"/>
            <w:tcBorders>
              <w:right w:val="single" w:sz="4" w:space="0" w:color="auto"/>
            </w:tcBorders>
            <w:shd w:val="clear" w:color="auto" w:fill="BFBFBF"/>
          </w:tcPr>
          <w:p w:rsidR="00461EC1" w:rsidRPr="004476A3" w:rsidRDefault="00B2549E" w:rsidP="00E27996">
            <w:pPr>
              <w:rPr>
                <w:rFonts w:ascii="Californian FB" w:hAnsi="Californian FB" w:cs="Arial"/>
                <w:sz w:val="20"/>
                <w:szCs w:val="20"/>
              </w:rPr>
            </w:pPr>
            <w:r>
              <w:rPr>
                <w:rFonts w:ascii="Californian FB" w:hAnsi="Californian FB" w:cs="Arial"/>
                <w:sz w:val="20"/>
                <w:szCs w:val="20"/>
              </w:rPr>
              <w:t xml:space="preserve">Monday </w:t>
            </w:r>
            <w:r w:rsidR="00461EC1">
              <w:rPr>
                <w:rFonts w:ascii="Californian FB" w:hAnsi="Californian FB" w:cs="Arial"/>
                <w:sz w:val="20"/>
                <w:szCs w:val="20"/>
              </w:rPr>
              <w:t>Wednesday</w:t>
            </w:r>
          </w:p>
        </w:tc>
      </w:tr>
      <w:tr w:rsidR="00461EC1" w:rsidRPr="002E722A" w:rsidTr="00B46EAB">
        <w:trPr>
          <w:trHeight w:val="215"/>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pStyle w:val="Heading1"/>
              <w:jc w:val="left"/>
              <w:rPr>
                <w:rFonts w:ascii="Californian FB" w:hAnsi="Californian FB"/>
                <w:b/>
                <w:bCs/>
                <w:i/>
                <w:sz w:val="20"/>
                <w:szCs w:val="20"/>
              </w:rPr>
            </w:pPr>
            <w:r w:rsidRPr="004476A3">
              <w:rPr>
                <w:rFonts w:ascii="Californian FB" w:hAnsi="Californian FB"/>
                <w:b/>
                <w:bCs/>
                <w:i/>
                <w:iCs/>
                <w:sz w:val="20"/>
                <w:szCs w:val="20"/>
              </w:rPr>
              <w:t>Time</w:t>
            </w:r>
            <w:r w:rsidRPr="004476A3">
              <w:rPr>
                <w:rFonts w:ascii="Californian FB" w:hAnsi="Californian FB"/>
                <w:b/>
                <w:bCs/>
                <w:i/>
                <w:sz w:val="20"/>
                <w:szCs w:val="20"/>
              </w:rPr>
              <w:t xml:space="preserve"> </w:t>
            </w:r>
          </w:p>
        </w:tc>
        <w:tc>
          <w:tcPr>
            <w:tcW w:w="2589" w:type="dxa"/>
            <w:gridSpan w:val="3"/>
            <w:tcBorders>
              <w:right w:val="single" w:sz="4" w:space="0" w:color="auto"/>
            </w:tcBorders>
            <w:shd w:val="clear" w:color="auto" w:fill="BFBFBF"/>
          </w:tcPr>
          <w:p w:rsidR="00461EC1" w:rsidRPr="004476A3" w:rsidRDefault="00B2549E" w:rsidP="00B2549E">
            <w:pPr>
              <w:rPr>
                <w:rFonts w:ascii="Californian FB" w:hAnsi="Californian FB" w:cs="Arial"/>
                <w:sz w:val="20"/>
                <w:szCs w:val="20"/>
              </w:rPr>
            </w:pPr>
            <w:r>
              <w:rPr>
                <w:rFonts w:ascii="Californian FB" w:hAnsi="Californian FB" w:cs="Arial"/>
                <w:color w:val="000000"/>
                <w:sz w:val="20"/>
                <w:szCs w:val="20"/>
              </w:rPr>
              <w:t>2:00</w:t>
            </w:r>
            <w:r w:rsidR="00CC5695">
              <w:rPr>
                <w:rFonts w:ascii="Californian FB" w:hAnsi="Californian FB" w:cs="Arial"/>
                <w:color w:val="000000"/>
                <w:sz w:val="20"/>
                <w:szCs w:val="20"/>
              </w:rPr>
              <w:t xml:space="preserve">pm – </w:t>
            </w:r>
            <w:r>
              <w:rPr>
                <w:rFonts w:ascii="Californian FB" w:hAnsi="Californian FB" w:cs="Arial"/>
                <w:color w:val="000000"/>
                <w:sz w:val="20"/>
                <w:szCs w:val="20"/>
              </w:rPr>
              <w:t>3</w:t>
            </w:r>
            <w:r w:rsidR="00CC5695">
              <w:rPr>
                <w:rFonts w:ascii="Californian FB" w:hAnsi="Californian FB" w:cs="Arial"/>
                <w:color w:val="000000"/>
                <w:sz w:val="20"/>
                <w:szCs w:val="20"/>
              </w:rPr>
              <w:t>:20 pm</w:t>
            </w:r>
          </w:p>
        </w:tc>
      </w:tr>
      <w:tr w:rsidR="00461EC1" w:rsidRPr="002E722A" w:rsidTr="00B46EAB">
        <w:trPr>
          <w:trHeight w:val="33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6553" w:type="dxa"/>
            <w:gridSpan w:val="7"/>
            <w:vMerge/>
            <w:shd w:val="clear" w:color="auto" w:fill="4A442A" w:themeFill="background2" w:themeFillShade="40"/>
          </w:tcPr>
          <w:p w:rsidR="00461EC1" w:rsidRPr="004476A3" w:rsidRDefault="00461EC1" w:rsidP="00E27996">
            <w:pPr>
              <w:pStyle w:val="Header"/>
              <w:tabs>
                <w:tab w:val="left" w:pos="1440"/>
              </w:tabs>
              <w:rPr>
                <w:rFonts w:ascii="Calibri" w:hAnsi="Calibri"/>
                <w:b/>
                <w:sz w:val="28"/>
                <w:szCs w:val="28"/>
              </w:rPr>
            </w:pPr>
          </w:p>
        </w:tc>
        <w:tc>
          <w:tcPr>
            <w:tcW w:w="992" w:type="dxa"/>
            <w:shd w:val="clear" w:color="auto" w:fill="BFBFBF"/>
          </w:tcPr>
          <w:p w:rsidR="00461EC1" w:rsidRPr="004476A3" w:rsidRDefault="00461EC1" w:rsidP="00E27996">
            <w:pPr>
              <w:rPr>
                <w:rFonts w:ascii="Californian FB" w:hAnsi="Californian FB" w:cs="Arial"/>
                <w:b/>
                <w:i/>
                <w:sz w:val="20"/>
                <w:szCs w:val="20"/>
              </w:rPr>
            </w:pPr>
            <w:r w:rsidRPr="004476A3">
              <w:rPr>
                <w:rFonts w:ascii="Californian FB" w:hAnsi="Californian FB" w:cs="Arial"/>
                <w:b/>
                <w:i/>
                <w:iCs/>
                <w:sz w:val="20"/>
                <w:szCs w:val="20"/>
              </w:rPr>
              <w:t>Location</w:t>
            </w:r>
            <w:r w:rsidRPr="004476A3">
              <w:rPr>
                <w:rFonts w:ascii="Californian FB" w:hAnsi="Californian FB" w:cs="Arial"/>
                <w:b/>
                <w:i/>
                <w:sz w:val="20"/>
                <w:szCs w:val="20"/>
              </w:rPr>
              <w:t xml:space="preserve"> </w:t>
            </w:r>
          </w:p>
        </w:tc>
        <w:tc>
          <w:tcPr>
            <w:tcW w:w="2589" w:type="dxa"/>
            <w:gridSpan w:val="3"/>
            <w:tcBorders>
              <w:right w:val="single" w:sz="4" w:space="0" w:color="auto"/>
            </w:tcBorders>
            <w:shd w:val="clear" w:color="auto" w:fill="BFBFBF"/>
          </w:tcPr>
          <w:p w:rsidR="00461EC1" w:rsidRPr="004476A3" w:rsidRDefault="00B2549E" w:rsidP="00E27996">
            <w:pPr>
              <w:rPr>
                <w:rFonts w:ascii="Californian FB" w:hAnsi="Californian FB" w:cs="Arial"/>
                <w:sz w:val="20"/>
                <w:szCs w:val="20"/>
              </w:rPr>
            </w:pPr>
            <w:r>
              <w:rPr>
                <w:rFonts w:ascii="Californian FB" w:hAnsi="Californian FB" w:cs="Arial"/>
                <w:color w:val="000000"/>
                <w:sz w:val="20"/>
                <w:szCs w:val="20"/>
              </w:rPr>
              <w:t>WH 212</w:t>
            </w:r>
          </w:p>
        </w:tc>
      </w:tr>
      <w:tr w:rsidR="00461EC1" w:rsidRPr="002E722A" w:rsidTr="00B46EAB">
        <w:trPr>
          <w:trHeight w:val="41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56"/>
                <w:szCs w:val="28"/>
              </w:rPr>
            </w:pPr>
          </w:p>
        </w:tc>
        <w:tc>
          <w:tcPr>
            <w:tcW w:w="254" w:type="dxa"/>
            <w:shd w:val="clear" w:color="auto" w:fill="404040"/>
            <w:vAlign w:val="bottom"/>
          </w:tcPr>
          <w:p w:rsidR="00461EC1" w:rsidRPr="00461EC1" w:rsidRDefault="00461EC1" w:rsidP="00E27996">
            <w:pPr>
              <w:ind w:left="57"/>
              <w:rPr>
                <w:rFonts w:ascii="Calibri" w:hAnsi="Calibri" w:cs="Arial"/>
                <w:b/>
                <w:i/>
                <w:color w:val="EEECE1"/>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702" w:type="dxa"/>
            <w:shd w:val="clear" w:color="auto" w:fill="C2D69B" w:themeFill="accent3" w:themeFillTint="99"/>
            <w:vAlign w:val="bottom"/>
          </w:tcPr>
          <w:p w:rsidR="00461EC1" w:rsidRPr="00E27996" w:rsidRDefault="00CC5695" w:rsidP="00E27996">
            <w:pPr>
              <w:rPr>
                <w:rFonts w:ascii="Calibri" w:hAnsi="Calibri" w:cs="Arial"/>
                <w:color w:val="808080" w:themeColor="background1" w:themeShade="8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7996">
              <w:rPr>
                <w:rFonts w:ascii="Californian FB" w:hAnsi="Californian FB" w:cs="Arial"/>
                <w:color w:val="808080" w:themeColor="background1" w:themeShade="80"/>
                <w:sz w:val="20"/>
                <w:szCs w:val="20"/>
              </w:rPr>
              <w:t>wendy.middlemiss@unt.edu</w:t>
            </w:r>
          </w:p>
        </w:tc>
        <w:tc>
          <w:tcPr>
            <w:tcW w:w="1889" w:type="dxa"/>
            <w:gridSpan w:val="2"/>
            <w:shd w:val="clear" w:color="auto" w:fill="C2D69B" w:themeFill="accent3" w:themeFillTint="99"/>
            <w:vAlign w:val="bottom"/>
          </w:tcPr>
          <w:p w:rsidR="00461EC1" w:rsidRPr="00E27996" w:rsidRDefault="00461EC1" w:rsidP="00E27996">
            <w:pPr>
              <w:pStyle w:val="Heading1"/>
              <w:jc w:val="left"/>
              <w:rPr>
                <w:rFonts w:ascii="Calibri" w:hAnsi="Calibri"/>
                <w:b/>
                <w:bCs/>
                <w:i/>
                <w:color w:val="808080" w:themeColor="background1" w:themeShade="80"/>
                <w:sz w:val="24"/>
                <w:highlight w:val="darkGray"/>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348" w:type="dxa"/>
            <w:gridSpan w:val="2"/>
            <w:shd w:val="clear" w:color="auto" w:fill="76923C" w:themeFill="accent3" w:themeFillShade="BF"/>
            <w:vAlign w:val="bottom"/>
          </w:tcPr>
          <w:p w:rsidR="00461EC1" w:rsidRPr="00461EC1" w:rsidRDefault="00461EC1" w:rsidP="00E27996">
            <w:pPr>
              <w:ind w:left="57"/>
              <w:rPr>
                <w:rFonts w:ascii="Calibri" w:hAnsi="Calibri" w:cs="Arial"/>
                <w:b/>
                <w:i/>
                <w:color w:val="EEECE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1EC1">
              <w:rPr>
                <w:rFonts w:ascii="Calibri" w:hAnsi="Calibri" w:cs="Arial"/>
                <w:b/>
                <w:i/>
                <w:color w:val="EEECE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Office Hours</w:t>
            </w:r>
          </w:p>
        </w:tc>
        <w:tc>
          <w:tcPr>
            <w:tcW w:w="360" w:type="dxa"/>
            <w:shd w:val="clear" w:color="auto" w:fill="76923C" w:themeFill="accent3" w:themeFillShade="BF"/>
            <w:vAlign w:val="bottom"/>
          </w:tcPr>
          <w:p w:rsidR="00461EC1" w:rsidRPr="00461EC1" w:rsidRDefault="00461EC1" w:rsidP="00E27996">
            <w:pPr>
              <w:rPr>
                <w:rFonts w:ascii="Calibri" w:hAnsi="Calibri" w:cs="Arial"/>
                <w:color w:val="EEECE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3581" w:type="dxa"/>
            <w:gridSpan w:val="4"/>
            <w:tcBorders>
              <w:right w:val="single" w:sz="4" w:space="0" w:color="auto"/>
            </w:tcBorders>
            <w:shd w:val="clear" w:color="auto" w:fill="4A442A" w:themeFill="background2" w:themeFillShade="40"/>
            <w:vAlign w:val="bottom"/>
          </w:tcPr>
          <w:p w:rsidR="00461EC1" w:rsidRPr="00461EC1" w:rsidRDefault="00461EC1" w:rsidP="00E27996">
            <w:pPr>
              <w:rPr>
                <w:rFonts w:ascii="Calibri" w:hAnsi="Calibri" w:cs="Arial"/>
                <w:color w:val="EEECE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461EC1" w:rsidRPr="002E722A" w:rsidTr="00440B8B">
        <w:trPr>
          <w:trHeight w:val="234"/>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57"/>
              <w:rPr>
                <w:rFonts w:ascii="Calibri" w:hAnsi="Calibri" w:cs="Arial"/>
                <w:b/>
                <w:i/>
                <w:sz w:val="16"/>
                <w:szCs w:val="16"/>
              </w:rPr>
            </w:pPr>
          </w:p>
        </w:tc>
        <w:tc>
          <w:tcPr>
            <w:tcW w:w="4321" w:type="dxa"/>
            <w:gridSpan w:val="2"/>
            <w:shd w:val="clear" w:color="auto" w:fill="C2D69B" w:themeFill="accent3" w:themeFillTint="99"/>
            <w:vAlign w:val="bottom"/>
          </w:tcPr>
          <w:p w:rsidR="00461EC1" w:rsidRPr="00E27996" w:rsidRDefault="00461EC1" w:rsidP="00E27996">
            <w:pPr>
              <w:rPr>
                <w:rFonts w:ascii="Californian FB" w:hAnsi="Californian FB" w:cs="Arial"/>
                <w:b/>
                <w:color w:val="808080" w:themeColor="background1" w:themeShade="80"/>
                <w:sz w:val="28"/>
                <w:szCs w:val="28"/>
              </w:rPr>
            </w:pPr>
            <w:r w:rsidRPr="00E27996">
              <w:rPr>
                <w:rFonts w:ascii="Californian FB" w:hAnsi="Californian FB" w:cs="Arial"/>
                <w:b/>
                <w:color w:val="808080" w:themeColor="background1" w:themeShade="80"/>
                <w:sz w:val="28"/>
                <w:szCs w:val="28"/>
              </w:rPr>
              <w:t xml:space="preserve">Wendy Middlemiss </w:t>
            </w:r>
            <w:r w:rsidRPr="00E27996">
              <w:rPr>
                <w:rFonts w:ascii="Californian FB" w:hAnsi="Californian FB" w:cs="Arial"/>
                <w:b/>
                <w:color w:val="808080" w:themeColor="background1" w:themeShade="80"/>
              </w:rPr>
              <w:t>Ph.D.</w:t>
            </w:r>
            <w:r w:rsidRPr="00E27996">
              <w:rPr>
                <w:rFonts w:ascii="Californian FB" w:hAnsi="Californian FB" w:cs="Arial"/>
                <w:b/>
                <w:color w:val="808080" w:themeColor="background1" w:themeShade="80"/>
                <w:sz w:val="28"/>
                <w:szCs w:val="28"/>
              </w:rPr>
              <w:t xml:space="preserve"> </w:t>
            </w:r>
          </w:p>
        </w:tc>
        <w:tc>
          <w:tcPr>
            <w:tcW w:w="270" w:type="dxa"/>
          </w:tcPr>
          <w:p w:rsidR="00461EC1" w:rsidRPr="004476A3" w:rsidRDefault="00461EC1" w:rsidP="00E27996">
            <w:pPr>
              <w:rPr>
                <w:rFonts w:ascii="Calibri" w:hAnsi="Calibri" w:cs="Arial"/>
                <w:iCs/>
              </w:rPr>
            </w:pPr>
          </w:p>
        </w:tc>
        <w:tc>
          <w:tcPr>
            <w:tcW w:w="3256" w:type="dxa"/>
            <w:gridSpan w:val="5"/>
            <w:shd w:val="clear" w:color="auto" w:fill="D99594" w:themeFill="accent2" w:themeFillTint="99"/>
          </w:tcPr>
          <w:p w:rsidR="00461EC1" w:rsidRPr="00CC5695" w:rsidRDefault="00461EC1" w:rsidP="00E27996">
            <w:pPr>
              <w:rPr>
                <w:rFonts w:ascii="Californian FB" w:hAnsi="Californian FB" w:cs="Arial"/>
                <w:iCs/>
                <w:color w:val="EEECE1" w:themeColor="background2"/>
                <w:highlight w:val="darkRed"/>
              </w:rPr>
            </w:pPr>
            <w:r w:rsidRPr="00CC5695">
              <w:rPr>
                <w:rFonts w:ascii="Californian FB" w:hAnsi="Californian FB" w:cs="Arial"/>
                <w:color w:val="EEECE1" w:themeColor="background2"/>
                <w:highlight w:val="darkRed"/>
              </w:rPr>
              <w:t>Monday 9:30-10:30am</w:t>
            </w:r>
          </w:p>
        </w:tc>
        <w:tc>
          <w:tcPr>
            <w:tcW w:w="720" w:type="dxa"/>
            <w:tcBorders>
              <w:bottom w:val="single" w:sz="4" w:space="0" w:color="auto"/>
            </w:tcBorders>
          </w:tcPr>
          <w:p w:rsidR="00461EC1" w:rsidRPr="004476A3" w:rsidRDefault="00461EC1" w:rsidP="00E27996">
            <w:pPr>
              <w:rPr>
                <w:rFonts w:ascii="Calibri" w:hAnsi="Calibri" w:cs="Arial"/>
                <w:iCs/>
                <w:sz w:val="20"/>
                <w:szCs w:val="20"/>
              </w:rPr>
            </w:pPr>
          </w:p>
        </w:tc>
        <w:tc>
          <w:tcPr>
            <w:tcW w:w="1313" w:type="dxa"/>
            <w:tcBorders>
              <w:right w:val="single" w:sz="4" w:space="0" w:color="auto"/>
            </w:tcBorders>
          </w:tcPr>
          <w:p w:rsidR="00461EC1" w:rsidRPr="004476A3" w:rsidRDefault="00461EC1" w:rsidP="00E27996">
            <w:pPr>
              <w:rPr>
                <w:rFonts w:ascii="Calibri" w:hAnsi="Calibri" w:cs="Arial"/>
                <w:sz w:val="20"/>
                <w:szCs w:val="20"/>
              </w:rPr>
            </w:pPr>
          </w:p>
        </w:tc>
      </w:tr>
      <w:tr w:rsidR="00461EC1" w:rsidRPr="002E722A" w:rsidTr="00440B8B">
        <w:trPr>
          <w:trHeight w:val="251"/>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196"/>
              <w:rPr>
                <w:rFonts w:ascii="Calibri" w:hAnsi="Calibri" w:cs="Arial"/>
                <w:b/>
                <w:i/>
                <w:sz w:val="16"/>
                <w:szCs w:val="16"/>
              </w:rPr>
            </w:pPr>
          </w:p>
        </w:tc>
        <w:tc>
          <w:tcPr>
            <w:tcW w:w="4321" w:type="dxa"/>
            <w:gridSpan w:val="2"/>
            <w:shd w:val="clear" w:color="auto" w:fill="C2D69B" w:themeFill="accent3" w:themeFillTint="99"/>
            <w:vAlign w:val="bottom"/>
          </w:tcPr>
          <w:p w:rsidR="00461EC1" w:rsidRPr="00E27996" w:rsidRDefault="00E27996" w:rsidP="00E27996">
            <w:pPr>
              <w:rPr>
                <w:rFonts w:ascii="Californian FB" w:hAnsi="Californian FB" w:cs="Arial"/>
                <w:b/>
                <w:color w:val="808080" w:themeColor="background1" w:themeShade="80"/>
              </w:rPr>
            </w:pPr>
            <w:r w:rsidRPr="00E27996">
              <w:rPr>
                <w:rFonts w:ascii="Californian FB" w:hAnsi="Californian FB"/>
                <w:b/>
                <w:bCs/>
                <w:iCs/>
                <w:color w:val="808080" w:themeColor="background1" w:themeShade="80"/>
              </w:rPr>
              <w:t xml:space="preserve"> </w:t>
            </w:r>
            <w:r w:rsidR="00461EC1" w:rsidRPr="00E27996">
              <w:rPr>
                <w:rFonts w:ascii="Californian FB" w:hAnsi="Californian FB"/>
                <w:b/>
                <w:bCs/>
                <w:iCs/>
                <w:color w:val="808080" w:themeColor="background1" w:themeShade="80"/>
              </w:rPr>
              <w:t xml:space="preserve">304H Matthews </w:t>
            </w:r>
            <w:r w:rsidRPr="00E27996">
              <w:rPr>
                <w:rFonts w:ascii="Californian FB" w:hAnsi="Californian FB"/>
                <w:b/>
                <w:bCs/>
                <w:iCs/>
                <w:color w:val="808080" w:themeColor="background1" w:themeShade="80"/>
              </w:rPr>
              <w:t>Hall</w:t>
            </w:r>
          </w:p>
        </w:tc>
        <w:tc>
          <w:tcPr>
            <w:tcW w:w="270" w:type="dxa"/>
          </w:tcPr>
          <w:p w:rsidR="00461EC1" w:rsidRPr="004476A3" w:rsidRDefault="00461EC1" w:rsidP="00E27996">
            <w:pPr>
              <w:rPr>
                <w:rFonts w:ascii="Calibri" w:hAnsi="Calibri" w:cs="Arial"/>
                <w:iCs/>
              </w:rPr>
            </w:pPr>
          </w:p>
        </w:tc>
        <w:tc>
          <w:tcPr>
            <w:tcW w:w="3256" w:type="dxa"/>
            <w:gridSpan w:val="5"/>
            <w:shd w:val="clear" w:color="auto" w:fill="D99594" w:themeFill="accent2" w:themeFillTint="99"/>
          </w:tcPr>
          <w:p w:rsidR="00461EC1" w:rsidRPr="00CC5695" w:rsidRDefault="00461EC1" w:rsidP="00E27996">
            <w:pPr>
              <w:rPr>
                <w:rFonts w:ascii="Californian FB" w:hAnsi="Californian FB" w:cs="Arial"/>
                <w:iCs/>
                <w:color w:val="EEECE1" w:themeColor="background2"/>
                <w:highlight w:val="darkRed"/>
              </w:rPr>
            </w:pPr>
            <w:r w:rsidRPr="00CC5695">
              <w:rPr>
                <w:rFonts w:ascii="Californian FB" w:hAnsi="Californian FB" w:cs="Arial"/>
                <w:iCs/>
                <w:color w:val="EEECE1" w:themeColor="background2"/>
                <w:highlight w:val="darkRed"/>
              </w:rPr>
              <w:t>Wednesday 4:15pm 5:15pm</w:t>
            </w:r>
          </w:p>
        </w:tc>
        <w:tc>
          <w:tcPr>
            <w:tcW w:w="720" w:type="dxa"/>
            <w:tcBorders>
              <w:top w:val="single" w:sz="4" w:space="0" w:color="auto"/>
              <w:bottom w:val="single" w:sz="4" w:space="0" w:color="auto"/>
            </w:tcBorders>
          </w:tcPr>
          <w:p w:rsidR="00461EC1" w:rsidRPr="004476A3" w:rsidRDefault="00461EC1" w:rsidP="00E27996">
            <w:pPr>
              <w:rPr>
                <w:rFonts w:ascii="Calibri" w:hAnsi="Calibri" w:cs="Arial"/>
                <w:iCs/>
                <w:sz w:val="20"/>
                <w:szCs w:val="20"/>
              </w:rPr>
            </w:pPr>
          </w:p>
        </w:tc>
        <w:tc>
          <w:tcPr>
            <w:tcW w:w="1313" w:type="dxa"/>
            <w:tcBorders>
              <w:right w:val="single" w:sz="4" w:space="0" w:color="auto"/>
            </w:tcBorders>
          </w:tcPr>
          <w:p w:rsidR="00461EC1" w:rsidRPr="004476A3" w:rsidRDefault="00461EC1" w:rsidP="00E27996">
            <w:pPr>
              <w:rPr>
                <w:rFonts w:ascii="Calibri" w:hAnsi="Calibri" w:cs="Arial"/>
                <w:sz w:val="20"/>
                <w:szCs w:val="20"/>
              </w:rPr>
            </w:pPr>
          </w:p>
        </w:tc>
      </w:tr>
      <w:tr w:rsidR="00461EC1" w:rsidRPr="002E722A" w:rsidTr="00440B8B">
        <w:trPr>
          <w:gridAfter w:val="2"/>
          <w:wAfter w:w="2033" w:type="dxa"/>
          <w:trHeight w:val="322"/>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ind w:left="196"/>
              <w:rPr>
                <w:rFonts w:ascii="Calibri" w:hAnsi="Calibri" w:cs="Arial"/>
                <w:b/>
                <w:i/>
                <w:sz w:val="16"/>
                <w:szCs w:val="16"/>
              </w:rPr>
            </w:pPr>
          </w:p>
        </w:tc>
        <w:tc>
          <w:tcPr>
            <w:tcW w:w="4321" w:type="dxa"/>
            <w:gridSpan w:val="2"/>
            <w:shd w:val="clear" w:color="auto" w:fill="auto"/>
            <w:vAlign w:val="bottom"/>
          </w:tcPr>
          <w:p w:rsidR="00461EC1" w:rsidRPr="004476A3" w:rsidRDefault="00461EC1" w:rsidP="00E27996">
            <w:pPr>
              <w:rPr>
                <w:rFonts w:ascii="Californian FB" w:hAnsi="Californian FB" w:cs="Arial"/>
              </w:rPr>
            </w:pPr>
          </w:p>
        </w:tc>
        <w:tc>
          <w:tcPr>
            <w:tcW w:w="270" w:type="dxa"/>
          </w:tcPr>
          <w:p w:rsidR="00461EC1" w:rsidRPr="004476A3" w:rsidRDefault="00461EC1" w:rsidP="00E27996">
            <w:pPr>
              <w:rPr>
                <w:rFonts w:ascii="Calibri" w:hAnsi="Calibri" w:cs="Arial"/>
              </w:rPr>
            </w:pPr>
          </w:p>
        </w:tc>
        <w:tc>
          <w:tcPr>
            <w:tcW w:w="270" w:type="dxa"/>
            <w:tcBorders>
              <w:top w:val="single" w:sz="4" w:space="0" w:color="auto"/>
              <w:bottom w:val="single" w:sz="4" w:space="0" w:color="auto"/>
            </w:tcBorders>
            <w:shd w:val="clear" w:color="auto" w:fill="D99594" w:themeFill="accent2" w:themeFillTint="99"/>
          </w:tcPr>
          <w:p w:rsidR="00461EC1" w:rsidRPr="00CC5695" w:rsidRDefault="00461EC1" w:rsidP="00E27996">
            <w:pPr>
              <w:rPr>
                <w:rFonts w:ascii="Calibri" w:hAnsi="Calibri" w:cs="Arial"/>
                <w:color w:val="EEECE1" w:themeColor="background2"/>
                <w:sz w:val="20"/>
                <w:szCs w:val="20"/>
                <w:highlight w:val="darkRed"/>
              </w:rPr>
            </w:pPr>
          </w:p>
        </w:tc>
        <w:tc>
          <w:tcPr>
            <w:tcW w:w="2986" w:type="dxa"/>
            <w:gridSpan w:val="4"/>
            <w:tcBorders>
              <w:right w:val="single" w:sz="4" w:space="0" w:color="auto"/>
            </w:tcBorders>
            <w:shd w:val="clear" w:color="auto" w:fill="D99594" w:themeFill="accent2" w:themeFillTint="99"/>
          </w:tcPr>
          <w:p w:rsidR="00461EC1" w:rsidRPr="00CC5695" w:rsidRDefault="00461EC1" w:rsidP="00E27996">
            <w:pPr>
              <w:rPr>
                <w:iCs/>
                <w:color w:val="EEECE1" w:themeColor="background2"/>
                <w:highlight w:val="darkRed"/>
              </w:rPr>
            </w:pPr>
            <w:r w:rsidRPr="00CC5695">
              <w:rPr>
                <w:iCs/>
                <w:color w:val="EEECE1" w:themeColor="background2"/>
                <w:highlight w:val="darkRed"/>
              </w:rPr>
              <w:t>By appointment</w:t>
            </w:r>
          </w:p>
        </w:tc>
      </w:tr>
      <w:tr w:rsidR="00461EC1" w:rsidRPr="002E722A" w:rsidTr="00440B8B">
        <w:trPr>
          <w:trHeight w:val="260"/>
        </w:trPr>
        <w:tc>
          <w:tcPr>
            <w:tcW w:w="1815" w:type="dxa"/>
            <w:vMerge/>
            <w:tcBorders>
              <w:left w:val="single" w:sz="4" w:space="0" w:color="auto"/>
            </w:tcBorders>
            <w:shd w:val="clear" w:color="auto" w:fill="9BBB59" w:themeFill="accent3"/>
          </w:tcPr>
          <w:p w:rsidR="00461EC1" w:rsidRPr="004476A3" w:rsidRDefault="00461EC1" w:rsidP="00E27996">
            <w:pPr>
              <w:rPr>
                <w:rFonts w:ascii="Calibri" w:hAnsi="Calibri" w:cs="Arial"/>
                <w:b/>
                <w:color w:val="333333"/>
                <w:sz w:val="20"/>
                <w:szCs w:val="20"/>
              </w:rPr>
            </w:pPr>
          </w:p>
        </w:tc>
        <w:tc>
          <w:tcPr>
            <w:tcW w:w="254" w:type="dxa"/>
            <w:shd w:val="clear" w:color="auto" w:fill="auto"/>
          </w:tcPr>
          <w:p w:rsidR="00461EC1" w:rsidRPr="004476A3" w:rsidRDefault="00461EC1" w:rsidP="00E27996">
            <w:pPr>
              <w:rPr>
                <w:rFonts w:ascii="Calibri" w:hAnsi="Calibri" w:cs="Arial"/>
                <w:sz w:val="20"/>
                <w:szCs w:val="20"/>
              </w:rPr>
            </w:pPr>
          </w:p>
        </w:tc>
        <w:tc>
          <w:tcPr>
            <w:tcW w:w="4321" w:type="dxa"/>
            <w:gridSpan w:val="2"/>
            <w:shd w:val="clear" w:color="auto" w:fill="943634" w:themeFill="accent2" w:themeFillShade="BF"/>
          </w:tcPr>
          <w:p w:rsidR="00461EC1" w:rsidRPr="00E27996" w:rsidRDefault="00461EC1" w:rsidP="00E27996">
            <w:pPr>
              <w:rPr>
                <w:rFonts w:ascii="Californian FB" w:hAnsi="Californian FB" w:cs="Arial"/>
                <w:color w:val="FFFFFF" w:themeColor="background1"/>
              </w:rPr>
            </w:pPr>
            <w:r w:rsidRPr="00E27996">
              <w:rPr>
                <w:rFonts w:ascii="Californian FB" w:hAnsi="Californian FB" w:cs="Arial"/>
                <w:color w:val="FFFFFF" w:themeColor="background1"/>
              </w:rPr>
              <w:t>Office phone: 940 369-8870</w:t>
            </w:r>
          </w:p>
        </w:tc>
        <w:tc>
          <w:tcPr>
            <w:tcW w:w="270" w:type="dxa"/>
            <w:shd w:val="clear" w:color="auto" w:fill="auto"/>
          </w:tcPr>
          <w:p w:rsidR="00461EC1" w:rsidRPr="004476A3" w:rsidRDefault="00461EC1" w:rsidP="00E27996">
            <w:pPr>
              <w:rPr>
                <w:rFonts w:ascii="Calibri" w:hAnsi="Calibri" w:cs="Arial"/>
                <w:sz w:val="20"/>
                <w:szCs w:val="20"/>
              </w:rPr>
            </w:pPr>
          </w:p>
        </w:tc>
        <w:tc>
          <w:tcPr>
            <w:tcW w:w="3256" w:type="dxa"/>
            <w:gridSpan w:val="5"/>
            <w:shd w:val="clear" w:color="auto" w:fill="auto"/>
          </w:tcPr>
          <w:p w:rsidR="00461EC1" w:rsidRPr="004476A3" w:rsidRDefault="00461EC1" w:rsidP="00E27996">
            <w:pPr>
              <w:rPr>
                <w:rFonts w:ascii="Calibri" w:hAnsi="Calibri" w:cs="Arial"/>
                <w:sz w:val="20"/>
                <w:szCs w:val="20"/>
              </w:rPr>
            </w:pPr>
          </w:p>
        </w:tc>
        <w:tc>
          <w:tcPr>
            <w:tcW w:w="720" w:type="dxa"/>
            <w:tcBorders>
              <w:top w:val="single" w:sz="4" w:space="0" w:color="auto"/>
            </w:tcBorders>
            <w:shd w:val="clear" w:color="auto" w:fill="auto"/>
          </w:tcPr>
          <w:p w:rsidR="00461EC1" w:rsidRPr="004476A3" w:rsidRDefault="00461EC1" w:rsidP="00E27996">
            <w:pPr>
              <w:rPr>
                <w:rFonts w:ascii="Calibri" w:hAnsi="Calibri" w:cs="Arial"/>
                <w:sz w:val="20"/>
                <w:szCs w:val="20"/>
              </w:rPr>
            </w:pPr>
          </w:p>
        </w:tc>
        <w:tc>
          <w:tcPr>
            <w:tcW w:w="1313" w:type="dxa"/>
            <w:tcBorders>
              <w:right w:val="single" w:sz="4" w:space="0" w:color="auto"/>
            </w:tcBorders>
            <w:shd w:val="clear" w:color="auto" w:fill="auto"/>
          </w:tcPr>
          <w:p w:rsidR="00461EC1" w:rsidRPr="004476A3" w:rsidRDefault="00461EC1" w:rsidP="00E27996">
            <w:pPr>
              <w:rPr>
                <w:rFonts w:ascii="Calibri" w:hAnsi="Calibri" w:cs="Arial"/>
                <w:sz w:val="20"/>
                <w:szCs w:val="20"/>
              </w:rPr>
            </w:pPr>
          </w:p>
        </w:tc>
      </w:tr>
      <w:tr w:rsidR="00461EC1" w:rsidRPr="002E722A" w:rsidTr="00B46EAB">
        <w:trPr>
          <w:trHeight w:val="169"/>
        </w:trPr>
        <w:tc>
          <w:tcPr>
            <w:tcW w:w="1815" w:type="dxa"/>
            <w:tcBorders>
              <w:left w:val="single" w:sz="4" w:space="0" w:color="auto"/>
            </w:tcBorders>
            <w:shd w:val="clear" w:color="auto" w:fill="auto"/>
          </w:tcPr>
          <w:p w:rsidR="00461EC1" w:rsidRPr="004476A3" w:rsidRDefault="00461EC1" w:rsidP="00E27996">
            <w:pPr>
              <w:rPr>
                <w:rFonts w:ascii="Calibri" w:hAnsi="Calibri" w:cs="Arial"/>
                <w:b/>
                <w:color w:val="333333"/>
                <w:szCs w:val="20"/>
              </w:rPr>
            </w:pPr>
          </w:p>
        </w:tc>
        <w:tc>
          <w:tcPr>
            <w:tcW w:w="254" w:type="dxa"/>
            <w:shd w:val="clear" w:color="auto" w:fill="auto"/>
          </w:tcPr>
          <w:p w:rsidR="00461EC1" w:rsidRPr="004476A3" w:rsidRDefault="00461EC1" w:rsidP="00E27996">
            <w:pPr>
              <w:rPr>
                <w:rFonts w:ascii="Calibri" w:hAnsi="Calibri" w:cs="Arial"/>
                <w:szCs w:val="20"/>
              </w:rPr>
            </w:pPr>
          </w:p>
        </w:tc>
        <w:tc>
          <w:tcPr>
            <w:tcW w:w="4321" w:type="dxa"/>
            <w:gridSpan w:val="2"/>
            <w:shd w:val="clear" w:color="auto" w:fill="auto"/>
          </w:tcPr>
          <w:p w:rsidR="00461EC1" w:rsidRPr="004476A3" w:rsidRDefault="00461EC1" w:rsidP="00E27996">
            <w:pPr>
              <w:rPr>
                <w:rFonts w:ascii="Calibri" w:hAnsi="Calibri" w:cs="Arial"/>
                <w:szCs w:val="20"/>
              </w:rPr>
            </w:pPr>
          </w:p>
        </w:tc>
        <w:tc>
          <w:tcPr>
            <w:tcW w:w="270" w:type="dxa"/>
            <w:shd w:val="clear" w:color="auto" w:fill="auto"/>
          </w:tcPr>
          <w:p w:rsidR="00461EC1" w:rsidRPr="004476A3" w:rsidRDefault="00461EC1" w:rsidP="00E27996">
            <w:pPr>
              <w:rPr>
                <w:rFonts w:ascii="Calibri" w:hAnsi="Calibri" w:cs="Arial"/>
                <w:szCs w:val="20"/>
              </w:rPr>
            </w:pPr>
          </w:p>
        </w:tc>
        <w:tc>
          <w:tcPr>
            <w:tcW w:w="3256" w:type="dxa"/>
            <w:gridSpan w:val="5"/>
            <w:shd w:val="clear" w:color="auto" w:fill="auto"/>
          </w:tcPr>
          <w:p w:rsidR="00461EC1" w:rsidRPr="004476A3" w:rsidRDefault="00461EC1" w:rsidP="00E27996">
            <w:pPr>
              <w:rPr>
                <w:rFonts w:ascii="Calibri" w:hAnsi="Calibri" w:cs="Arial"/>
                <w:szCs w:val="20"/>
              </w:rPr>
            </w:pPr>
          </w:p>
        </w:tc>
        <w:tc>
          <w:tcPr>
            <w:tcW w:w="720" w:type="dxa"/>
            <w:shd w:val="clear" w:color="auto" w:fill="auto"/>
          </w:tcPr>
          <w:p w:rsidR="00461EC1" w:rsidRPr="004476A3" w:rsidRDefault="00461EC1" w:rsidP="00E27996">
            <w:pPr>
              <w:rPr>
                <w:rFonts w:ascii="Calibri" w:hAnsi="Calibri" w:cs="Arial"/>
                <w:szCs w:val="20"/>
              </w:rPr>
            </w:pPr>
          </w:p>
        </w:tc>
        <w:tc>
          <w:tcPr>
            <w:tcW w:w="1313" w:type="dxa"/>
            <w:tcBorders>
              <w:right w:val="single" w:sz="4" w:space="0" w:color="auto"/>
            </w:tcBorders>
            <w:shd w:val="clear" w:color="auto" w:fill="auto"/>
          </w:tcPr>
          <w:p w:rsidR="00461EC1" w:rsidRPr="004476A3" w:rsidRDefault="00461EC1" w:rsidP="00E27996">
            <w:pPr>
              <w:rPr>
                <w:rFonts w:ascii="Calibri" w:hAnsi="Calibri" w:cs="Arial"/>
                <w:szCs w:val="20"/>
              </w:rPr>
            </w:pPr>
          </w:p>
        </w:tc>
      </w:tr>
      <w:tr w:rsidR="00461EC1" w:rsidRPr="002E722A" w:rsidTr="00B46EAB">
        <w:tblPrEx>
          <w:tblLook w:val="04A0" w:firstRow="1" w:lastRow="0" w:firstColumn="1" w:lastColumn="0" w:noHBand="0" w:noVBand="1"/>
        </w:tblPrEx>
        <w:trPr>
          <w:cantSplit/>
          <w:trHeight w:val="1658"/>
        </w:trPr>
        <w:tc>
          <w:tcPr>
            <w:tcW w:w="1815" w:type="dxa"/>
            <w:tcBorders>
              <w:left w:val="single" w:sz="4" w:space="0" w:color="auto"/>
            </w:tcBorders>
            <w:shd w:val="clear" w:color="auto" w:fill="D99594" w:themeFill="accent2" w:themeFillTint="99"/>
            <w:textDirection w:val="btLr"/>
            <w:vAlign w:val="center"/>
          </w:tcPr>
          <w:p w:rsidR="00461EC1" w:rsidRPr="00461EC1" w:rsidRDefault="00461EC1" w:rsidP="00E27996">
            <w:pPr>
              <w:pStyle w:val="Header"/>
              <w:ind w:left="113" w:right="113"/>
              <w:jc w:val="center"/>
              <w:rPr>
                <w:rFonts w:ascii="Calibri" w:hAnsi="Calibri"/>
                <w:b/>
                <w:bCs/>
                <w:iCs/>
                <w:outline/>
                <w:color w:val="FFFFFF" w:themeColor="background1"/>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61EC1">
              <w:rPr>
                <w:rFonts w:ascii="Calibri" w:hAnsi="Calibri"/>
                <w:b/>
                <w:bCs/>
                <w:iCs/>
                <w:outline/>
                <w:color w:val="FFFFFF" w:themeColor="background1"/>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Course Description</w:t>
            </w:r>
          </w:p>
        </w:tc>
        <w:tc>
          <w:tcPr>
            <w:tcW w:w="10134" w:type="dxa"/>
            <w:gridSpan w:val="11"/>
            <w:tcBorders>
              <w:right w:val="single" w:sz="4" w:space="0" w:color="auto"/>
            </w:tcBorders>
            <w:vAlign w:val="center"/>
          </w:tcPr>
          <w:p w:rsidR="00461EC1" w:rsidRPr="004476A3" w:rsidRDefault="00461EC1" w:rsidP="00E27996">
            <w:pPr>
              <w:rPr>
                <w:rFonts w:ascii="Californian FB" w:hAnsi="Californian FB" w:cs="Arial"/>
                <w:b/>
                <w:sz w:val="22"/>
                <w:szCs w:val="22"/>
              </w:rPr>
            </w:pPr>
            <w:r w:rsidRPr="004476A3">
              <w:rPr>
                <w:rFonts w:ascii="Californian FB" w:hAnsi="Californian FB"/>
                <w:noProof/>
                <w:sz w:val="22"/>
                <w:szCs w:val="22"/>
              </w:rPr>
              <w:t xml:space="preserve">Commonalities and differences in parenting, caregiving and </w:t>
            </w:r>
            <w:r>
              <w:rPr>
                <w:rFonts w:ascii="Californian FB" w:hAnsi="Californian FB"/>
                <w:noProof/>
                <w:sz w:val="22"/>
                <w:szCs w:val="22"/>
              </w:rPr>
              <w:t xml:space="preserve">family life are emphasized from </w:t>
            </w:r>
            <w:r w:rsidRPr="004476A3">
              <w:rPr>
                <w:rFonts w:ascii="Californian FB" w:hAnsi="Californian FB"/>
                <w:noProof/>
                <w:sz w:val="22"/>
                <w:szCs w:val="22"/>
              </w:rPr>
              <w:t xml:space="preserve">systems, ecological and cross-cultural perspectives.  Parenting and caregiving in diverse family forms and clutures are studied in relation to adult-child interactions, parent/school/community relations, family roles, laws and parenting skills. </w:t>
            </w:r>
            <w:r w:rsidRPr="004476A3">
              <w:rPr>
                <w:rFonts w:ascii="Californian FB" w:hAnsi="Californian FB"/>
                <w:i/>
                <w:sz w:val="22"/>
                <w:szCs w:val="22"/>
              </w:rPr>
              <w:t>Satisfied Cross Cultural, Diversity, and Global Studies requirement of the University Core Curriculum.</w:t>
            </w:r>
          </w:p>
        </w:tc>
      </w:tr>
      <w:tr w:rsidR="00461EC1" w:rsidRPr="002E722A" w:rsidTr="00B46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28"/>
        </w:trPr>
        <w:tc>
          <w:tcPr>
            <w:tcW w:w="1815" w:type="dxa"/>
            <w:tcBorders>
              <w:top w:val="nil"/>
              <w:left w:val="single" w:sz="4" w:space="0" w:color="auto"/>
              <w:bottom w:val="nil"/>
              <w:right w:val="nil"/>
            </w:tcBorders>
          </w:tcPr>
          <w:p w:rsidR="009C1898" w:rsidRPr="009C1898" w:rsidRDefault="009C1898" w:rsidP="009C1898"/>
        </w:tc>
        <w:tc>
          <w:tcPr>
            <w:tcW w:w="10134" w:type="dxa"/>
            <w:gridSpan w:val="11"/>
            <w:tcBorders>
              <w:top w:val="nil"/>
              <w:left w:val="nil"/>
              <w:bottom w:val="nil"/>
              <w:right w:val="single" w:sz="4" w:space="0" w:color="auto"/>
            </w:tcBorders>
          </w:tcPr>
          <w:p w:rsidR="00461EC1" w:rsidRPr="004476A3" w:rsidRDefault="00461EC1" w:rsidP="00E27996">
            <w:pPr>
              <w:pStyle w:val="Heading4"/>
              <w:jc w:val="left"/>
              <w:rPr>
                <w:rFonts w:ascii="Calibri" w:hAnsi="Calibri"/>
                <w:b w:val="0"/>
                <w:sz w:val="18"/>
                <w:szCs w:val="22"/>
              </w:rPr>
            </w:pPr>
          </w:p>
        </w:tc>
      </w:tr>
      <w:tr w:rsidR="00461EC1" w:rsidRPr="002E722A" w:rsidTr="00B46EAB">
        <w:tblPrEx>
          <w:tblLook w:val="04A0" w:firstRow="1" w:lastRow="0" w:firstColumn="1" w:lastColumn="0" w:noHBand="0" w:noVBand="1"/>
        </w:tblPrEx>
        <w:trPr>
          <w:cantSplit/>
          <w:trHeight w:val="729"/>
        </w:trPr>
        <w:tc>
          <w:tcPr>
            <w:tcW w:w="1815" w:type="dxa"/>
            <w:tcBorders>
              <w:left w:val="single" w:sz="4" w:space="0" w:color="auto"/>
              <w:bottom w:val="single" w:sz="4" w:space="0" w:color="auto"/>
            </w:tcBorders>
            <w:shd w:val="clear" w:color="auto" w:fill="808080"/>
            <w:textDirection w:val="btLr"/>
            <w:vAlign w:val="center"/>
          </w:tcPr>
          <w:p w:rsidR="00461EC1" w:rsidRPr="00461EC1" w:rsidRDefault="00461EC1" w:rsidP="00E27996">
            <w:pPr>
              <w:jc w:val="center"/>
              <w:rPr>
                <w:rFonts w:ascii="Calibri" w:hAnsi="Calibri"/>
                <w:b/>
                <w:outline/>
                <w:color w:val="FFFFFF" w:themeColor="background1"/>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61EC1">
              <w:rPr>
                <w:rFonts w:ascii="Calibri" w:hAnsi="Calibri"/>
                <w:b/>
                <w:outline/>
                <w:color w:val="FFFFFF" w:themeColor="background1"/>
                <w:sz w:val="2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Texts</w:t>
            </w:r>
          </w:p>
        </w:tc>
        <w:tc>
          <w:tcPr>
            <w:tcW w:w="7545" w:type="dxa"/>
            <w:gridSpan w:val="8"/>
            <w:tcBorders>
              <w:bottom w:val="single" w:sz="4" w:space="0" w:color="auto"/>
            </w:tcBorders>
            <w:vAlign w:val="center"/>
          </w:tcPr>
          <w:p w:rsidR="00461EC1" w:rsidRDefault="00461EC1" w:rsidP="00E27996">
            <w:pPr>
              <w:rPr>
                <w:rFonts w:ascii="Californian FB" w:hAnsi="Californian FB"/>
                <w:sz w:val="22"/>
                <w:szCs w:val="22"/>
              </w:rPr>
            </w:pPr>
          </w:p>
          <w:p w:rsidR="00461EC1" w:rsidRPr="004476A3" w:rsidRDefault="00461EC1" w:rsidP="00E27996">
            <w:pPr>
              <w:rPr>
                <w:rFonts w:ascii="Californian FB" w:hAnsi="Californian FB"/>
                <w:sz w:val="22"/>
                <w:szCs w:val="22"/>
              </w:rPr>
            </w:pPr>
            <w:r>
              <w:rPr>
                <w:rFonts w:ascii="Californian FB" w:hAnsi="Californian FB"/>
                <w:sz w:val="22"/>
                <w:szCs w:val="22"/>
              </w:rPr>
              <w:t>Brooks, J. (2011</w:t>
            </w:r>
            <w:r w:rsidRPr="004476A3">
              <w:rPr>
                <w:rFonts w:ascii="Californian FB" w:hAnsi="Californian FB"/>
                <w:sz w:val="22"/>
                <w:szCs w:val="22"/>
              </w:rPr>
              <w:t>). The Process of Parenting (</w:t>
            </w:r>
            <w:r>
              <w:rPr>
                <w:rFonts w:ascii="Californian FB" w:hAnsi="Californian FB"/>
                <w:sz w:val="22"/>
                <w:szCs w:val="22"/>
              </w:rPr>
              <w:t>9</w:t>
            </w:r>
            <w:r w:rsidRPr="004476A3">
              <w:rPr>
                <w:rFonts w:ascii="Californian FB" w:hAnsi="Californian FB"/>
                <w:sz w:val="22"/>
                <w:szCs w:val="22"/>
              </w:rPr>
              <w:t>th ed.). McGraw-Hill: New York.</w:t>
            </w:r>
            <w:r w:rsidRPr="004476A3">
              <w:rPr>
                <w:rFonts w:ascii="Californian FB" w:hAnsi="Californian FB"/>
                <w:sz w:val="22"/>
                <w:szCs w:val="22"/>
              </w:rPr>
              <w:br/>
              <w:t>ISBN-</w:t>
            </w:r>
            <w:r>
              <w:rPr>
                <w:rFonts w:ascii="Californian FB" w:hAnsi="Californian FB"/>
                <w:sz w:val="22"/>
                <w:szCs w:val="22"/>
              </w:rPr>
              <w:t>978-0-07-337876-3</w:t>
            </w:r>
            <w:r w:rsidRPr="004476A3">
              <w:rPr>
                <w:rFonts w:ascii="Californian FB" w:hAnsi="Californian FB"/>
                <w:sz w:val="22"/>
                <w:szCs w:val="22"/>
              </w:rPr>
              <w:t xml:space="preserve"> </w:t>
            </w:r>
          </w:p>
          <w:p w:rsidR="00461EC1" w:rsidRPr="004476A3" w:rsidRDefault="00461EC1" w:rsidP="00E27996">
            <w:pPr>
              <w:rPr>
                <w:rFonts w:ascii="Calibri" w:hAnsi="Calibri"/>
                <w:sz w:val="22"/>
                <w:szCs w:val="22"/>
              </w:rPr>
            </w:pPr>
          </w:p>
          <w:p w:rsidR="00461EC1" w:rsidRPr="004476A3" w:rsidRDefault="00E27996" w:rsidP="00E27996">
            <w:pPr>
              <w:rPr>
                <w:rFonts w:ascii="Calibri" w:hAnsi="Calibri"/>
                <w:i/>
                <w:sz w:val="22"/>
                <w:szCs w:val="22"/>
              </w:rPr>
            </w:pPr>
            <w:r>
              <w:rPr>
                <w:rFonts w:ascii="Calibri" w:hAnsi="Calibri"/>
                <w:i/>
                <w:sz w:val="22"/>
                <w:szCs w:val="22"/>
              </w:rPr>
              <w:t>Other readings include two formal research reviews; readings to support premise in second position paper</w:t>
            </w:r>
          </w:p>
        </w:tc>
        <w:tc>
          <w:tcPr>
            <w:tcW w:w="2589" w:type="dxa"/>
            <w:gridSpan w:val="3"/>
            <w:tcBorders>
              <w:bottom w:val="single" w:sz="4" w:space="0" w:color="auto"/>
              <w:right w:val="single" w:sz="4" w:space="0" w:color="auto"/>
            </w:tcBorders>
            <w:vAlign w:val="center"/>
          </w:tcPr>
          <w:p w:rsidR="00461EC1" w:rsidRPr="004476A3" w:rsidRDefault="00461EC1" w:rsidP="00E27996">
            <w:pPr>
              <w:pStyle w:val="Heading4"/>
              <w:jc w:val="right"/>
              <w:rPr>
                <w:rFonts w:ascii="Calibri" w:hAnsi="Calibri"/>
                <w:b w:val="0"/>
                <w:sz w:val="22"/>
                <w:szCs w:val="22"/>
              </w:rPr>
            </w:pPr>
          </w:p>
        </w:tc>
      </w:tr>
    </w:tbl>
    <w:p w:rsidR="00B46EAB" w:rsidRDefault="00B46EAB" w:rsidP="00B46EAB">
      <w:pPr>
        <w:rPr>
          <w:rFonts w:ascii="Calisto MT" w:hAnsi="Calisto MT"/>
          <w:b/>
        </w:rPr>
      </w:pPr>
      <w:bookmarkStart w:id="0" w:name="_GoBack"/>
      <w:bookmarkEnd w:id="0"/>
    </w:p>
    <w:p w:rsidR="00461EC1" w:rsidRDefault="00461EC1" w:rsidP="00B46EAB">
      <w:pPr>
        <w:rPr>
          <w:rFonts w:ascii="Calisto MT" w:hAnsi="Calisto MT"/>
          <w:i/>
        </w:rPr>
      </w:pPr>
      <w:r w:rsidRPr="00C40F19">
        <w:rPr>
          <w:rFonts w:ascii="Calisto MT" w:hAnsi="Calisto MT"/>
          <w:b/>
        </w:rPr>
        <w:t>Core Course objectives</w:t>
      </w:r>
      <w:r w:rsidR="00B46EAB">
        <w:rPr>
          <w:rFonts w:ascii="Calisto MT" w:hAnsi="Calisto MT"/>
          <w:b/>
        </w:rPr>
        <w:t xml:space="preserve">: </w:t>
      </w:r>
      <w:r w:rsidR="00B46EAB">
        <w:rPr>
          <w:rFonts w:ascii="Calisto MT" w:hAnsi="Calisto MT"/>
        </w:rPr>
        <w:t xml:space="preserve">The objectives for this course are to </w:t>
      </w:r>
      <w:r w:rsidR="00B46EAB" w:rsidRPr="00B46EAB">
        <w:rPr>
          <w:rFonts w:ascii="Calisto MT" w:hAnsi="Calisto MT"/>
          <w:i/>
        </w:rPr>
        <w:t xml:space="preserve">1. </w:t>
      </w:r>
      <w:proofErr w:type="gramStart"/>
      <w:r w:rsidRPr="00A51E68">
        <w:rPr>
          <w:rFonts w:ascii="Calisto MT" w:hAnsi="Calisto MT"/>
          <w:i/>
        </w:rPr>
        <w:t>understand</w:t>
      </w:r>
      <w:proofErr w:type="gramEnd"/>
      <w:r w:rsidRPr="00A51E68">
        <w:rPr>
          <w:rFonts w:ascii="Calisto MT" w:hAnsi="Calisto MT"/>
          <w:i/>
        </w:rPr>
        <w:t xml:space="preserve"> the diversity of human cultures</w:t>
      </w:r>
      <w:r w:rsidR="00B46EAB">
        <w:rPr>
          <w:rFonts w:ascii="Calisto MT" w:hAnsi="Calisto MT"/>
          <w:i/>
        </w:rPr>
        <w:t xml:space="preserve">; 2. </w:t>
      </w:r>
      <w:proofErr w:type="gramStart"/>
      <w:r w:rsidRPr="00A51E68">
        <w:rPr>
          <w:rFonts w:ascii="Calisto MT" w:hAnsi="Calisto MT"/>
          <w:i/>
        </w:rPr>
        <w:t>understand</w:t>
      </w:r>
      <w:proofErr w:type="gramEnd"/>
      <w:r w:rsidRPr="00A51E68">
        <w:rPr>
          <w:rFonts w:ascii="Calisto MT" w:hAnsi="Calisto MT"/>
          <w:i/>
        </w:rPr>
        <w:t xml:space="preserve"> the relationships among the economic, social, po</w:t>
      </w:r>
      <w:r>
        <w:rPr>
          <w:rFonts w:ascii="Calisto MT" w:hAnsi="Calisto MT"/>
          <w:i/>
        </w:rPr>
        <w:t>litical, environmental, and sym</w:t>
      </w:r>
      <w:r w:rsidRPr="00A51E68">
        <w:rPr>
          <w:rFonts w:ascii="Calisto MT" w:hAnsi="Calisto MT"/>
          <w:i/>
        </w:rPr>
        <w:t>bolic systems of societies</w:t>
      </w:r>
      <w:r w:rsidR="00B46EAB">
        <w:rPr>
          <w:rFonts w:ascii="Calisto MT" w:hAnsi="Calisto MT"/>
          <w:i/>
        </w:rPr>
        <w:t>;</w:t>
      </w:r>
      <w:r w:rsidRPr="00A51E68">
        <w:rPr>
          <w:rFonts w:ascii="Calisto MT" w:hAnsi="Calisto MT"/>
          <w:i/>
        </w:rPr>
        <w:t xml:space="preserve"> </w:t>
      </w:r>
      <w:r w:rsidR="00B46EAB">
        <w:rPr>
          <w:rFonts w:ascii="Calisto MT" w:hAnsi="Calisto MT"/>
          <w:i/>
        </w:rPr>
        <w:t xml:space="preserve">3. </w:t>
      </w:r>
      <w:proofErr w:type="gramStart"/>
      <w:r w:rsidRPr="00A51E68">
        <w:rPr>
          <w:rFonts w:ascii="Calisto MT" w:hAnsi="Calisto MT"/>
          <w:i/>
        </w:rPr>
        <w:t>compare</w:t>
      </w:r>
      <w:proofErr w:type="gramEnd"/>
      <w:r w:rsidRPr="00A51E68">
        <w:rPr>
          <w:rFonts w:ascii="Calisto MT" w:hAnsi="Calisto MT"/>
          <w:i/>
        </w:rPr>
        <w:t xml:space="preserve"> and contrast human behaviors in different cultural contexts</w:t>
      </w:r>
      <w:r w:rsidR="00B46EAB">
        <w:rPr>
          <w:rFonts w:ascii="Calisto MT" w:hAnsi="Calisto MT"/>
          <w:i/>
        </w:rPr>
        <w:t xml:space="preserve">; 4. </w:t>
      </w:r>
      <w:proofErr w:type="gramStart"/>
      <w:r w:rsidRPr="00A51E68">
        <w:rPr>
          <w:rFonts w:ascii="Calisto MT" w:hAnsi="Calisto MT"/>
          <w:i/>
        </w:rPr>
        <w:t>analyze</w:t>
      </w:r>
      <w:proofErr w:type="gramEnd"/>
      <w:r w:rsidRPr="00A51E68">
        <w:rPr>
          <w:rFonts w:ascii="Calisto MT" w:hAnsi="Calisto MT"/>
          <w:i/>
        </w:rPr>
        <w:t xml:space="preserve"> differences and commonalities across cultures</w:t>
      </w:r>
      <w:r w:rsidR="00B46EAB">
        <w:rPr>
          <w:rFonts w:ascii="Calisto MT" w:hAnsi="Calisto MT"/>
          <w:i/>
        </w:rPr>
        <w:t xml:space="preserve">; 5. </w:t>
      </w:r>
      <w:proofErr w:type="gramStart"/>
      <w:r w:rsidRPr="00A51E68">
        <w:rPr>
          <w:rFonts w:ascii="Calisto MT" w:hAnsi="Calisto MT"/>
          <w:i/>
        </w:rPr>
        <w:t>demonstrate</w:t>
      </w:r>
      <w:proofErr w:type="gramEnd"/>
      <w:r w:rsidRPr="00A51E68">
        <w:rPr>
          <w:rFonts w:ascii="Calisto MT" w:hAnsi="Calisto MT"/>
          <w:i/>
        </w:rPr>
        <w:t xml:space="preserve"> interconnectedness of human experiences among and between societies</w:t>
      </w:r>
      <w:r w:rsidR="00B46EAB">
        <w:rPr>
          <w:rFonts w:ascii="Calisto MT" w:hAnsi="Calisto MT"/>
          <w:i/>
        </w:rPr>
        <w:t xml:space="preserve">; 6. </w:t>
      </w:r>
      <w:proofErr w:type="gramStart"/>
      <w:r w:rsidRPr="00A51E68">
        <w:rPr>
          <w:rFonts w:ascii="Calisto MT" w:hAnsi="Calisto MT"/>
          <w:i/>
        </w:rPr>
        <w:t>development</w:t>
      </w:r>
      <w:proofErr w:type="gramEnd"/>
      <w:r w:rsidRPr="00A51E68">
        <w:rPr>
          <w:rFonts w:ascii="Calisto MT" w:hAnsi="Calisto MT"/>
          <w:i/>
        </w:rPr>
        <w:t xml:space="preserve"> strategies for reducing prejudice and stereotyping of groups</w:t>
      </w:r>
      <w:r w:rsidR="00B46EAB">
        <w:rPr>
          <w:rFonts w:ascii="Calisto MT" w:hAnsi="Calisto MT"/>
          <w:i/>
        </w:rPr>
        <w:t xml:space="preserve">; 7. </w:t>
      </w:r>
      <w:proofErr w:type="gramStart"/>
      <w:r w:rsidRPr="00A51E68">
        <w:rPr>
          <w:rFonts w:ascii="Calisto MT" w:hAnsi="Calisto MT"/>
          <w:i/>
        </w:rPr>
        <w:t>develop</w:t>
      </w:r>
      <w:proofErr w:type="gramEnd"/>
      <w:r w:rsidRPr="00A51E68">
        <w:rPr>
          <w:rFonts w:ascii="Calisto MT" w:hAnsi="Calisto MT"/>
          <w:i/>
        </w:rPr>
        <w:t xml:space="preserve"> sensitivity, respect, and appreciation for the diversity of human cultures</w:t>
      </w:r>
      <w:r w:rsidR="00B46EAB">
        <w:rPr>
          <w:rFonts w:ascii="Calisto MT" w:hAnsi="Calisto MT"/>
          <w:i/>
        </w:rPr>
        <w:t xml:space="preserve">; 8. </w:t>
      </w:r>
      <w:r w:rsidRPr="00A51E68">
        <w:rPr>
          <w:rFonts w:ascii="Calisto MT" w:hAnsi="Calisto MT"/>
          <w:i/>
        </w:rPr>
        <w:t>to value diversity in a global society</w:t>
      </w:r>
    </w:p>
    <w:p w:rsidR="00B46EAB" w:rsidRDefault="00B46EAB" w:rsidP="00B46EAB">
      <w:pPr>
        <w:rPr>
          <w:rFonts w:ascii="Calisto MT" w:hAnsi="Calisto MT"/>
          <w:i/>
        </w:rPr>
      </w:pPr>
    </w:p>
    <w:p w:rsidR="00B46EAB" w:rsidRPr="00A51E68" w:rsidRDefault="00B46EAB" w:rsidP="00B46EAB">
      <w:pPr>
        <w:rPr>
          <w:rFonts w:ascii="Calisto MT" w:hAnsi="Calisto MT"/>
          <w:i/>
        </w:rPr>
      </w:pPr>
    </w:p>
    <w:p w:rsidR="00461EC1" w:rsidRPr="004B1141" w:rsidRDefault="00461EC1" w:rsidP="00461EC1">
      <w:pPr>
        <w:rPr>
          <w:rFonts w:ascii="Calisto MT" w:hAnsi="Calisto MT"/>
          <w:b/>
        </w:rPr>
      </w:pPr>
      <w:r w:rsidRPr="004B1141">
        <w:rPr>
          <w:rFonts w:ascii="Calisto MT" w:hAnsi="Calisto MT"/>
          <w:b/>
        </w:rPr>
        <w:t>Course Requirements</w:t>
      </w:r>
    </w:p>
    <w:p w:rsidR="00461EC1" w:rsidRPr="00FD5938" w:rsidRDefault="00461EC1" w:rsidP="00461EC1">
      <w:pPr>
        <w:rPr>
          <w:rFonts w:ascii="Calisto MT" w:hAnsi="Calisto MT"/>
          <w:i/>
          <w:sz w:val="22"/>
          <w:szCs w:val="22"/>
        </w:rPr>
      </w:pPr>
      <w:proofErr w:type="gramStart"/>
      <w:r w:rsidRPr="00A51E68">
        <w:rPr>
          <w:rFonts w:ascii="Calisto MT" w:hAnsi="Calisto MT"/>
          <w:b/>
          <w:i/>
          <w:u w:val="single"/>
        </w:rPr>
        <w:t>Preparation for and completion of mid-term and final examinations.</w:t>
      </w:r>
      <w:proofErr w:type="gramEnd"/>
      <w:r w:rsidRPr="004B1141">
        <w:rPr>
          <w:rFonts w:ascii="Calisto MT" w:hAnsi="Calisto MT"/>
          <w:b/>
        </w:rPr>
        <w:t xml:space="preserve"> </w:t>
      </w:r>
      <w:r>
        <w:rPr>
          <w:rFonts w:ascii="Calisto MT" w:hAnsi="Calisto MT"/>
          <w:i/>
          <w:sz w:val="22"/>
          <w:szCs w:val="22"/>
        </w:rPr>
        <w:t>Learning takes time and attention… k</w:t>
      </w:r>
      <w:r w:rsidRPr="00FD5938">
        <w:rPr>
          <w:rFonts w:ascii="Calisto MT" w:hAnsi="Calisto MT"/>
          <w:i/>
          <w:sz w:val="22"/>
          <w:szCs w:val="22"/>
        </w:rPr>
        <w:t xml:space="preserve">eeping up with reading, taking time to understand what you have read, and finding ways to remember </w:t>
      </w:r>
      <w:r>
        <w:rPr>
          <w:rFonts w:ascii="Calisto MT" w:hAnsi="Calisto MT"/>
          <w:i/>
          <w:sz w:val="22"/>
          <w:szCs w:val="22"/>
        </w:rPr>
        <w:t>what we have discussed in classes</w:t>
      </w:r>
      <w:r w:rsidRPr="00FD5938">
        <w:rPr>
          <w:rFonts w:ascii="Calisto MT" w:hAnsi="Calisto MT"/>
          <w:i/>
          <w:sz w:val="22"/>
          <w:szCs w:val="22"/>
        </w:rPr>
        <w:t xml:space="preserve"> are </w:t>
      </w:r>
      <w:r>
        <w:rPr>
          <w:rFonts w:ascii="Calisto MT" w:hAnsi="Calisto MT"/>
          <w:i/>
          <w:sz w:val="22"/>
          <w:szCs w:val="22"/>
        </w:rPr>
        <w:t>all</w:t>
      </w:r>
      <w:r w:rsidRPr="00FD5938">
        <w:rPr>
          <w:rFonts w:ascii="Calisto MT" w:hAnsi="Calisto MT"/>
          <w:i/>
          <w:sz w:val="22"/>
          <w:szCs w:val="22"/>
        </w:rPr>
        <w:t xml:space="preserve"> challenges. </w:t>
      </w:r>
    </w:p>
    <w:p w:rsidR="00461EC1" w:rsidRPr="00A51E68" w:rsidRDefault="00936526" w:rsidP="00461EC1">
      <w:pPr>
        <w:rPr>
          <w:rFonts w:ascii="Calisto MT" w:hAnsi="Calisto MT"/>
          <w:b/>
        </w:rPr>
      </w:pPr>
      <w:r>
        <w:rPr>
          <w:rFonts w:ascii="Calisto MT" w:hAnsi="Calisto MT"/>
          <w:b/>
        </w:rPr>
        <w:t xml:space="preserve">Recall </w:t>
      </w:r>
      <w:r w:rsidR="00714BF6">
        <w:rPr>
          <w:rFonts w:ascii="Calisto MT" w:hAnsi="Calisto MT"/>
          <w:b/>
        </w:rPr>
        <w:t>&amp;</w:t>
      </w:r>
      <w:r>
        <w:rPr>
          <w:rFonts w:ascii="Calisto MT" w:hAnsi="Calisto MT"/>
          <w:b/>
        </w:rPr>
        <w:t xml:space="preserve"> Application Questions</w:t>
      </w:r>
      <w:r w:rsidR="00461EC1" w:rsidRPr="00A51E68">
        <w:rPr>
          <w:rFonts w:ascii="Calisto MT" w:hAnsi="Calisto MT"/>
          <w:b/>
        </w:rPr>
        <w:t xml:space="preserve">: </w:t>
      </w:r>
      <w:r>
        <w:rPr>
          <w:rFonts w:ascii="Calisto MT" w:hAnsi="Calisto MT"/>
        </w:rPr>
        <w:t>5</w:t>
      </w:r>
      <w:r w:rsidR="00461EC1" w:rsidRPr="00A51E68">
        <w:rPr>
          <w:rFonts w:ascii="Calisto MT" w:hAnsi="Calisto MT"/>
        </w:rPr>
        <w:t xml:space="preserve"> points each [</w:t>
      </w:r>
      <w:r>
        <w:rPr>
          <w:rFonts w:ascii="Calisto MT" w:hAnsi="Calisto MT"/>
        </w:rPr>
        <w:t>1</w:t>
      </w:r>
      <w:r w:rsidR="00B46EAB">
        <w:rPr>
          <w:rFonts w:ascii="Calisto MT" w:hAnsi="Calisto MT"/>
        </w:rPr>
        <w:t>0</w:t>
      </w:r>
      <w:r>
        <w:rPr>
          <w:rFonts w:ascii="Calisto MT" w:hAnsi="Calisto MT"/>
        </w:rPr>
        <w:t xml:space="preserve"> assigned during the</w:t>
      </w:r>
      <w:r w:rsidR="00714BF6">
        <w:rPr>
          <w:rFonts w:ascii="Calisto MT" w:hAnsi="Calisto MT"/>
        </w:rPr>
        <w:t xml:space="preserve"> semester</w:t>
      </w:r>
      <w:r>
        <w:rPr>
          <w:rFonts w:ascii="Calisto MT" w:hAnsi="Calisto MT"/>
        </w:rPr>
        <w:t>]</w:t>
      </w:r>
      <w:r w:rsidR="00461EC1" w:rsidRPr="00A51E68">
        <w:rPr>
          <w:rFonts w:ascii="Calisto MT" w:hAnsi="Calisto MT"/>
        </w:rPr>
        <w:t xml:space="preserve">; </w:t>
      </w:r>
      <w:r w:rsidR="00714BF6">
        <w:rPr>
          <w:rFonts w:ascii="Calisto MT" w:hAnsi="Calisto MT"/>
          <w:b/>
          <w:i/>
        </w:rPr>
        <w:t xml:space="preserve">50 </w:t>
      </w:r>
      <w:r w:rsidR="00461EC1" w:rsidRPr="002460A1">
        <w:rPr>
          <w:rFonts w:ascii="Calisto MT" w:hAnsi="Calisto MT"/>
          <w:b/>
          <w:i/>
        </w:rPr>
        <w:t>points</w:t>
      </w:r>
    </w:p>
    <w:p w:rsidR="00461EC1" w:rsidRPr="00A51E68" w:rsidRDefault="00461EC1" w:rsidP="00714BF6">
      <w:pPr>
        <w:rPr>
          <w:rFonts w:ascii="Calisto MT" w:hAnsi="Calisto MT"/>
        </w:rPr>
      </w:pPr>
      <w:r w:rsidRPr="004B1141">
        <w:rPr>
          <w:rFonts w:ascii="Calisto MT" w:hAnsi="Calisto MT"/>
          <w:b/>
        </w:rPr>
        <w:t xml:space="preserve">Midterm: </w:t>
      </w:r>
      <w:r w:rsidRPr="00A51E68">
        <w:rPr>
          <w:rFonts w:ascii="Calisto MT" w:hAnsi="Calisto MT"/>
        </w:rPr>
        <w:t xml:space="preserve">Chapters </w:t>
      </w:r>
      <w:r w:rsidR="00E27996">
        <w:rPr>
          <w:rFonts w:ascii="Calisto MT" w:hAnsi="Calisto MT"/>
        </w:rPr>
        <w:t>covered prior to assigned</w:t>
      </w:r>
      <w:r w:rsidR="00714BF6">
        <w:rPr>
          <w:rFonts w:ascii="Calisto MT" w:hAnsi="Calisto MT"/>
        </w:rPr>
        <w:t xml:space="preserve"> and completed prior to</w:t>
      </w:r>
      <w:r w:rsidR="00E27996">
        <w:rPr>
          <w:rFonts w:ascii="Calisto MT" w:hAnsi="Calisto MT"/>
        </w:rPr>
        <w:t xml:space="preserve"> midterm</w:t>
      </w:r>
      <w:r w:rsidRPr="00A51E68">
        <w:rPr>
          <w:rFonts w:ascii="Calisto MT" w:hAnsi="Calisto MT"/>
        </w:rPr>
        <w:t xml:space="preserve">; </w:t>
      </w:r>
      <w:r w:rsidR="00E27996" w:rsidRPr="002460A1">
        <w:rPr>
          <w:rFonts w:ascii="Calisto MT" w:hAnsi="Calisto MT"/>
          <w:b/>
          <w:i/>
        </w:rPr>
        <w:t>50</w:t>
      </w:r>
      <w:r w:rsidRPr="002460A1">
        <w:rPr>
          <w:rFonts w:ascii="Calisto MT" w:hAnsi="Calisto MT"/>
          <w:b/>
          <w:i/>
        </w:rPr>
        <w:t xml:space="preserve"> points</w:t>
      </w:r>
    </w:p>
    <w:p w:rsidR="00461EC1" w:rsidRPr="00A51E68" w:rsidRDefault="00461EC1" w:rsidP="00461EC1">
      <w:pPr>
        <w:rPr>
          <w:rFonts w:ascii="Calisto MT" w:hAnsi="Calisto MT"/>
        </w:rPr>
      </w:pPr>
      <w:r w:rsidRPr="004B1141">
        <w:rPr>
          <w:rFonts w:ascii="Calisto MT" w:hAnsi="Calisto MT"/>
          <w:b/>
        </w:rPr>
        <w:t xml:space="preserve">Comprehensive </w:t>
      </w:r>
      <w:r w:rsidR="00714BF6">
        <w:rPr>
          <w:rFonts w:ascii="Calisto MT" w:hAnsi="Calisto MT"/>
          <w:b/>
        </w:rPr>
        <w:t xml:space="preserve">Final:  </w:t>
      </w:r>
      <w:r w:rsidR="00E27996">
        <w:rPr>
          <w:rFonts w:ascii="Calisto MT" w:hAnsi="Calisto MT"/>
        </w:rPr>
        <w:t>C</w:t>
      </w:r>
      <w:r w:rsidRPr="00A51E68">
        <w:rPr>
          <w:rFonts w:ascii="Calisto MT" w:hAnsi="Calisto MT"/>
        </w:rPr>
        <w:t xml:space="preserve">hapters </w:t>
      </w:r>
      <w:r>
        <w:rPr>
          <w:rFonts w:ascii="Calisto MT" w:hAnsi="Calisto MT"/>
        </w:rPr>
        <w:t>1-</w:t>
      </w:r>
      <w:r w:rsidRPr="00A51E68">
        <w:rPr>
          <w:rFonts w:ascii="Calisto MT" w:hAnsi="Calisto MT"/>
        </w:rPr>
        <w:t>1</w:t>
      </w:r>
      <w:r>
        <w:rPr>
          <w:rFonts w:ascii="Calisto MT" w:hAnsi="Calisto MT"/>
        </w:rPr>
        <w:t>6</w:t>
      </w:r>
      <w:r w:rsidRPr="00A51E68">
        <w:rPr>
          <w:rFonts w:ascii="Calisto MT" w:hAnsi="Calisto MT"/>
        </w:rPr>
        <w:t xml:space="preserve">; </w:t>
      </w:r>
      <w:r w:rsidR="00E27996" w:rsidRPr="002460A1">
        <w:rPr>
          <w:rFonts w:ascii="Calisto MT" w:hAnsi="Calisto MT"/>
          <w:b/>
          <w:i/>
        </w:rPr>
        <w:t>100</w:t>
      </w:r>
      <w:r w:rsidRPr="00A51E68">
        <w:rPr>
          <w:rFonts w:ascii="Calisto MT" w:hAnsi="Calisto MT"/>
        </w:rPr>
        <w:t xml:space="preserve"> </w:t>
      </w:r>
      <w:r w:rsidRPr="002460A1">
        <w:rPr>
          <w:rFonts w:ascii="Calisto MT" w:hAnsi="Calisto MT"/>
          <w:b/>
          <w:i/>
        </w:rPr>
        <w:t>points</w:t>
      </w:r>
      <w:r w:rsidRPr="00A51E68">
        <w:rPr>
          <w:rFonts w:ascii="Calisto MT" w:hAnsi="Calisto MT"/>
        </w:rPr>
        <w:t>.</w:t>
      </w:r>
    </w:p>
    <w:p w:rsidR="00714BF6" w:rsidRDefault="00461EC1" w:rsidP="00461EC1">
      <w:pPr>
        <w:rPr>
          <w:rFonts w:ascii="Calisto MT" w:hAnsi="Calisto MT"/>
          <w:b/>
        </w:rPr>
      </w:pPr>
      <w:r w:rsidRPr="004B1141">
        <w:rPr>
          <w:rFonts w:ascii="Calisto MT" w:hAnsi="Calisto MT"/>
          <w:b/>
        </w:rPr>
        <w:tab/>
      </w:r>
    </w:p>
    <w:p w:rsidR="00714BF6" w:rsidRPr="00714BF6" w:rsidRDefault="00714BF6" w:rsidP="00461EC1">
      <w:pPr>
        <w:rPr>
          <w:rFonts w:ascii="Calisto MT" w:hAnsi="Calisto MT"/>
          <w:b/>
          <w:u w:val="single"/>
        </w:rPr>
      </w:pPr>
      <w:proofErr w:type="gramStart"/>
      <w:r w:rsidRPr="00714BF6">
        <w:rPr>
          <w:rFonts w:ascii="Calisto MT" w:hAnsi="Calisto MT"/>
          <w:b/>
          <w:i/>
          <w:u w:val="single"/>
        </w:rPr>
        <w:lastRenderedPageBreak/>
        <w:t>Research-Based Application.</w:t>
      </w:r>
      <w:proofErr w:type="gramEnd"/>
      <w:r w:rsidRPr="00714BF6">
        <w:rPr>
          <w:rFonts w:ascii="Calisto MT" w:hAnsi="Calisto MT"/>
          <w:b/>
          <w:i/>
          <w:u w:val="single"/>
        </w:rPr>
        <w:t xml:space="preserve"> Construction a Position Paper:</w:t>
      </w:r>
    </w:p>
    <w:p w:rsidR="00461EC1" w:rsidRPr="00C709C4" w:rsidRDefault="00461EC1" w:rsidP="00461EC1">
      <w:pPr>
        <w:rPr>
          <w:rFonts w:ascii="Calisto MT" w:hAnsi="Calisto MT"/>
          <w:i/>
          <w:sz w:val="22"/>
          <w:szCs w:val="22"/>
        </w:rPr>
      </w:pPr>
      <w:r>
        <w:rPr>
          <w:rFonts w:ascii="Calisto MT" w:hAnsi="Calisto MT"/>
          <w:i/>
          <w:sz w:val="22"/>
          <w:szCs w:val="22"/>
        </w:rPr>
        <w:t>Part of learning is being able to share our ideas with others in a way that is sound, reasoned, and persuasive. Toward</w:t>
      </w:r>
      <w:r w:rsidRPr="00FD5938">
        <w:rPr>
          <w:rFonts w:ascii="Calisto MT" w:hAnsi="Calisto MT"/>
          <w:i/>
          <w:sz w:val="22"/>
          <w:szCs w:val="22"/>
        </w:rPr>
        <w:t xml:space="preserve"> that end we will </w:t>
      </w:r>
      <w:r>
        <w:rPr>
          <w:rFonts w:ascii="Calisto MT" w:hAnsi="Calisto MT"/>
          <w:i/>
          <w:sz w:val="22"/>
          <w:szCs w:val="22"/>
        </w:rPr>
        <w:t xml:space="preserve">learn to structure an argument and position based on completion of two position papers. The first will be a starting point for our learning process. In constructing your first paper, you will focus on stating your position and explaining why it is that you hold that position. Through the course, we will learn more about what theories may help to support your position—further we will do some reading on the topic we discuss. Then, we will discuss how best to take your first position statement and create a position paper that </w:t>
      </w:r>
      <w:proofErr w:type="gramStart"/>
      <w:r>
        <w:rPr>
          <w:rFonts w:ascii="Calisto MT" w:hAnsi="Calisto MT"/>
          <w:i/>
          <w:sz w:val="22"/>
          <w:szCs w:val="22"/>
        </w:rPr>
        <w:t>forms a strong argument for your ideas</w:t>
      </w:r>
      <w:proofErr w:type="gramEnd"/>
      <w:r>
        <w:rPr>
          <w:rFonts w:ascii="Calisto MT" w:hAnsi="Calisto MT"/>
          <w:i/>
          <w:sz w:val="22"/>
          <w:szCs w:val="22"/>
        </w:rPr>
        <w:t xml:space="preserve">. In completing this assignment, then, the following tasks will be completed… All papers are to be completed in APA Style and typed. </w:t>
      </w:r>
    </w:p>
    <w:p w:rsidR="00461EC1" w:rsidRDefault="00714BF6" w:rsidP="00714BF6">
      <w:pPr>
        <w:ind w:left="720"/>
        <w:rPr>
          <w:rFonts w:ascii="Calisto MT" w:hAnsi="Calisto MT"/>
        </w:rPr>
      </w:pPr>
      <w:proofErr w:type="gramStart"/>
      <w:r>
        <w:rPr>
          <w:rFonts w:ascii="Calisto MT" w:hAnsi="Calisto MT"/>
          <w:b/>
        </w:rPr>
        <w:t>Position Paper I.</w:t>
      </w:r>
      <w:proofErr w:type="gramEnd"/>
      <w:r w:rsidR="002460A1">
        <w:rPr>
          <w:rFonts w:ascii="Calisto MT" w:hAnsi="Calisto MT"/>
          <w:b/>
          <w:i/>
        </w:rPr>
        <w:t xml:space="preserve"> </w:t>
      </w:r>
      <w:r w:rsidR="002460A1" w:rsidRPr="00714BF6">
        <w:rPr>
          <w:rFonts w:ascii="Calisto MT" w:hAnsi="Calisto MT"/>
          <w:i/>
        </w:rPr>
        <w:t xml:space="preserve">This paper will summarize what you think and why you think that way. The paper will need to include your position, why you hold it; what is another position and why you are not supporting that position. Use examples. Be clear. </w:t>
      </w:r>
      <w:r w:rsidR="002B6082" w:rsidRPr="00714BF6">
        <w:rPr>
          <w:rFonts w:ascii="Calisto MT" w:hAnsi="Calisto MT"/>
          <w:i/>
        </w:rPr>
        <w:t xml:space="preserve"> APA Style. </w:t>
      </w:r>
      <w:proofErr w:type="gramStart"/>
      <w:r w:rsidR="002B6082" w:rsidRPr="00714BF6">
        <w:rPr>
          <w:rFonts w:ascii="Calisto MT" w:hAnsi="Calisto MT"/>
          <w:i/>
        </w:rPr>
        <w:t>1 page text.</w:t>
      </w:r>
      <w:proofErr w:type="gramEnd"/>
      <w:r w:rsidR="002B6082" w:rsidRPr="00714BF6">
        <w:rPr>
          <w:rFonts w:ascii="Calisto MT" w:hAnsi="Calisto MT"/>
          <w:i/>
        </w:rPr>
        <w:t xml:space="preserve"> Use APA style cover page.</w:t>
      </w:r>
      <w:r w:rsidR="002460A1">
        <w:rPr>
          <w:rFonts w:ascii="Calisto MT" w:hAnsi="Calisto MT"/>
          <w:b/>
        </w:rPr>
        <w:t xml:space="preserve">  </w:t>
      </w:r>
      <w:r w:rsidR="00461EC1" w:rsidRPr="00FD5938">
        <w:rPr>
          <w:rFonts w:ascii="Calisto MT" w:hAnsi="Calisto MT"/>
        </w:rPr>
        <w:t>[1-page</w:t>
      </w:r>
      <w:r w:rsidR="00D330DE">
        <w:rPr>
          <w:rFonts w:ascii="Calisto MT" w:hAnsi="Calisto MT"/>
        </w:rPr>
        <w:t>;</w:t>
      </w:r>
      <w:r w:rsidR="002B6082" w:rsidRPr="002B6082">
        <w:rPr>
          <w:rFonts w:ascii="Calisto MT" w:hAnsi="Calisto MT"/>
        </w:rPr>
        <w:t xml:space="preserve"> </w:t>
      </w:r>
      <w:r w:rsidR="002B6082">
        <w:rPr>
          <w:rFonts w:ascii="Calisto MT" w:hAnsi="Calisto MT"/>
        </w:rPr>
        <w:t xml:space="preserve">positions  will be handed in both as hard copies in class on the day they are due </w:t>
      </w:r>
      <w:r w:rsidR="002B6082" w:rsidRPr="002B6082">
        <w:rPr>
          <w:rFonts w:ascii="Calisto MT" w:hAnsi="Calisto MT"/>
          <w:i/>
        </w:rPr>
        <w:t>and</w:t>
      </w:r>
      <w:r w:rsidR="002B6082">
        <w:rPr>
          <w:rFonts w:ascii="Calisto MT" w:hAnsi="Calisto MT"/>
        </w:rPr>
        <w:t xml:space="preserve"> in Blackboard on </w:t>
      </w:r>
      <w:proofErr w:type="spellStart"/>
      <w:r w:rsidR="002B6082">
        <w:rPr>
          <w:rFonts w:ascii="Calisto MT" w:hAnsi="Calisto MT"/>
        </w:rPr>
        <w:t>Turnitin</w:t>
      </w:r>
      <w:proofErr w:type="spellEnd"/>
      <w:r w:rsidR="00461EC1" w:rsidRPr="00FD5938">
        <w:rPr>
          <w:rFonts w:ascii="Calisto MT" w:hAnsi="Calisto MT"/>
        </w:rPr>
        <w:t xml:space="preserve">; </w:t>
      </w:r>
      <w:r w:rsidR="00461EC1" w:rsidRPr="002460A1">
        <w:rPr>
          <w:rFonts w:ascii="Calisto MT" w:hAnsi="Calisto MT"/>
          <w:b/>
          <w:i/>
        </w:rPr>
        <w:t>2</w:t>
      </w:r>
      <w:r w:rsidR="00936526">
        <w:rPr>
          <w:rFonts w:ascii="Calisto MT" w:hAnsi="Calisto MT"/>
          <w:b/>
          <w:i/>
        </w:rPr>
        <w:t>0</w:t>
      </w:r>
      <w:r w:rsidR="00461EC1" w:rsidRPr="002460A1">
        <w:rPr>
          <w:rFonts w:ascii="Calisto MT" w:hAnsi="Calisto MT"/>
          <w:b/>
          <w:i/>
        </w:rPr>
        <w:t xml:space="preserve"> points</w:t>
      </w:r>
      <w:r w:rsidR="00461EC1" w:rsidRPr="00FD5938">
        <w:rPr>
          <w:rFonts w:ascii="Calisto MT" w:hAnsi="Calisto MT"/>
        </w:rPr>
        <w:t>]</w:t>
      </w:r>
    </w:p>
    <w:p w:rsidR="002460A1" w:rsidRDefault="002460A1" w:rsidP="00461EC1">
      <w:pPr>
        <w:ind w:left="720"/>
        <w:rPr>
          <w:rFonts w:ascii="Calisto MT" w:hAnsi="Calisto MT"/>
        </w:rPr>
      </w:pPr>
    </w:p>
    <w:p w:rsidR="00461EC1" w:rsidRDefault="00461EC1" w:rsidP="00461EC1">
      <w:pPr>
        <w:ind w:left="720"/>
        <w:rPr>
          <w:rFonts w:ascii="Calisto MT" w:hAnsi="Calisto MT"/>
        </w:rPr>
      </w:pPr>
      <w:proofErr w:type="gramStart"/>
      <w:r>
        <w:rPr>
          <w:rFonts w:ascii="Calisto MT" w:hAnsi="Calisto MT"/>
          <w:b/>
        </w:rPr>
        <w:t xml:space="preserve">Two </w:t>
      </w:r>
      <w:r w:rsidR="00714BF6">
        <w:rPr>
          <w:rFonts w:ascii="Calisto MT" w:hAnsi="Calisto MT"/>
          <w:b/>
        </w:rPr>
        <w:t xml:space="preserve">Research </w:t>
      </w:r>
      <w:r>
        <w:rPr>
          <w:rFonts w:ascii="Calisto MT" w:hAnsi="Calisto MT"/>
          <w:b/>
        </w:rPr>
        <w:t>Journal Articles Reviews.</w:t>
      </w:r>
      <w:proofErr w:type="gramEnd"/>
      <w:r>
        <w:rPr>
          <w:rFonts w:ascii="Calisto MT" w:hAnsi="Calisto MT"/>
          <w:b/>
        </w:rPr>
        <w:t xml:space="preserve"> </w:t>
      </w:r>
      <w:proofErr w:type="gramStart"/>
      <w:r w:rsidRPr="002460A1">
        <w:rPr>
          <w:rFonts w:ascii="Calisto MT" w:hAnsi="Calisto MT"/>
        </w:rPr>
        <w:t>One supporting and one not supporting your position.</w:t>
      </w:r>
      <w:proofErr w:type="gramEnd"/>
      <w:r>
        <w:rPr>
          <w:rFonts w:ascii="Calisto MT" w:hAnsi="Calisto MT"/>
          <w:b/>
        </w:rPr>
        <w:t xml:space="preserve"> </w:t>
      </w:r>
      <w:r w:rsidR="002460A1" w:rsidRPr="00936526">
        <w:rPr>
          <w:rFonts w:ascii="Calisto MT" w:hAnsi="Calisto MT"/>
          <w:i/>
        </w:rPr>
        <w:t>These reviews will help to build your skill in reading research and summarizing the results based on the methodology of the research project and the results and discussion.</w:t>
      </w:r>
      <w:r w:rsidR="002460A1">
        <w:rPr>
          <w:rFonts w:ascii="Calisto MT" w:hAnsi="Calisto MT"/>
          <w:b/>
          <w:i/>
        </w:rPr>
        <w:t xml:space="preserve"> </w:t>
      </w:r>
      <w:r>
        <w:rPr>
          <w:rFonts w:ascii="Calisto MT" w:hAnsi="Calisto MT"/>
        </w:rPr>
        <w:t>[</w:t>
      </w:r>
      <w:r w:rsidR="002460A1">
        <w:rPr>
          <w:rFonts w:ascii="Calisto MT" w:hAnsi="Calisto MT"/>
        </w:rPr>
        <w:t>See review form on line</w:t>
      </w:r>
      <w:r>
        <w:rPr>
          <w:rFonts w:ascii="Calisto MT" w:hAnsi="Calisto MT"/>
        </w:rPr>
        <w:t xml:space="preserve">; </w:t>
      </w:r>
      <w:r w:rsidR="002B6082">
        <w:rPr>
          <w:rFonts w:ascii="Calisto MT" w:hAnsi="Calisto MT"/>
        </w:rPr>
        <w:t xml:space="preserve">reviews will be handed in both as hard copies in class on the day they are due </w:t>
      </w:r>
      <w:r w:rsidR="002B6082" w:rsidRPr="002B6082">
        <w:rPr>
          <w:rFonts w:ascii="Calisto MT" w:hAnsi="Calisto MT"/>
          <w:i/>
        </w:rPr>
        <w:t>and</w:t>
      </w:r>
      <w:r w:rsidR="002B6082">
        <w:rPr>
          <w:rFonts w:ascii="Calisto MT" w:hAnsi="Calisto MT"/>
        </w:rPr>
        <w:t xml:space="preserve"> in Blackboard on </w:t>
      </w:r>
      <w:proofErr w:type="spellStart"/>
      <w:r w:rsidR="002B6082">
        <w:rPr>
          <w:rFonts w:ascii="Calisto MT" w:hAnsi="Calisto MT"/>
        </w:rPr>
        <w:t>Turnitin</w:t>
      </w:r>
      <w:proofErr w:type="spellEnd"/>
      <w:r w:rsidR="002B6082">
        <w:rPr>
          <w:rFonts w:ascii="Calisto MT" w:hAnsi="Calisto MT"/>
        </w:rPr>
        <w:t xml:space="preserve">; </w:t>
      </w:r>
      <w:r w:rsidRPr="002B6082">
        <w:rPr>
          <w:rFonts w:ascii="Calisto MT" w:hAnsi="Calisto MT"/>
        </w:rPr>
        <w:t>2</w:t>
      </w:r>
      <w:r>
        <w:rPr>
          <w:rFonts w:ascii="Calisto MT" w:hAnsi="Calisto MT"/>
        </w:rPr>
        <w:t xml:space="preserve"> reviews; </w:t>
      </w:r>
      <w:r w:rsidR="002460A1" w:rsidRPr="002460A1">
        <w:rPr>
          <w:rFonts w:ascii="Calisto MT" w:hAnsi="Calisto MT"/>
          <w:i/>
        </w:rPr>
        <w:t>15</w:t>
      </w:r>
      <w:r w:rsidRPr="002460A1">
        <w:rPr>
          <w:rFonts w:ascii="Calisto MT" w:hAnsi="Calisto MT"/>
          <w:i/>
        </w:rPr>
        <w:t xml:space="preserve"> points each</w:t>
      </w:r>
      <w:r w:rsidR="002460A1">
        <w:rPr>
          <w:rFonts w:ascii="Calisto MT" w:hAnsi="Calisto MT"/>
          <w:i/>
        </w:rPr>
        <w:t>,</w:t>
      </w:r>
      <w:r w:rsidR="002460A1">
        <w:rPr>
          <w:rFonts w:ascii="Calisto MT" w:hAnsi="Calisto MT"/>
          <w:b/>
          <w:i/>
        </w:rPr>
        <w:t xml:space="preserve"> total 30 points</w:t>
      </w:r>
      <w:r>
        <w:rPr>
          <w:rFonts w:ascii="Calisto MT" w:hAnsi="Calisto MT"/>
        </w:rPr>
        <w:t>]</w:t>
      </w:r>
    </w:p>
    <w:p w:rsidR="002460A1" w:rsidRPr="00F80892" w:rsidRDefault="002460A1" w:rsidP="00461EC1">
      <w:pPr>
        <w:ind w:left="720"/>
        <w:rPr>
          <w:rFonts w:ascii="Calisto MT" w:hAnsi="Calisto MT"/>
        </w:rPr>
      </w:pPr>
    </w:p>
    <w:p w:rsidR="00936526" w:rsidRDefault="00461EC1" w:rsidP="00714BF6">
      <w:pPr>
        <w:ind w:left="720" w:right="-180"/>
        <w:rPr>
          <w:rFonts w:ascii="Calisto MT" w:hAnsi="Calisto MT"/>
        </w:rPr>
      </w:pPr>
      <w:r>
        <w:rPr>
          <w:rFonts w:ascii="Calisto MT" w:hAnsi="Calisto MT"/>
          <w:b/>
        </w:rPr>
        <w:t xml:space="preserve">Position </w:t>
      </w:r>
      <w:r w:rsidR="00714BF6">
        <w:rPr>
          <w:rFonts w:ascii="Calisto MT" w:hAnsi="Calisto MT"/>
          <w:b/>
        </w:rPr>
        <w:t>P</w:t>
      </w:r>
      <w:r>
        <w:rPr>
          <w:rFonts w:ascii="Calisto MT" w:hAnsi="Calisto MT"/>
          <w:b/>
        </w:rPr>
        <w:t>aper</w:t>
      </w:r>
      <w:r w:rsidR="00714BF6">
        <w:rPr>
          <w:rFonts w:ascii="Calisto MT" w:hAnsi="Calisto MT"/>
          <w:b/>
        </w:rPr>
        <w:t xml:space="preserve"> II</w:t>
      </w:r>
      <w:r w:rsidR="002B6082">
        <w:rPr>
          <w:rFonts w:ascii="Calisto MT" w:hAnsi="Calisto MT"/>
          <w:b/>
        </w:rPr>
        <w:t xml:space="preserve">. </w:t>
      </w:r>
      <w:r w:rsidR="002B6082" w:rsidRPr="00936526">
        <w:rPr>
          <w:rFonts w:ascii="Calisto MT" w:hAnsi="Calisto MT"/>
          <w:i/>
        </w:rPr>
        <w:t>This paper will be the summative argument you make to support your position. It will be based on the reviews of research, material from class and the textbook. Your position will require citations that refer to the research that you are using to support your position. You may not use material in the textbook, unless it is referring to a specific theory or a referenced summary of research. You will need to have four references that cite research in your area. Be sure that some of the research represents the position of the side you are not supporting and cite that research and why you are not agreeing with that research. This paper should have text that is 2</w:t>
      </w:r>
      <w:r w:rsidR="00936526" w:rsidRPr="00936526">
        <w:rPr>
          <w:rFonts w:ascii="Calisto MT" w:hAnsi="Calisto MT"/>
          <w:i/>
        </w:rPr>
        <w:t>-3</w:t>
      </w:r>
      <w:r w:rsidR="002B6082" w:rsidRPr="00936526">
        <w:rPr>
          <w:rFonts w:ascii="Calisto MT" w:hAnsi="Calisto MT"/>
          <w:i/>
        </w:rPr>
        <w:t xml:space="preserve"> pages long</w:t>
      </w:r>
      <w:r w:rsidR="00936526" w:rsidRPr="00936526">
        <w:rPr>
          <w:rFonts w:ascii="Calisto MT" w:hAnsi="Calisto MT"/>
          <w:i/>
        </w:rPr>
        <w:t>. You</w:t>
      </w:r>
      <w:r w:rsidR="002B6082" w:rsidRPr="00936526">
        <w:rPr>
          <w:rFonts w:ascii="Calisto MT" w:hAnsi="Calisto MT"/>
          <w:i/>
        </w:rPr>
        <w:t xml:space="preserve"> should </w:t>
      </w:r>
      <w:r w:rsidR="00936526" w:rsidRPr="00936526">
        <w:rPr>
          <w:rFonts w:ascii="Calisto MT" w:hAnsi="Calisto MT"/>
          <w:i/>
        </w:rPr>
        <w:t>prepare</w:t>
      </w:r>
      <w:r w:rsidR="002B6082" w:rsidRPr="00936526">
        <w:rPr>
          <w:rFonts w:ascii="Calisto MT" w:hAnsi="Calisto MT"/>
          <w:i/>
        </w:rPr>
        <w:t xml:space="preserve"> a cover page</w:t>
      </w:r>
      <w:r w:rsidR="00936526" w:rsidRPr="00936526">
        <w:rPr>
          <w:rFonts w:ascii="Calisto MT" w:hAnsi="Calisto MT"/>
          <w:i/>
        </w:rPr>
        <w:t xml:space="preserve"> and</w:t>
      </w:r>
      <w:r w:rsidR="002B6082" w:rsidRPr="00936526">
        <w:rPr>
          <w:rFonts w:ascii="Calisto MT" w:hAnsi="Calisto MT"/>
          <w:i/>
        </w:rPr>
        <w:t xml:space="preserve"> reference page</w:t>
      </w:r>
      <w:r w:rsidR="00936526" w:rsidRPr="00936526">
        <w:rPr>
          <w:rFonts w:ascii="Calisto MT" w:hAnsi="Calisto MT"/>
          <w:i/>
        </w:rPr>
        <w:t>;</w:t>
      </w:r>
      <w:r w:rsidR="002B6082" w:rsidRPr="00936526">
        <w:rPr>
          <w:rFonts w:ascii="Calisto MT" w:hAnsi="Calisto MT"/>
          <w:i/>
        </w:rPr>
        <w:t xml:space="preserve"> and if you are using a chart, table or figure, each of those would go on a separate page. Be careful to avoid plagiarizing the material you cite; in other words, using the ideas directly without thinking them through and putting them in your own words… that is what is essential in understanding the research, as well as being essential in respecting the ideas and work of those you are citing. If you are confused about this point, please ask. </w:t>
      </w:r>
      <w:r w:rsidRPr="00936526">
        <w:rPr>
          <w:rFonts w:ascii="Calisto MT" w:hAnsi="Calisto MT"/>
        </w:rPr>
        <w:t xml:space="preserve"> </w:t>
      </w:r>
      <w:r w:rsidRPr="00FD5938">
        <w:rPr>
          <w:rFonts w:ascii="Calisto MT" w:hAnsi="Calisto MT"/>
        </w:rPr>
        <w:t>[2-</w:t>
      </w:r>
      <w:r w:rsidR="00936526">
        <w:rPr>
          <w:rFonts w:ascii="Calisto MT" w:hAnsi="Calisto MT"/>
        </w:rPr>
        <w:t xml:space="preserve">3 </w:t>
      </w:r>
      <w:r w:rsidRPr="00FD5938">
        <w:rPr>
          <w:rFonts w:ascii="Calisto MT" w:hAnsi="Calisto MT"/>
        </w:rPr>
        <w:t>pages;</w:t>
      </w:r>
      <w:r w:rsidR="009C1898" w:rsidRPr="009C1898">
        <w:rPr>
          <w:rFonts w:ascii="Calisto MT" w:hAnsi="Calisto MT"/>
        </w:rPr>
        <w:t xml:space="preserve"> </w:t>
      </w:r>
      <w:r w:rsidR="009C1898">
        <w:rPr>
          <w:rFonts w:ascii="Calisto MT" w:hAnsi="Calisto MT"/>
        </w:rPr>
        <w:t xml:space="preserve">; reviews will be handed in both as hard copies in class on the day they are due </w:t>
      </w:r>
      <w:r w:rsidR="009C1898" w:rsidRPr="002B6082">
        <w:rPr>
          <w:rFonts w:ascii="Calisto MT" w:hAnsi="Calisto MT"/>
          <w:i/>
        </w:rPr>
        <w:t>and</w:t>
      </w:r>
      <w:r w:rsidR="009C1898">
        <w:rPr>
          <w:rFonts w:ascii="Calisto MT" w:hAnsi="Calisto MT"/>
        </w:rPr>
        <w:t xml:space="preserve"> in Blackboard on </w:t>
      </w:r>
      <w:proofErr w:type="spellStart"/>
      <w:r w:rsidR="009C1898">
        <w:rPr>
          <w:rFonts w:ascii="Calisto MT" w:hAnsi="Calisto MT"/>
        </w:rPr>
        <w:t>Turnitin</w:t>
      </w:r>
      <w:proofErr w:type="spellEnd"/>
      <w:r w:rsidR="009C1898">
        <w:rPr>
          <w:rFonts w:ascii="Calisto MT" w:hAnsi="Calisto MT"/>
        </w:rPr>
        <w:t>;</w:t>
      </w:r>
      <w:r w:rsidRPr="00FD5938">
        <w:rPr>
          <w:rFonts w:ascii="Calisto MT" w:hAnsi="Calisto MT"/>
        </w:rPr>
        <w:t xml:space="preserve"> </w:t>
      </w:r>
      <w:r w:rsidRPr="002460A1">
        <w:rPr>
          <w:rFonts w:ascii="Calisto MT" w:hAnsi="Calisto MT"/>
          <w:b/>
          <w:i/>
        </w:rPr>
        <w:t>100 points</w:t>
      </w:r>
      <w:r w:rsidRPr="00FD5938">
        <w:rPr>
          <w:rFonts w:ascii="Calisto MT" w:hAnsi="Calisto MT"/>
        </w:rPr>
        <w:t>]</w:t>
      </w:r>
    </w:p>
    <w:p w:rsidR="00936526" w:rsidRDefault="00936526" w:rsidP="00461EC1">
      <w:pPr>
        <w:ind w:left="720"/>
        <w:rPr>
          <w:rFonts w:ascii="Calisto MT" w:hAnsi="Calisto MT"/>
        </w:rPr>
      </w:pPr>
    </w:p>
    <w:p w:rsidR="00936526" w:rsidRDefault="00936526" w:rsidP="00461EC1">
      <w:pPr>
        <w:ind w:left="720"/>
        <w:rPr>
          <w:rFonts w:ascii="Calisto MT" w:hAnsi="Calisto MT"/>
          <w:b/>
        </w:rPr>
      </w:pPr>
      <w:proofErr w:type="gramStart"/>
      <w:r>
        <w:rPr>
          <w:rFonts w:ascii="Calisto MT" w:hAnsi="Calisto MT"/>
          <w:b/>
        </w:rPr>
        <w:t>Consensus Presentation.</w:t>
      </w:r>
      <w:proofErr w:type="gramEnd"/>
      <w:r>
        <w:rPr>
          <w:rFonts w:ascii="Calisto MT" w:hAnsi="Calisto MT"/>
        </w:rPr>
        <w:t xml:space="preserve"> </w:t>
      </w:r>
      <w:r>
        <w:rPr>
          <w:rFonts w:ascii="Calisto MT" w:hAnsi="Calisto MT"/>
          <w:i/>
        </w:rPr>
        <w:t xml:space="preserve">Working with 4 or more colleagues, you will discuss your positions and arrive at a consensus position that is agreeable or acceptable to all students. You will be asked to present this process to the class. You need to identify 1. Support for each individual position, using theories and research, and class information; 2. Support for your consensus position, again using theories and research, and class information; 3. Present the process by which you came, as a group, to this position. </w:t>
      </w:r>
      <w:r w:rsidR="00461EC1">
        <w:rPr>
          <w:rFonts w:ascii="Calisto MT" w:hAnsi="Calisto MT"/>
        </w:rPr>
        <w:t xml:space="preserve"> </w:t>
      </w:r>
      <w:r>
        <w:rPr>
          <w:rFonts w:ascii="Calisto MT" w:hAnsi="Calisto MT"/>
          <w:b/>
        </w:rPr>
        <w:t>[50 points]</w:t>
      </w:r>
    </w:p>
    <w:p w:rsidR="00936526" w:rsidRPr="00936526" w:rsidRDefault="00936526" w:rsidP="00714BF6">
      <w:pPr>
        <w:rPr>
          <w:rFonts w:ascii="Calisto MT" w:hAnsi="Calisto MT"/>
          <w:b/>
        </w:rPr>
      </w:pPr>
    </w:p>
    <w:p w:rsidR="00B46EAB" w:rsidRDefault="00B46EAB">
      <w:pPr>
        <w:spacing w:line="276" w:lineRule="auto"/>
        <w:rPr>
          <w:rFonts w:ascii="Calisto MT" w:hAnsi="Calisto MT"/>
        </w:rPr>
      </w:pPr>
      <w:r>
        <w:rPr>
          <w:rFonts w:ascii="Calisto MT" w:hAnsi="Calisto MT"/>
        </w:rPr>
        <w:br w:type="page"/>
      </w:r>
    </w:p>
    <w:p w:rsidR="00CE3971" w:rsidRDefault="00CE3971" w:rsidP="00461EC1">
      <w:pPr>
        <w:rPr>
          <w:rFonts w:ascii="Calisto MT" w:hAnsi="Calisto MT"/>
        </w:rPr>
      </w:pPr>
      <w:r>
        <w:rPr>
          <w:rFonts w:ascii="Calisto MT" w:hAnsi="Calisto MT"/>
        </w:rPr>
        <w:lastRenderedPageBreak/>
        <w:t>GENERAL UNIVERSITY INFORMATION</w:t>
      </w:r>
    </w:p>
    <w:p w:rsidR="00461EC1" w:rsidRPr="00023367" w:rsidRDefault="00461EC1" w:rsidP="00461EC1">
      <w:pPr>
        <w:rPr>
          <w:rFonts w:ascii="Calisto MT" w:hAnsi="Calisto MT"/>
          <w:b/>
        </w:rPr>
      </w:pPr>
      <w:r>
        <w:rPr>
          <w:rFonts w:ascii="Calisto MT" w:hAnsi="Calisto MT"/>
          <w:b/>
        </w:rPr>
        <w:t>-------------------------------------------------------------------------------------------------------------</w:t>
      </w:r>
    </w:p>
    <w:p w:rsidR="00714BF6" w:rsidRPr="00714BF6" w:rsidRDefault="00461EC1" w:rsidP="00714BF6">
      <w:r w:rsidRPr="00A51E68">
        <w:rPr>
          <w:rFonts w:ascii="Calisto MT" w:hAnsi="Calisto MT"/>
          <w:b/>
          <w:i/>
        </w:rPr>
        <w:t>Statement regarding Discriminatory Practices:</w:t>
      </w:r>
      <w:r w:rsidRPr="00A51E68">
        <w:rPr>
          <w:rFonts w:ascii="Calisto MT" w:hAnsi="Calisto MT"/>
          <w:b/>
        </w:rPr>
        <w:t xml:space="preserve">  </w:t>
      </w:r>
      <w:r w:rsidR="00714BF6" w:rsidRPr="00714BF6">
        <w:rPr>
          <w:color w:val="000000"/>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6" w:tgtFrame="_blank" w:history="1">
        <w:r w:rsidR="00714BF6" w:rsidRPr="00714BF6">
          <w:rPr>
            <w:rStyle w:val="Hyperlink"/>
          </w:rPr>
          <w:t>http://www.unt.edu/oda</w:t>
        </w:r>
      </w:hyperlink>
      <w:r w:rsidR="00714BF6" w:rsidRPr="00714BF6">
        <w:rPr>
          <w:color w:val="000000"/>
        </w:rPr>
        <w:t>. You may also contact them by phone at 940.565.4323.</w:t>
      </w:r>
    </w:p>
    <w:p w:rsidR="00714BF6" w:rsidRDefault="00714BF6" w:rsidP="00461EC1">
      <w:pPr>
        <w:rPr>
          <w:rFonts w:ascii="Calisto MT" w:hAnsi="Calisto MT"/>
          <w:b/>
          <w:i/>
        </w:rPr>
      </w:pPr>
    </w:p>
    <w:p w:rsidR="00461EC1" w:rsidRDefault="00461EC1" w:rsidP="00461EC1">
      <w:pPr>
        <w:rPr>
          <w:rFonts w:ascii="Calisto MT" w:hAnsi="Calisto MT"/>
        </w:rPr>
      </w:pPr>
      <w:proofErr w:type="gramStart"/>
      <w:r w:rsidRPr="004B1141">
        <w:rPr>
          <w:rFonts w:ascii="Calisto MT" w:hAnsi="Calisto MT"/>
          <w:b/>
          <w:i/>
        </w:rPr>
        <w:t>Eagle mail.</w:t>
      </w:r>
      <w:proofErr w:type="gramEnd"/>
      <w:r w:rsidRPr="004B1141">
        <w:rPr>
          <w:rFonts w:ascii="Calisto MT" w:hAnsi="Calisto MT"/>
          <w:b/>
          <w:i/>
        </w:rPr>
        <w:t xml:space="preserve"> </w:t>
      </w:r>
      <w:r>
        <w:rPr>
          <w:rFonts w:ascii="Calisto MT" w:hAnsi="Calisto MT"/>
        </w:rPr>
        <w:t>All Students should activ</w:t>
      </w:r>
      <w:r w:rsidRPr="004B1141">
        <w:rPr>
          <w:rFonts w:ascii="Calisto MT" w:hAnsi="Calisto MT"/>
        </w:rPr>
        <w:t>ate and regularly check their Eagle Mail (e-mail account). Eagle M</w:t>
      </w:r>
      <w:r>
        <w:rPr>
          <w:rFonts w:ascii="Calisto MT" w:hAnsi="Calisto MT"/>
        </w:rPr>
        <w:t>ail is used for official commun</w:t>
      </w:r>
      <w:r w:rsidRPr="004B1141">
        <w:rPr>
          <w:rFonts w:ascii="Calisto MT" w:hAnsi="Calisto MT"/>
        </w:rPr>
        <w:t xml:space="preserve">ications from the University to students. Many important announcements for the University and College are sent to students via Eagle Mail. For information about Eagle Mail, including how to activate an account and how to have Eagle Mail forwarded to another e-mail address, visit: </w:t>
      </w:r>
      <w:hyperlink r:id="rId7" w:history="1">
        <w:r w:rsidR="00714BF6" w:rsidRPr="006354DE">
          <w:rPr>
            <w:rStyle w:val="Hyperlink"/>
            <w:rFonts w:ascii="Calisto MT" w:hAnsi="Calisto MT"/>
          </w:rPr>
          <w:t>https://eaglemail.unt.edu</w:t>
        </w:r>
      </w:hyperlink>
      <w:r w:rsidRPr="004B1141">
        <w:rPr>
          <w:rFonts w:ascii="Calisto MT" w:hAnsi="Calisto MT"/>
        </w:rPr>
        <w:t>.</w:t>
      </w:r>
    </w:p>
    <w:p w:rsidR="00461EC1" w:rsidRPr="00023367" w:rsidRDefault="00461EC1" w:rsidP="00461EC1">
      <w:pPr>
        <w:rPr>
          <w:rFonts w:ascii="Calisto MT" w:hAnsi="Calisto MT"/>
        </w:rPr>
      </w:pPr>
    </w:p>
    <w:p w:rsidR="00461EC1" w:rsidRPr="0066081E" w:rsidRDefault="00461EC1" w:rsidP="00461EC1">
      <w:pPr>
        <w:rPr>
          <w:rFonts w:ascii="Calisto MT" w:hAnsi="Calisto MT"/>
        </w:rPr>
      </w:pPr>
      <w:proofErr w:type="gramStart"/>
      <w:r w:rsidRPr="004B1141">
        <w:rPr>
          <w:rFonts w:ascii="Calisto MT" w:hAnsi="Calisto MT"/>
          <w:b/>
          <w:i/>
        </w:rPr>
        <w:t>Academic honesty.</w:t>
      </w:r>
      <w:proofErr w:type="gramEnd"/>
      <w:r w:rsidRPr="004B1141">
        <w:rPr>
          <w:rFonts w:ascii="Calisto MT" w:hAnsi="Calisto MT"/>
          <w:b/>
          <w:i/>
        </w:rPr>
        <w:t xml:space="preserve"> </w:t>
      </w:r>
      <w:r w:rsidRPr="0066081E">
        <w:rPr>
          <w:rFonts w:ascii="Calisto MT" w:hAnsi="Calisto MT"/>
        </w:rPr>
        <w:t xml:space="preserve">It is expected that students will conform to the University of North Texas’ Code of Student Conducted and Discipline as outlined in the undergraduate catalog (see also the Student Handbook which can be found on line at </w:t>
      </w:r>
      <w:hyperlink r:id="rId8" w:history="1">
        <w:r w:rsidRPr="0066081E">
          <w:rPr>
            <w:rStyle w:val="Hyperlink"/>
            <w:rFonts w:ascii="Calisto MT" w:hAnsi="Calisto MT"/>
          </w:rPr>
          <w:t>www.unt.edu</w:t>
        </w:r>
      </w:hyperlink>
      <w:r w:rsidRPr="0066081E">
        <w:rPr>
          <w:rFonts w:ascii="Calisto MT" w:hAnsi="Calisto MT"/>
        </w:rPr>
        <w:t>). This states in part that all instances of cheating, fabrication and plagiarism are prohibited and will be reported. Any student who assists in any form of dishonesty is equally as guilty as the student who accepts such assistance. Any work submitted to me with your name alone on it should represent your work alone. To the extent that others contribute ideas, suggestions, they must be directly credited by name (and full cite as appropriate). Disciplinary action will be taken against any student found in violation of the Cod</w:t>
      </w:r>
      <w:r>
        <w:rPr>
          <w:rFonts w:ascii="Calisto MT" w:hAnsi="Calisto MT"/>
        </w:rPr>
        <w:t>e</w:t>
      </w:r>
      <w:r w:rsidRPr="0066081E">
        <w:rPr>
          <w:rFonts w:ascii="Calisto MT" w:hAnsi="Calisto MT"/>
        </w:rPr>
        <w:t xml:space="preserve">, which may include failure in the course and possible expulsion from the University. </w:t>
      </w:r>
    </w:p>
    <w:p w:rsidR="00461EC1" w:rsidRDefault="00461EC1">
      <w:pPr>
        <w:spacing w:line="276" w:lineRule="auto"/>
        <w:rPr>
          <w:rFonts w:ascii="Californian FB" w:hAnsi="Californian FB"/>
          <w:b/>
          <w:i/>
          <w:sz w:val="28"/>
          <w:szCs w:val="28"/>
        </w:rPr>
      </w:pPr>
      <w:r>
        <w:rPr>
          <w:rFonts w:ascii="Californian FB" w:hAnsi="Californian FB"/>
          <w:b/>
          <w:i/>
          <w:sz w:val="28"/>
          <w:szCs w:val="28"/>
        </w:rPr>
        <w:br w:type="page"/>
      </w:r>
    </w:p>
    <w:p w:rsidR="00461EC1" w:rsidRPr="006D5CBA" w:rsidRDefault="00461EC1" w:rsidP="00461EC1">
      <w:pPr>
        <w:rPr>
          <w:rFonts w:ascii="Californian FB" w:hAnsi="Californian FB"/>
          <w:b/>
          <w:i/>
          <w:sz w:val="28"/>
          <w:szCs w:val="28"/>
        </w:rPr>
      </w:pPr>
      <w:r w:rsidRPr="006D5CBA">
        <w:rPr>
          <w:rFonts w:ascii="Californian FB" w:hAnsi="Californian FB"/>
          <w:b/>
          <w:i/>
          <w:sz w:val="28"/>
          <w:szCs w:val="28"/>
        </w:rPr>
        <w:lastRenderedPageBreak/>
        <w:t xml:space="preserve">COURSE SCHEDULE </w:t>
      </w:r>
      <w:r>
        <w:rPr>
          <w:rFonts w:ascii="Californian FB" w:hAnsi="Californian FB"/>
          <w:b/>
          <w:i/>
          <w:sz w:val="28"/>
          <w:szCs w:val="28"/>
        </w:rPr>
        <w:t xml:space="preserve">   </w:t>
      </w:r>
      <w:r w:rsidRPr="006D5CBA">
        <w:rPr>
          <w:rFonts w:ascii="Californian FB" w:hAnsi="Californian FB"/>
          <w:b/>
          <w:i/>
          <w:sz w:val="28"/>
          <w:szCs w:val="28"/>
        </w:rPr>
        <w:t>DFST 2033</w:t>
      </w:r>
    </w:p>
    <w:p w:rsidR="00461EC1" w:rsidRPr="006D5CBA" w:rsidRDefault="00461EC1" w:rsidP="00461EC1">
      <w:pPr>
        <w:rPr>
          <w:rFonts w:ascii="Californian FB" w:hAnsi="Californian FB"/>
          <w:b/>
          <w:i/>
          <w:sz w:val="28"/>
          <w:szCs w:val="28"/>
        </w:rPr>
      </w:pPr>
      <w:r>
        <w:rPr>
          <w:rFonts w:ascii="Californian FB" w:hAnsi="Californian FB"/>
          <w:b/>
          <w:i/>
          <w:sz w:val="28"/>
          <w:szCs w:val="28"/>
        </w:rPr>
        <w:t>Spring,</w:t>
      </w:r>
      <w:r w:rsidRPr="006D5CBA">
        <w:rPr>
          <w:rFonts w:ascii="Californian FB" w:hAnsi="Californian FB"/>
          <w:b/>
          <w:i/>
          <w:sz w:val="28"/>
          <w:szCs w:val="28"/>
        </w:rPr>
        <w:t xml:space="preserve"> 20</w:t>
      </w:r>
      <w:r w:rsidR="009C1898">
        <w:rPr>
          <w:rFonts w:ascii="Californian FB" w:hAnsi="Californian FB"/>
          <w:b/>
          <w:i/>
          <w:sz w:val="28"/>
          <w:szCs w:val="28"/>
        </w:rPr>
        <w:t>12</w:t>
      </w:r>
      <w:r>
        <w:rPr>
          <w:rFonts w:ascii="Californian FB" w:hAnsi="Californian FB"/>
          <w:b/>
          <w:i/>
          <w:sz w:val="28"/>
          <w:szCs w:val="28"/>
        </w:rPr>
        <w:t xml:space="preserve">; </w:t>
      </w:r>
      <w:r w:rsidRPr="006D5CBA">
        <w:rPr>
          <w:rFonts w:ascii="Californian FB" w:hAnsi="Californian FB"/>
          <w:b/>
          <w:i/>
          <w:sz w:val="28"/>
          <w:szCs w:val="28"/>
        </w:rPr>
        <w:t>Dr. Middlemiss</w:t>
      </w:r>
    </w:p>
    <w:p w:rsidR="00461EC1" w:rsidRPr="006D5CBA" w:rsidRDefault="00461EC1" w:rsidP="00461EC1">
      <w:pPr>
        <w:rPr>
          <w:rFonts w:ascii="Californian FB" w:hAnsi="Californian FB"/>
        </w:rPr>
      </w:pPr>
    </w:p>
    <w:p w:rsidR="00160D5B" w:rsidRPr="006D5CBA" w:rsidRDefault="00DA402D" w:rsidP="00160D5B">
      <w:pPr>
        <w:rPr>
          <w:rFonts w:ascii="Californian FB" w:hAnsi="Californian FB"/>
          <w:b/>
        </w:rPr>
      </w:pPr>
      <w:r>
        <w:rPr>
          <w:rFonts w:ascii="Californian FB" w:hAnsi="Californian FB"/>
          <w:b/>
        </w:rPr>
        <w:t>WEEK</w:t>
      </w:r>
      <w:r>
        <w:rPr>
          <w:rFonts w:ascii="Californian FB" w:hAnsi="Californian FB"/>
          <w:b/>
        </w:rPr>
        <w:tab/>
        <w:t>DATE</w:t>
      </w:r>
      <w:r>
        <w:rPr>
          <w:rFonts w:ascii="Californian FB" w:hAnsi="Californian FB"/>
          <w:b/>
        </w:rPr>
        <w:tab/>
      </w:r>
      <w:r>
        <w:rPr>
          <w:rFonts w:ascii="Californian FB" w:hAnsi="Californian FB"/>
          <w:b/>
        </w:rPr>
        <w:tab/>
      </w:r>
      <w:r>
        <w:rPr>
          <w:rFonts w:ascii="Californian FB" w:hAnsi="Californian FB"/>
          <w:b/>
        </w:rPr>
        <w:tab/>
      </w:r>
      <w:proofErr w:type="gramStart"/>
      <w:r w:rsidR="00160D5B">
        <w:rPr>
          <w:rFonts w:ascii="Californian FB" w:hAnsi="Californian FB"/>
          <w:b/>
        </w:rPr>
        <w:t>HAVE</w:t>
      </w:r>
      <w:proofErr w:type="gramEnd"/>
      <w:r w:rsidR="00160D5B">
        <w:rPr>
          <w:rFonts w:ascii="Californian FB" w:hAnsi="Californian FB"/>
          <w:b/>
        </w:rPr>
        <w:t xml:space="preserve"> PREPARED</w:t>
      </w:r>
      <w:r w:rsidR="00160D5B">
        <w:rPr>
          <w:rFonts w:ascii="Californian FB" w:hAnsi="Californian FB"/>
          <w:b/>
        </w:rPr>
        <w:tab/>
      </w:r>
      <w:r>
        <w:rPr>
          <w:rFonts w:ascii="Californian FB" w:hAnsi="Californian FB"/>
          <w:b/>
        </w:rPr>
        <w:tab/>
      </w:r>
      <w:r w:rsidR="00160D5B">
        <w:rPr>
          <w:rFonts w:ascii="Californian FB" w:hAnsi="Californian FB"/>
          <w:b/>
        </w:rPr>
        <w:tab/>
      </w:r>
      <w:r w:rsidR="00160D5B">
        <w:rPr>
          <w:rFonts w:ascii="Californian FB" w:hAnsi="Californian FB"/>
          <w:b/>
        </w:rPr>
        <w:tab/>
      </w:r>
      <w:r w:rsidR="00160D5B" w:rsidRPr="006D5CBA">
        <w:rPr>
          <w:rFonts w:ascii="Californian FB" w:hAnsi="Californian FB"/>
          <w:b/>
        </w:rPr>
        <w:t>HAND-IN**</w:t>
      </w:r>
    </w:p>
    <w:p w:rsidR="00A37915" w:rsidRDefault="00A37915" w:rsidP="00A37915">
      <w:pPr>
        <w:rPr>
          <w:rFonts w:ascii="Californian FB" w:hAnsi="Californian FB"/>
        </w:rPr>
      </w:pPr>
      <w:proofErr w:type="gramStart"/>
      <w:r w:rsidRPr="0039427B">
        <w:rPr>
          <w:rFonts w:ascii="Californian FB" w:hAnsi="Californian FB"/>
          <w:b/>
        </w:rPr>
        <w:t>Week 1</w:t>
      </w:r>
      <w:r>
        <w:rPr>
          <w:rFonts w:ascii="Californian FB" w:hAnsi="Californian FB"/>
          <w:b/>
        </w:rPr>
        <w:tab/>
        <w:t>August 29</w:t>
      </w:r>
      <w:r>
        <w:rPr>
          <w:rFonts w:ascii="Californian FB" w:hAnsi="Californian FB"/>
          <w:b/>
        </w:rPr>
        <w:tab/>
      </w:r>
      <w:r>
        <w:rPr>
          <w:rFonts w:ascii="Californian FB" w:hAnsi="Californian FB"/>
          <w:b/>
        </w:rPr>
        <w:tab/>
      </w:r>
      <w:r w:rsidR="00DA402D" w:rsidRPr="00936526">
        <w:rPr>
          <w:rFonts w:ascii="Californian FB" w:hAnsi="Californian FB"/>
          <w:i/>
        </w:rPr>
        <w:t>Introduction.</w:t>
      </w:r>
      <w:proofErr w:type="gramEnd"/>
      <w:r w:rsidR="00DA402D" w:rsidRPr="00936526">
        <w:rPr>
          <w:rFonts w:ascii="Californian FB" w:hAnsi="Californian FB"/>
          <w:i/>
        </w:rPr>
        <w:t xml:space="preserve"> </w:t>
      </w:r>
      <w:proofErr w:type="gramStart"/>
      <w:r w:rsidR="00DA402D" w:rsidRPr="00936526">
        <w:rPr>
          <w:rFonts w:ascii="Californian FB" w:hAnsi="Californian FB"/>
          <w:i/>
        </w:rPr>
        <w:t>Syllabus.</w:t>
      </w:r>
      <w:proofErr w:type="gramEnd"/>
      <w:r w:rsidR="00DA402D" w:rsidRPr="00936526">
        <w:rPr>
          <w:rFonts w:ascii="Californian FB" w:hAnsi="Californian FB"/>
          <w:i/>
        </w:rPr>
        <w:t xml:space="preserve"> Learning Activity</w:t>
      </w:r>
    </w:p>
    <w:p w:rsidR="00A37915" w:rsidRDefault="00714BF6" w:rsidP="00A37915">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READ CHAPTER 1</w:t>
      </w:r>
    </w:p>
    <w:p w:rsidR="00714BF6" w:rsidRPr="0039427B" w:rsidRDefault="00714BF6" w:rsidP="00A37915">
      <w:pPr>
        <w:rPr>
          <w:rFonts w:ascii="Californian FB" w:hAnsi="Californian FB"/>
        </w:rPr>
      </w:pPr>
    </w:p>
    <w:p w:rsidR="00A37915" w:rsidRDefault="00A37915" w:rsidP="00A37915">
      <w:pPr>
        <w:rPr>
          <w:rFonts w:ascii="Californian FB" w:hAnsi="Californian FB"/>
          <w:b/>
        </w:rPr>
      </w:pPr>
      <w:r w:rsidRPr="0039427B">
        <w:rPr>
          <w:rFonts w:ascii="Californian FB" w:hAnsi="Californian FB"/>
          <w:b/>
        </w:rPr>
        <w:t>Week 2</w:t>
      </w:r>
      <w:r>
        <w:rPr>
          <w:rFonts w:ascii="Californian FB" w:hAnsi="Californian FB"/>
          <w:b/>
        </w:rPr>
        <w:tab/>
        <w:t>Sept. 3</w:t>
      </w:r>
      <w:r w:rsidRPr="00A37915">
        <w:rPr>
          <w:rFonts w:ascii="Californian FB" w:hAnsi="Californian FB"/>
          <w:b/>
          <w:vertAlign w:val="superscript"/>
        </w:rPr>
        <w:t>rd</w:t>
      </w:r>
      <w:r>
        <w:rPr>
          <w:rFonts w:ascii="Californian FB" w:hAnsi="Californian FB"/>
          <w:b/>
          <w:vertAlign w:val="superscript"/>
        </w:rPr>
        <w:tab/>
      </w:r>
      <w:r>
        <w:rPr>
          <w:rFonts w:ascii="Californian FB" w:hAnsi="Californian FB"/>
          <w:b/>
          <w:vertAlign w:val="superscript"/>
        </w:rPr>
        <w:tab/>
      </w:r>
      <w:r w:rsidR="00714BF6">
        <w:rPr>
          <w:rFonts w:ascii="Californian FB" w:hAnsi="Californian FB"/>
        </w:rPr>
        <w:t>Labor Day</w:t>
      </w:r>
    </w:p>
    <w:p w:rsidR="00A37915" w:rsidRPr="0039427B" w:rsidRDefault="00A37915" w:rsidP="00A37915">
      <w:pPr>
        <w:ind w:left="720" w:firstLine="720"/>
        <w:rPr>
          <w:rFonts w:ascii="Californian FB" w:hAnsi="Californian FB"/>
        </w:rPr>
      </w:pPr>
      <w:proofErr w:type="gramStart"/>
      <w:r>
        <w:rPr>
          <w:rFonts w:ascii="Californian FB" w:hAnsi="Californian FB"/>
          <w:b/>
        </w:rPr>
        <w:t>Sept. 5</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sidR="00714BF6">
        <w:rPr>
          <w:rFonts w:ascii="Californian FB" w:hAnsi="Californian FB"/>
        </w:rPr>
        <w:t xml:space="preserve">Ch. 1 and </w:t>
      </w:r>
      <w:proofErr w:type="spellStart"/>
      <w:r>
        <w:rPr>
          <w:rFonts w:ascii="Californian FB" w:hAnsi="Californian FB"/>
        </w:rPr>
        <w:t>Ch</w:t>
      </w:r>
      <w:proofErr w:type="spellEnd"/>
      <w:r>
        <w:rPr>
          <w:rFonts w:ascii="Californian FB" w:hAnsi="Californian FB"/>
        </w:rPr>
        <w:t xml:space="preserve"> 2.</w:t>
      </w:r>
      <w:proofErr w:type="gramEnd"/>
      <w:r>
        <w:rPr>
          <w:rFonts w:ascii="Californian FB" w:hAnsi="Californian FB"/>
        </w:rPr>
        <w:t xml:space="preserve"> </w:t>
      </w:r>
      <w:r>
        <w:rPr>
          <w:rFonts w:ascii="Californian FB" w:hAnsi="Californian FB"/>
          <w:i/>
        </w:rPr>
        <w:t>Seeking Guidance</w:t>
      </w:r>
    </w:p>
    <w:p w:rsidR="00A37915" w:rsidRPr="0039427B" w:rsidRDefault="00A37915" w:rsidP="00A37915">
      <w:pPr>
        <w:rPr>
          <w:rFonts w:ascii="Californian FB" w:hAnsi="Californian FB"/>
          <w:b/>
        </w:rPr>
      </w:pPr>
    </w:p>
    <w:p w:rsidR="00A37915" w:rsidRDefault="00A37915" w:rsidP="00A37915">
      <w:pPr>
        <w:rPr>
          <w:rFonts w:ascii="Californian FB" w:hAnsi="Californian FB"/>
          <w:b/>
        </w:rPr>
      </w:pPr>
      <w:proofErr w:type="gramStart"/>
      <w:r w:rsidRPr="0039427B">
        <w:rPr>
          <w:rFonts w:ascii="Californian FB" w:hAnsi="Californian FB"/>
          <w:b/>
        </w:rPr>
        <w:t>Week 3</w:t>
      </w:r>
      <w:r>
        <w:rPr>
          <w:rFonts w:ascii="Californian FB" w:hAnsi="Californian FB"/>
          <w:b/>
        </w:rPr>
        <w:tab/>
        <w:t>Sept. 10</w:t>
      </w:r>
      <w:r w:rsidRPr="00A37915">
        <w:rPr>
          <w:rFonts w:ascii="Californian FB" w:hAnsi="Californian FB"/>
          <w:b/>
          <w:vertAlign w:val="superscript"/>
        </w:rPr>
        <w:t>th</w:t>
      </w:r>
      <w:r>
        <w:rPr>
          <w:rFonts w:ascii="Californian FB" w:hAnsi="Californian FB"/>
          <w:b/>
          <w:vertAlign w:val="superscript"/>
        </w:rPr>
        <w:tab/>
      </w:r>
      <w:r>
        <w:rPr>
          <w:rFonts w:ascii="Californian FB" w:hAnsi="Californian FB"/>
          <w:b/>
          <w:vertAlign w:val="superscript"/>
        </w:rPr>
        <w:tab/>
      </w:r>
      <w:proofErr w:type="spellStart"/>
      <w:r w:rsidRPr="006D5CBA">
        <w:rPr>
          <w:rFonts w:ascii="Californian FB" w:hAnsi="Californian FB"/>
        </w:rPr>
        <w:t>Ch</w:t>
      </w:r>
      <w:proofErr w:type="spellEnd"/>
      <w:r w:rsidRPr="006D5CBA">
        <w:rPr>
          <w:rFonts w:ascii="Californian FB" w:hAnsi="Californian FB"/>
        </w:rPr>
        <w:t xml:space="preserve"> </w:t>
      </w:r>
      <w:r>
        <w:rPr>
          <w:rFonts w:ascii="Californian FB" w:hAnsi="Californian FB"/>
        </w:rPr>
        <w:t>3</w:t>
      </w:r>
      <w:r w:rsidRPr="006D5CBA">
        <w:rPr>
          <w:rFonts w:ascii="Californian FB" w:hAnsi="Californian FB"/>
        </w:rPr>
        <w:t>.</w:t>
      </w:r>
      <w:proofErr w:type="gramEnd"/>
      <w:r w:rsidRPr="006D5CBA">
        <w:rPr>
          <w:rFonts w:ascii="Californian FB" w:hAnsi="Californian FB"/>
        </w:rPr>
        <w:t xml:space="preserve"> </w:t>
      </w:r>
      <w:r w:rsidRPr="006D5CBA">
        <w:rPr>
          <w:rFonts w:ascii="Californian FB" w:hAnsi="Californian FB"/>
          <w:i/>
        </w:rPr>
        <w:t>Cultural Influences Parenting</w:t>
      </w:r>
    </w:p>
    <w:p w:rsidR="00A37915" w:rsidRPr="0039427B" w:rsidRDefault="00A37915" w:rsidP="00A37915">
      <w:pPr>
        <w:ind w:left="720" w:firstLine="720"/>
        <w:rPr>
          <w:rFonts w:ascii="Californian FB" w:hAnsi="Californian FB"/>
          <w:i/>
        </w:rPr>
      </w:pPr>
      <w:proofErr w:type="gramStart"/>
      <w:r>
        <w:rPr>
          <w:rFonts w:ascii="Californian FB" w:hAnsi="Californian FB"/>
          <w:b/>
        </w:rPr>
        <w:t>Sept. 12</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Pr>
          <w:rFonts w:ascii="Californian FB" w:hAnsi="Californian FB"/>
          <w:i/>
        </w:rPr>
        <w:t xml:space="preserve"> </w:t>
      </w:r>
      <w:r w:rsidR="00DA402D">
        <w:rPr>
          <w:rFonts w:ascii="Californian FB" w:hAnsi="Californian FB"/>
        </w:rPr>
        <w:t>Ch. 15.</w:t>
      </w:r>
      <w:proofErr w:type="gramEnd"/>
      <w:r w:rsidR="00DA402D">
        <w:rPr>
          <w:rFonts w:ascii="Californian FB" w:hAnsi="Californian FB"/>
        </w:rPr>
        <w:t xml:space="preserve"> </w:t>
      </w:r>
      <w:proofErr w:type="gramStart"/>
      <w:r w:rsidR="00DA402D">
        <w:rPr>
          <w:rFonts w:ascii="Californian FB" w:hAnsi="Californian FB"/>
          <w:i/>
        </w:rPr>
        <w:t>Complex  Family</w:t>
      </w:r>
      <w:proofErr w:type="gramEnd"/>
      <w:r w:rsidR="00DA402D">
        <w:rPr>
          <w:rFonts w:ascii="Californian FB" w:hAnsi="Californian FB"/>
          <w:i/>
        </w:rPr>
        <w:t xml:space="preserve"> Structures</w:t>
      </w:r>
      <w:r>
        <w:rPr>
          <w:rFonts w:ascii="Californian FB" w:hAnsi="Californian FB"/>
          <w:i/>
        </w:rPr>
        <w:tab/>
        <w:t xml:space="preserve">           First Position Paper</w:t>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i/>
        </w:rPr>
        <w:tab/>
      </w:r>
    </w:p>
    <w:p w:rsidR="00A37915" w:rsidRDefault="00A37915" w:rsidP="00A37915">
      <w:pPr>
        <w:rPr>
          <w:rFonts w:ascii="Californian FB" w:hAnsi="Californian FB"/>
          <w:b/>
        </w:rPr>
      </w:pPr>
      <w:proofErr w:type="gramStart"/>
      <w:r w:rsidRPr="0039427B">
        <w:rPr>
          <w:rFonts w:ascii="Californian FB" w:hAnsi="Californian FB"/>
          <w:b/>
        </w:rPr>
        <w:t>Week 4</w:t>
      </w:r>
      <w:r>
        <w:rPr>
          <w:rFonts w:ascii="Californian FB" w:hAnsi="Californian FB"/>
          <w:b/>
        </w:rPr>
        <w:tab/>
        <w:t>Sept. 17</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Pr="006D5CBA">
        <w:rPr>
          <w:rFonts w:ascii="Californian FB" w:hAnsi="Californian FB"/>
        </w:rPr>
        <w:t>Ch</w:t>
      </w:r>
      <w:proofErr w:type="spellEnd"/>
      <w:r w:rsidRPr="006D5CBA">
        <w:rPr>
          <w:rFonts w:ascii="Californian FB" w:hAnsi="Californian FB"/>
        </w:rPr>
        <w:t xml:space="preserve"> 4.</w:t>
      </w:r>
      <w:proofErr w:type="gramEnd"/>
      <w:r w:rsidRPr="006D5CBA">
        <w:rPr>
          <w:rFonts w:ascii="Californian FB" w:hAnsi="Californian FB"/>
        </w:rPr>
        <w:t xml:space="preserve"> </w:t>
      </w:r>
      <w:r w:rsidRPr="006D5CBA">
        <w:rPr>
          <w:rFonts w:ascii="Californian FB" w:hAnsi="Californian FB"/>
          <w:i/>
        </w:rPr>
        <w:t>Emotional Relationships</w:t>
      </w:r>
    </w:p>
    <w:p w:rsidR="00A37915" w:rsidRDefault="00A37915" w:rsidP="00A37915">
      <w:pPr>
        <w:ind w:left="720" w:firstLine="720"/>
        <w:rPr>
          <w:rFonts w:ascii="Californian FB" w:hAnsi="Californian FB"/>
          <w:i/>
        </w:rPr>
      </w:pPr>
      <w:proofErr w:type="gramStart"/>
      <w:r>
        <w:rPr>
          <w:rFonts w:ascii="Californian FB" w:hAnsi="Californian FB"/>
          <w:b/>
        </w:rPr>
        <w:t>Sept. 19</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Pr="006D5CBA">
        <w:rPr>
          <w:rFonts w:ascii="Californian FB" w:hAnsi="Californian FB"/>
        </w:rPr>
        <w:t>Ch</w:t>
      </w:r>
      <w:proofErr w:type="spellEnd"/>
      <w:r w:rsidRPr="006D5CBA">
        <w:rPr>
          <w:rFonts w:ascii="Californian FB" w:hAnsi="Californian FB"/>
        </w:rPr>
        <w:t xml:space="preserve"> 5.</w:t>
      </w:r>
      <w:proofErr w:type="gramEnd"/>
      <w:r w:rsidRPr="006D5CBA">
        <w:rPr>
          <w:rFonts w:ascii="Californian FB" w:hAnsi="Californian FB"/>
        </w:rPr>
        <w:t xml:space="preserve"> </w:t>
      </w:r>
      <w:proofErr w:type="gramStart"/>
      <w:r w:rsidRPr="006D5CBA">
        <w:rPr>
          <w:rFonts w:ascii="Californian FB" w:hAnsi="Californian FB"/>
          <w:i/>
        </w:rPr>
        <w:t>Children’s Growth and Dev.</w:t>
      </w:r>
      <w:proofErr w:type="gramEnd"/>
    </w:p>
    <w:p w:rsidR="00A37915" w:rsidRPr="00322E66" w:rsidRDefault="00A37915" w:rsidP="00A37915">
      <w:pPr>
        <w:ind w:left="720" w:firstLine="720"/>
        <w:rPr>
          <w:rFonts w:ascii="Californian FB" w:hAnsi="Californian FB"/>
          <w:b/>
        </w:rPr>
      </w:pPr>
    </w:p>
    <w:p w:rsidR="00A37915" w:rsidRDefault="00A37915" w:rsidP="00A37915">
      <w:pPr>
        <w:rPr>
          <w:rFonts w:ascii="Californian FB" w:hAnsi="Californian FB"/>
        </w:rPr>
      </w:pPr>
      <w:proofErr w:type="gramStart"/>
      <w:r w:rsidRPr="0039427B">
        <w:rPr>
          <w:rFonts w:ascii="Californian FB" w:hAnsi="Californian FB"/>
          <w:b/>
        </w:rPr>
        <w:t>Week 5</w:t>
      </w:r>
      <w:r>
        <w:rPr>
          <w:rFonts w:ascii="Californian FB" w:hAnsi="Californian FB"/>
          <w:b/>
        </w:rPr>
        <w:tab/>
        <w:t>Sept. 24</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Pr="006D5CBA">
        <w:rPr>
          <w:rFonts w:ascii="Californian FB" w:hAnsi="Californian FB"/>
        </w:rPr>
        <w:t>Ch</w:t>
      </w:r>
      <w:proofErr w:type="spellEnd"/>
      <w:r w:rsidRPr="006D5CBA">
        <w:rPr>
          <w:rFonts w:ascii="Californian FB" w:hAnsi="Californian FB"/>
        </w:rPr>
        <w:t xml:space="preserve"> 6.</w:t>
      </w:r>
      <w:proofErr w:type="gramEnd"/>
      <w:r w:rsidRPr="006D5CBA">
        <w:rPr>
          <w:rFonts w:ascii="Californian FB" w:hAnsi="Californian FB"/>
        </w:rPr>
        <w:t xml:space="preserve"> </w:t>
      </w:r>
      <w:r w:rsidRPr="006D5CBA">
        <w:rPr>
          <w:rFonts w:ascii="Californian FB" w:hAnsi="Californian FB"/>
          <w:i/>
        </w:rPr>
        <w:t>Becoming Parents</w:t>
      </w:r>
    </w:p>
    <w:p w:rsidR="00DA402D" w:rsidRDefault="00A37915" w:rsidP="00A37915">
      <w:pPr>
        <w:rPr>
          <w:rFonts w:ascii="Californian FB" w:hAnsi="Californian FB"/>
        </w:rPr>
      </w:pPr>
      <w:r>
        <w:rPr>
          <w:rFonts w:ascii="Californian FB" w:hAnsi="Californian FB"/>
          <w:b/>
        </w:rPr>
        <w:tab/>
      </w:r>
      <w:r>
        <w:rPr>
          <w:rFonts w:ascii="Californian FB" w:hAnsi="Californian FB"/>
          <w:b/>
        </w:rPr>
        <w:tab/>
      </w:r>
      <w:proofErr w:type="gramStart"/>
      <w:r>
        <w:rPr>
          <w:rFonts w:ascii="Californian FB" w:hAnsi="Californian FB"/>
          <w:b/>
        </w:rPr>
        <w:t>Sept. 26</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sidR="00DA402D" w:rsidRPr="006D5CBA">
        <w:rPr>
          <w:rFonts w:ascii="Californian FB" w:hAnsi="Californian FB"/>
        </w:rPr>
        <w:t>Ch. 1</w:t>
      </w:r>
      <w:r w:rsidR="00DA402D">
        <w:rPr>
          <w:rFonts w:ascii="Californian FB" w:hAnsi="Californian FB"/>
        </w:rPr>
        <w:t>6.</w:t>
      </w:r>
      <w:proofErr w:type="gramEnd"/>
      <w:r w:rsidR="00DA402D">
        <w:rPr>
          <w:rFonts w:ascii="Californian FB" w:hAnsi="Californian FB"/>
        </w:rPr>
        <w:t xml:space="preserve"> </w:t>
      </w:r>
      <w:r w:rsidR="00DA402D" w:rsidRPr="006640C9">
        <w:rPr>
          <w:rFonts w:ascii="Californian FB" w:hAnsi="Californian FB"/>
          <w:i/>
        </w:rPr>
        <w:t>Parenting in Challenging</w:t>
      </w:r>
      <w:r w:rsidR="00DA402D">
        <w:rPr>
          <w:rFonts w:ascii="Californian FB" w:hAnsi="Californian FB"/>
          <w:i/>
        </w:rPr>
        <w:t xml:space="preserve"> Times</w:t>
      </w:r>
      <w:r w:rsidR="00DA402D" w:rsidRPr="006D5CBA">
        <w:rPr>
          <w:rFonts w:ascii="Californian FB" w:hAnsi="Californian FB"/>
        </w:rPr>
        <w:t xml:space="preserve"> </w:t>
      </w:r>
    </w:p>
    <w:p w:rsidR="00A37915" w:rsidRPr="0039427B" w:rsidRDefault="00A37915" w:rsidP="00A37915">
      <w:pPr>
        <w:rPr>
          <w:rFonts w:ascii="Californian FB" w:hAnsi="Californian FB"/>
          <w:b/>
        </w:rPr>
      </w:pPr>
    </w:p>
    <w:p w:rsidR="00DA402D" w:rsidRDefault="00A37915" w:rsidP="00A37915">
      <w:pPr>
        <w:rPr>
          <w:rFonts w:ascii="Californian FB" w:hAnsi="Californian FB"/>
          <w:b/>
        </w:rPr>
      </w:pPr>
      <w:proofErr w:type="gramStart"/>
      <w:r w:rsidRPr="0039427B">
        <w:rPr>
          <w:rFonts w:ascii="Californian FB" w:hAnsi="Californian FB"/>
          <w:b/>
        </w:rPr>
        <w:t>Week 6</w:t>
      </w:r>
      <w:r w:rsidRPr="0039427B">
        <w:rPr>
          <w:rFonts w:ascii="Californian FB" w:hAnsi="Californian FB"/>
          <w:b/>
        </w:rPr>
        <w:tab/>
      </w:r>
      <w:r>
        <w:rPr>
          <w:rFonts w:ascii="Californian FB" w:hAnsi="Californian FB"/>
          <w:b/>
        </w:rPr>
        <w:t>Oct. 1</w:t>
      </w:r>
      <w:r w:rsidRPr="00A37915">
        <w:rPr>
          <w:rFonts w:ascii="Californian FB" w:hAnsi="Californian FB"/>
          <w:b/>
          <w:vertAlign w:val="superscript"/>
        </w:rPr>
        <w:t>st</w:t>
      </w:r>
      <w:r>
        <w:rPr>
          <w:rFonts w:ascii="Californian FB" w:hAnsi="Californian FB"/>
          <w:b/>
          <w:vertAlign w:val="superscript"/>
        </w:rPr>
        <w:tab/>
      </w:r>
      <w:r>
        <w:rPr>
          <w:rFonts w:ascii="Californian FB" w:hAnsi="Californian FB"/>
          <w:b/>
          <w:vertAlign w:val="superscript"/>
        </w:rPr>
        <w:tab/>
      </w:r>
      <w:r>
        <w:rPr>
          <w:rFonts w:ascii="Californian FB" w:hAnsi="Californian FB"/>
          <w:b/>
          <w:vertAlign w:val="superscript"/>
        </w:rPr>
        <w:tab/>
      </w:r>
      <w:proofErr w:type="spellStart"/>
      <w:r w:rsidR="00714BF6" w:rsidRPr="006D5CBA">
        <w:rPr>
          <w:rFonts w:ascii="Californian FB" w:hAnsi="Californian FB"/>
        </w:rPr>
        <w:t>Ch</w:t>
      </w:r>
      <w:proofErr w:type="spellEnd"/>
      <w:r w:rsidR="00714BF6" w:rsidRPr="006D5CBA">
        <w:rPr>
          <w:rFonts w:ascii="Californian FB" w:hAnsi="Californian FB"/>
        </w:rPr>
        <w:t xml:space="preserve"> </w:t>
      </w:r>
      <w:r w:rsidR="00714BF6">
        <w:rPr>
          <w:rFonts w:ascii="Californian FB" w:hAnsi="Californian FB"/>
        </w:rPr>
        <w:t>14</w:t>
      </w:r>
      <w:r w:rsidR="00714BF6" w:rsidRPr="006D5CBA">
        <w:rPr>
          <w:rFonts w:ascii="Californian FB" w:hAnsi="Californian FB"/>
        </w:rPr>
        <w:t>.</w:t>
      </w:r>
      <w:proofErr w:type="gramEnd"/>
      <w:r w:rsidR="00714BF6" w:rsidRPr="006D5CBA">
        <w:rPr>
          <w:rFonts w:ascii="Californian FB" w:hAnsi="Californian FB"/>
        </w:rPr>
        <w:t xml:space="preserve"> </w:t>
      </w:r>
      <w:r w:rsidR="00714BF6">
        <w:rPr>
          <w:rFonts w:ascii="Californian FB" w:hAnsi="Californian FB"/>
          <w:i/>
        </w:rPr>
        <w:t>Single Parents</w:t>
      </w:r>
      <w:r>
        <w:rPr>
          <w:rFonts w:ascii="Californian FB" w:hAnsi="Californian FB"/>
          <w:b/>
        </w:rPr>
        <w:tab/>
      </w:r>
      <w:r>
        <w:rPr>
          <w:rFonts w:ascii="Californian FB" w:hAnsi="Californian FB"/>
          <w:b/>
        </w:rPr>
        <w:tab/>
      </w:r>
    </w:p>
    <w:p w:rsidR="00DA402D" w:rsidRDefault="00A37915" w:rsidP="00DA402D">
      <w:pPr>
        <w:ind w:left="720" w:firstLine="720"/>
        <w:rPr>
          <w:rFonts w:ascii="Californian FB" w:hAnsi="Californian FB"/>
          <w:b/>
        </w:rPr>
      </w:pPr>
      <w:r>
        <w:rPr>
          <w:rFonts w:ascii="Californian FB" w:hAnsi="Californian FB"/>
          <w:b/>
        </w:rPr>
        <w:t>Oct. 3</w:t>
      </w:r>
      <w:r w:rsidRPr="00A37915">
        <w:rPr>
          <w:rFonts w:ascii="Californian FB" w:hAnsi="Californian FB"/>
          <w:b/>
          <w:vertAlign w:val="superscript"/>
        </w:rPr>
        <w:t>rd</w:t>
      </w:r>
      <w:r>
        <w:rPr>
          <w:rFonts w:ascii="Californian FB" w:hAnsi="Californian FB"/>
          <w:b/>
        </w:rPr>
        <w:t xml:space="preserve"> </w:t>
      </w:r>
      <w:r w:rsidR="00DA402D">
        <w:rPr>
          <w:rFonts w:ascii="Californian FB" w:hAnsi="Californian FB"/>
          <w:b/>
        </w:rPr>
        <w:tab/>
      </w:r>
      <w:r w:rsidR="00DA402D">
        <w:rPr>
          <w:rFonts w:ascii="Californian FB" w:hAnsi="Californian FB"/>
          <w:b/>
        </w:rPr>
        <w:tab/>
      </w:r>
    </w:p>
    <w:p w:rsidR="00A37915" w:rsidRPr="0039427B" w:rsidRDefault="00A37915" w:rsidP="00A37915">
      <w:pPr>
        <w:ind w:left="2160" w:firstLine="720"/>
        <w:rPr>
          <w:rFonts w:ascii="Californian FB" w:hAnsi="Californian FB"/>
          <w:i/>
        </w:rPr>
      </w:pPr>
    </w:p>
    <w:p w:rsidR="00DA402D" w:rsidRDefault="00A37915" w:rsidP="00A37915">
      <w:pPr>
        <w:rPr>
          <w:rFonts w:ascii="Californian FB" w:hAnsi="Californian FB"/>
        </w:rPr>
      </w:pPr>
      <w:r w:rsidRPr="0039427B">
        <w:rPr>
          <w:rFonts w:ascii="Californian FB" w:hAnsi="Californian FB"/>
          <w:b/>
        </w:rPr>
        <w:t>Week 7</w:t>
      </w:r>
      <w:r>
        <w:rPr>
          <w:rFonts w:ascii="Californian FB" w:hAnsi="Californian FB"/>
          <w:b/>
        </w:rPr>
        <w:tab/>
        <w:t>Oct. 8</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sidR="00DA402D">
        <w:rPr>
          <w:rFonts w:ascii="Californian FB" w:hAnsi="Californian FB"/>
          <w:b/>
          <w:vertAlign w:val="superscript"/>
        </w:rPr>
        <w:t>MIDTERM</w:t>
      </w:r>
      <w:r w:rsidR="00DA402D" w:rsidRPr="006D5CBA">
        <w:rPr>
          <w:rFonts w:ascii="Californian FB" w:hAnsi="Californian FB"/>
        </w:rPr>
        <w:t xml:space="preserve"> </w:t>
      </w:r>
    </w:p>
    <w:p w:rsidR="00DA402D" w:rsidRDefault="00DA402D" w:rsidP="00DA402D">
      <w:pPr>
        <w:ind w:left="720" w:firstLine="720"/>
        <w:rPr>
          <w:rFonts w:ascii="Californian FB" w:hAnsi="Californian FB"/>
          <w:i/>
        </w:rPr>
      </w:pPr>
      <w:proofErr w:type="gramStart"/>
      <w:r>
        <w:rPr>
          <w:rFonts w:ascii="Californian FB" w:hAnsi="Californian FB"/>
          <w:b/>
        </w:rPr>
        <w:t>Oct. 10</w:t>
      </w:r>
      <w:r w:rsidRPr="00DA402D">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Pr="006D5CBA">
        <w:rPr>
          <w:rFonts w:ascii="Californian FB" w:hAnsi="Californian FB"/>
        </w:rPr>
        <w:t>Ch</w:t>
      </w:r>
      <w:proofErr w:type="spellEnd"/>
      <w:r w:rsidRPr="006D5CBA">
        <w:rPr>
          <w:rFonts w:ascii="Californian FB" w:hAnsi="Californian FB"/>
        </w:rPr>
        <w:t xml:space="preserve"> 7.</w:t>
      </w:r>
      <w:proofErr w:type="gramEnd"/>
      <w:r w:rsidRPr="006D5CBA">
        <w:rPr>
          <w:rFonts w:ascii="Californian FB" w:hAnsi="Californian FB"/>
        </w:rPr>
        <w:t xml:space="preserve"> </w:t>
      </w:r>
      <w:r w:rsidRPr="006D5CBA">
        <w:rPr>
          <w:rFonts w:ascii="Californian FB" w:hAnsi="Californian FB"/>
          <w:i/>
        </w:rPr>
        <w:t>Infants: Years from Birth to 2</w:t>
      </w:r>
    </w:p>
    <w:p w:rsidR="00A37915" w:rsidRDefault="00A37915" w:rsidP="00A37915">
      <w:pPr>
        <w:rPr>
          <w:rFonts w:ascii="Californian FB" w:hAnsi="Californian FB"/>
        </w:rPr>
      </w:pPr>
      <w:r>
        <w:rPr>
          <w:rFonts w:ascii="Californian FB" w:hAnsi="Californian FB"/>
        </w:rPr>
        <w:tab/>
      </w:r>
      <w:r>
        <w:rPr>
          <w:rFonts w:ascii="Californian FB" w:hAnsi="Californian FB"/>
        </w:rPr>
        <w:tab/>
      </w:r>
      <w:r>
        <w:rPr>
          <w:rFonts w:ascii="Californian FB" w:hAnsi="Californian FB"/>
          <w:i/>
        </w:rPr>
        <w:t xml:space="preserve"> </w:t>
      </w:r>
    </w:p>
    <w:p w:rsidR="00472B80" w:rsidRDefault="00A37915" w:rsidP="00472B80">
      <w:pPr>
        <w:rPr>
          <w:rFonts w:ascii="Californian FB" w:hAnsi="Californian FB"/>
          <w:b/>
        </w:rPr>
      </w:pPr>
      <w:proofErr w:type="gramStart"/>
      <w:r w:rsidRPr="0039427B">
        <w:rPr>
          <w:rFonts w:ascii="Californian FB" w:hAnsi="Californian FB"/>
          <w:b/>
        </w:rPr>
        <w:t>Week 8</w:t>
      </w:r>
      <w:r>
        <w:rPr>
          <w:rFonts w:ascii="Californian FB" w:hAnsi="Californian FB"/>
          <w:b/>
        </w:rPr>
        <w:tab/>
        <w:t>Oct. 15</w:t>
      </w:r>
      <w:r w:rsidRPr="00A37915">
        <w:rPr>
          <w:rFonts w:ascii="Californian FB" w:hAnsi="Californian FB"/>
          <w:b/>
          <w:vertAlign w:val="superscript"/>
        </w:rPr>
        <w:t>th</w:t>
      </w:r>
      <w:r>
        <w:rPr>
          <w:rFonts w:ascii="Californian FB" w:hAnsi="Californian FB"/>
          <w:b/>
        </w:rPr>
        <w:t xml:space="preserve"> </w:t>
      </w:r>
      <w:r>
        <w:rPr>
          <w:rFonts w:ascii="Californian FB" w:hAnsi="Californian FB"/>
        </w:rPr>
        <w:tab/>
      </w:r>
      <w:r>
        <w:rPr>
          <w:rFonts w:ascii="Californian FB" w:hAnsi="Californian FB"/>
        </w:rPr>
        <w:tab/>
      </w:r>
      <w:proofErr w:type="spellStart"/>
      <w:r w:rsidR="00DA402D" w:rsidRPr="006D5CBA">
        <w:rPr>
          <w:rFonts w:ascii="Californian FB" w:hAnsi="Californian FB"/>
        </w:rPr>
        <w:t>Ch</w:t>
      </w:r>
      <w:proofErr w:type="spellEnd"/>
      <w:r w:rsidR="00DA402D" w:rsidRPr="006D5CBA">
        <w:rPr>
          <w:rFonts w:ascii="Californian FB" w:hAnsi="Californian FB"/>
        </w:rPr>
        <w:t xml:space="preserve"> 8.</w:t>
      </w:r>
      <w:proofErr w:type="gramEnd"/>
      <w:r w:rsidR="00DA402D" w:rsidRPr="006D5CBA">
        <w:rPr>
          <w:rFonts w:ascii="Californian FB" w:hAnsi="Californian FB"/>
        </w:rPr>
        <w:t xml:space="preserve"> </w:t>
      </w:r>
      <w:r w:rsidR="00DA402D" w:rsidRPr="006D5CBA">
        <w:rPr>
          <w:rFonts w:ascii="Californian FB" w:hAnsi="Californian FB"/>
          <w:i/>
        </w:rPr>
        <w:t xml:space="preserve"> Early Childhood: Years 2 </w:t>
      </w:r>
      <w:r w:rsidR="00DA402D">
        <w:rPr>
          <w:rFonts w:ascii="Californian FB" w:hAnsi="Californian FB"/>
          <w:i/>
        </w:rPr>
        <w:t>–</w:t>
      </w:r>
      <w:r w:rsidR="00DA402D" w:rsidRPr="006D5CBA">
        <w:rPr>
          <w:rFonts w:ascii="Californian FB" w:hAnsi="Californian FB"/>
          <w:i/>
        </w:rPr>
        <w:t xml:space="preserve"> 5</w:t>
      </w:r>
      <w:r w:rsidR="00472B80">
        <w:rPr>
          <w:rFonts w:ascii="Californian FB" w:hAnsi="Californian FB"/>
          <w:i/>
        </w:rPr>
        <w:tab/>
        <w:t>Article Reviews Due</w:t>
      </w:r>
    </w:p>
    <w:p w:rsidR="00DA402D" w:rsidRDefault="00A37915" w:rsidP="00DA402D">
      <w:pPr>
        <w:ind w:left="720" w:firstLine="720"/>
        <w:rPr>
          <w:rFonts w:ascii="Californian FB" w:hAnsi="Californian FB"/>
          <w:b/>
        </w:rPr>
      </w:pPr>
      <w:r>
        <w:rPr>
          <w:rFonts w:ascii="Californian FB" w:hAnsi="Californian FB"/>
          <w:b/>
        </w:rPr>
        <w:t>Oct. 17</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sidR="00DA402D">
        <w:rPr>
          <w:rFonts w:ascii="Californian FB" w:hAnsi="Californian FB"/>
          <w:b/>
        </w:rPr>
        <w:tab/>
      </w:r>
      <w:r w:rsidR="00DA402D">
        <w:rPr>
          <w:rFonts w:ascii="Californian FB" w:hAnsi="Californian FB"/>
          <w:i/>
        </w:rPr>
        <w:tab/>
      </w:r>
      <w:r w:rsidR="00DA402D">
        <w:rPr>
          <w:rFonts w:ascii="Californian FB" w:hAnsi="Californian FB"/>
          <w:i/>
        </w:rPr>
        <w:tab/>
        <w:t xml:space="preserve">  </w:t>
      </w:r>
      <w:r w:rsidR="00472B80">
        <w:rPr>
          <w:rFonts w:ascii="Californian FB" w:hAnsi="Californian FB"/>
          <w:i/>
        </w:rPr>
        <w:tab/>
      </w:r>
      <w:r w:rsidR="00472B80">
        <w:rPr>
          <w:rFonts w:ascii="Californian FB" w:hAnsi="Californian FB"/>
          <w:i/>
        </w:rPr>
        <w:tab/>
        <w:t xml:space="preserve">                     </w:t>
      </w:r>
      <w:r w:rsidR="00DA402D">
        <w:rPr>
          <w:rFonts w:ascii="Californian FB" w:hAnsi="Californian FB"/>
          <w:i/>
        </w:rPr>
        <w:t xml:space="preserve">      </w:t>
      </w:r>
    </w:p>
    <w:p w:rsidR="00A37915" w:rsidRPr="00472B80" w:rsidRDefault="00A37915" w:rsidP="00A37915">
      <w:pPr>
        <w:rPr>
          <w:rFonts w:ascii="Californian FB" w:hAnsi="Californian FB"/>
        </w:rPr>
      </w:pPr>
      <w:r>
        <w:rPr>
          <w:rFonts w:ascii="Californian FB" w:hAnsi="Californian FB"/>
          <w:b/>
        </w:rPr>
        <w:tab/>
      </w:r>
    </w:p>
    <w:p w:rsidR="00DA402D" w:rsidRDefault="00A37915" w:rsidP="00A37915">
      <w:pPr>
        <w:rPr>
          <w:rFonts w:ascii="Californian FB" w:hAnsi="Californian FB"/>
        </w:rPr>
      </w:pPr>
      <w:r w:rsidRPr="0039427B">
        <w:rPr>
          <w:rFonts w:ascii="Californian FB" w:hAnsi="Californian FB"/>
          <w:b/>
        </w:rPr>
        <w:t>Week 9</w:t>
      </w:r>
      <w:r>
        <w:rPr>
          <w:rFonts w:ascii="Californian FB" w:hAnsi="Californian FB"/>
          <w:b/>
        </w:rPr>
        <w:tab/>
        <w:t>Oct. 22</w:t>
      </w:r>
      <w:r w:rsidRPr="00A37915">
        <w:rPr>
          <w:rFonts w:ascii="Californian FB" w:hAnsi="Californian FB"/>
          <w:b/>
          <w:vertAlign w:val="superscript"/>
        </w:rPr>
        <w:t>nd</w:t>
      </w:r>
      <w:r>
        <w:rPr>
          <w:rFonts w:ascii="Californian FB" w:hAnsi="Californian FB"/>
          <w:b/>
        </w:rPr>
        <w:t xml:space="preserve"> </w:t>
      </w:r>
      <w:r>
        <w:rPr>
          <w:rFonts w:ascii="Californian FB" w:hAnsi="Californian FB"/>
          <w:b/>
        </w:rPr>
        <w:tab/>
      </w:r>
      <w:r>
        <w:rPr>
          <w:rFonts w:ascii="Californian FB" w:hAnsi="Californian FB"/>
          <w:b/>
        </w:rPr>
        <w:tab/>
      </w:r>
      <w:r w:rsidR="00472B80">
        <w:rPr>
          <w:rFonts w:ascii="Californian FB" w:hAnsi="Californian FB"/>
        </w:rPr>
        <w:t xml:space="preserve">Ch. 9 </w:t>
      </w:r>
      <w:r w:rsidR="00472B80">
        <w:rPr>
          <w:rFonts w:ascii="Californian FB" w:hAnsi="Californian FB"/>
          <w:i/>
        </w:rPr>
        <w:t>Elementary School Years</w:t>
      </w:r>
      <w:r w:rsidR="00472B80" w:rsidRPr="006D5CBA">
        <w:rPr>
          <w:rFonts w:ascii="Californian FB" w:hAnsi="Californian FB"/>
        </w:rPr>
        <w:t xml:space="preserve"> </w:t>
      </w:r>
    </w:p>
    <w:p w:rsidR="00DA402D" w:rsidRPr="00A37915" w:rsidRDefault="00DA402D" w:rsidP="00DA402D">
      <w:pPr>
        <w:rPr>
          <w:rFonts w:ascii="Californian FB" w:hAnsi="Californian FB"/>
        </w:rPr>
      </w:pPr>
      <w:r>
        <w:rPr>
          <w:rFonts w:ascii="Californian FB" w:hAnsi="Californian FB"/>
        </w:rPr>
        <w:tab/>
      </w:r>
      <w:r>
        <w:rPr>
          <w:rFonts w:ascii="Californian FB" w:hAnsi="Californian FB"/>
        </w:rPr>
        <w:tab/>
      </w:r>
      <w:r>
        <w:rPr>
          <w:rFonts w:ascii="Californian FB" w:hAnsi="Californian FB"/>
          <w:b/>
        </w:rPr>
        <w:t>Oct. 24</w:t>
      </w:r>
      <w:r w:rsidRPr="00DA402D">
        <w:rPr>
          <w:rFonts w:ascii="Californian FB" w:hAnsi="Californian FB"/>
          <w:b/>
          <w:vertAlign w:val="superscript"/>
        </w:rPr>
        <w:t>th</w:t>
      </w:r>
      <w:r>
        <w:rPr>
          <w:rFonts w:ascii="Californian FB" w:hAnsi="Californian FB"/>
          <w:b/>
        </w:rPr>
        <w:t xml:space="preserve"> </w:t>
      </w:r>
      <w:r>
        <w:rPr>
          <w:rFonts w:ascii="Californian FB" w:hAnsi="Californian FB"/>
        </w:rPr>
        <w:tab/>
      </w:r>
      <w:r>
        <w:rPr>
          <w:rFonts w:ascii="Californian FB" w:hAnsi="Californian FB"/>
        </w:rPr>
        <w:tab/>
      </w:r>
      <w:r>
        <w:rPr>
          <w:rFonts w:ascii="Californian FB" w:hAnsi="Californian FB"/>
          <w:i/>
        </w:rPr>
        <w:t xml:space="preserve">         </w:t>
      </w:r>
    </w:p>
    <w:p w:rsidR="00A37915" w:rsidRPr="000835CF" w:rsidRDefault="00A37915" w:rsidP="00A37915">
      <w:pPr>
        <w:rPr>
          <w:rFonts w:ascii="Californian FB" w:hAnsi="Californian FB"/>
        </w:rPr>
      </w:pPr>
    </w:p>
    <w:p w:rsidR="00472B80" w:rsidRDefault="00DA402D" w:rsidP="00A37915">
      <w:pPr>
        <w:rPr>
          <w:rFonts w:ascii="Californian FB" w:hAnsi="Californian FB"/>
        </w:rPr>
      </w:pPr>
      <w:proofErr w:type="gramStart"/>
      <w:r>
        <w:rPr>
          <w:rFonts w:ascii="Californian FB" w:hAnsi="Californian FB"/>
          <w:b/>
        </w:rPr>
        <w:t>Week 10</w:t>
      </w:r>
      <w:r>
        <w:rPr>
          <w:rFonts w:ascii="Californian FB" w:hAnsi="Californian FB"/>
          <w:b/>
        </w:rPr>
        <w:tab/>
      </w:r>
      <w:r w:rsidR="00A37915">
        <w:rPr>
          <w:rFonts w:ascii="Californian FB" w:hAnsi="Californian FB"/>
          <w:b/>
        </w:rPr>
        <w:t>Oct. 2</w:t>
      </w:r>
      <w:r>
        <w:rPr>
          <w:rFonts w:ascii="Californian FB" w:hAnsi="Californian FB"/>
          <w:b/>
        </w:rPr>
        <w:t>9</w:t>
      </w:r>
      <w:r w:rsidR="00A37915" w:rsidRPr="00A37915">
        <w:rPr>
          <w:rFonts w:ascii="Californian FB" w:hAnsi="Californian FB"/>
          <w:b/>
          <w:vertAlign w:val="superscript"/>
        </w:rPr>
        <w:t>th</w:t>
      </w:r>
      <w:r w:rsidR="00A37915">
        <w:rPr>
          <w:rFonts w:ascii="Californian FB" w:hAnsi="Californian FB"/>
          <w:b/>
        </w:rPr>
        <w:t xml:space="preserve"> </w:t>
      </w:r>
      <w:r w:rsidR="00A37915">
        <w:rPr>
          <w:rFonts w:ascii="Californian FB" w:hAnsi="Californian FB"/>
          <w:b/>
        </w:rPr>
        <w:tab/>
      </w:r>
      <w:r w:rsidR="00A37915">
        <w:rPr>
          <w:rFonts w:ascii="Californian FB" w:hAnsi="Californian FB"/>
          <w:b/>
        </w:rPr>
        <w:tab/>
      </w:r>
      <w:proofErr w:type="spellStart"/>
      <w:r w:rsidR="00472B80" w:rsidRPr="006D5CBA">
        <w:rPr>
          <w:rFonts w:ascii="Californian FB" w:hAnsi="Californian FB"/>
        </w:rPr>
        <w:t>Ch</w:t>
      </w:r>
      <w:proofErr w:type="spellEnd"/>
      <w:r w:rsidR="00472B80" w:rsidRPr="006D5CBA">
        <w:rPr>
          <w:rFonts w:ascii="Californian FB" w:hAnsi="Californian FB"/>
        </w:rPr>
        <w:t xml:space="preserve"> 10.</w:t>
      </w:r>
      <w:proofErr w:type="gramEnd"/>
      <w:r w:rsidR="00472B80" w:rsidRPr="006D5CBA">
        <w:rPr>
          <w:rFonts w:ascii="Californian FB" w:hAnsi="Californian FB"/>
        </w:rPr>
        <w:t xml:space="preserve"> </w:t>
      </w:r>
      <w:r w:rsidR="00472B80" w:rsidRPr="006D5CBA">
        <w:rPr>
          <w:rFonts w:ascii="Californian FB" w:hAnsi="Californian FB"/>
          <w:i/>
        </w:rPr>
        <w:t xml:space="preserve">Parenting </w:t>
      </w:r>
      <w:r w:rsidR="00472B80">
        <w:rPr>
          <w:rFonts w:ascii="Californian FB" w:hAnsi="Californian FB"/>
          <w:i/>
        </w:rPr>
        <w:t>Early</w:t>
      </w:r>
      <w:r w:rsidR="00472B80" w:rsidRPr="006D5CBA">
        <w:rPr>
          <w:rFonts w:ascii="Californian FB" w:hAnsi="Californian FB"/>
          <w:i/>
        </w:rPr>
        <w:t xml:space="preserve"> Adolescents</w:t>
      </w:r>
      <w:r w:rsidR="00472B80" w:rsidRPr="006D5CBA">
        <w:rPr>
          <w:rFonts w:ascii="Californian FB" w:hAnsi="Californian FB"/>
        </w:rPr>
        <w:t xml:space="preserve"> </w:t>
      </w:r>
    </w:p>
    <w:p w:rsidR="00A37915" w:rsidRDefault="00472B80" w:rsidP="00726540">
      <w:pPr>
        <w:ind w:left="720" w:firstLine="720"/>
        <w:rPr>
          <w:rFonts w:ascii="Californian FB" w:hAnsi="Californian FB"/>
          <w:b/>
        </w:rPr>
      </w:pPr>
      <w:proofErr w:type="gramStart"/>
      <w:r>
        <w:rPr>
          <w:rFonts w:ascii="Californian FB" w:hAnsi="Californian FB"/>
          <w:b/>
        </w:rPr>
        <w:t>Oct. 31</w:t>
      </w:r>
      <w:r w:rsidRPr="00472B80">
        <w:rPr>
          <w:rFonts w:ascii="Californian FB" w:hAnsi="Californian FB"/>
          <w:b/>
          <w:vertAlign w:val="superscript"/>
        </w:rPr>
        <w:t>st</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00DA402D" w:rsidRPr="006D5CBA">
        <w:rPr>
          <w:rFonts w:ascii="Californian FB" w:hAnsi="Californian FB"/>
        </w:rPr>
        <w:t>Ch</w:t>
      </w:r>
      <w:proofErr w:type="spellEnd"/>
      <w:r w:rsidR="00DA402D" w:rsidRPr="006D5CBA">
        <w:rPr>
          <w:rFonts w:ascii="Californian FB" w:hAnsi="Californian FB"/>
        </w:rPr>
        <w:t xml:space="preserve"> 1</w:t>
      </w:r>
      <w:r w:rsidR="00DA402D">
        <w:rPr>
          <w:rFonts w:ascii="Californian FB" w:hAnsi="Californian FB"/>
        </w:rPr>
        <w:t>1</w:t>
      </w:r>
      <w:r w:rsidR="00DA402D" w:rsidRPr="006D5CBA">
        <w:rPr>
          <w:rFonts w:ascii="Californian FB" w:hAnsi="Californian FB"/>
        </w:rPr>
        <w:t>.</w:t>
      </w:r>
      <w:proofErr w:type="gramEnd"/>
      <w:r w:rsidR="00DA402D" w:rsidRPr="006D5CBA">
        <w:rPr>
          <w:rFonts w:ascii="Californian FB" w:hAnsi="Californian FB"/>
        </w:rPr>
        <w:t xml:space="preserve"> </w:t>
      </w:r>
      <w:r w:rsidR="00DA402D">
        <w:rPr>
          <w:rFonts w:ascii="Californian FB" w:hAnsi="Californian FB"/>
          <w:i/>
        </w:rPr>
        <w:t>Parenting Late Adolescents</w:t>
      </w:r>
      <w:r w:rsidR="00DA402D" w:rsidRPr="006D5CBA">
        <w:rPr>
          <w:rFonts w:ascii="Californian FB" w:hAnsi="Californian FB"/>
        </w:rPr>
        <w:t xml:space="preserve">  </w:t>
      </w:r>
      <w:r w:rsidR="00DA402D">
        <w:rPr>
          <w:rFonts w:ascii="Californian FB" w:hAnsi="Californian FB"/>
        </w:rPr>
        <w:tab/>
      </w:r>
    </w:p>
    <w:p w:rsidR="00A37915" w:rsidRPr="0039427B" w:rsidRDefault="00A37915" w:rsidP="00A37915">
      <w:pPr>
        <w:ind w:left="720" w:firstLine="720"/>
        <w:rPr>
          <w:rFonts w:ascii="Californian FB" w:hAnsi="Californian FB"/>
          <w:b/>
        </w:rPr>
      </w:pPr>
    </w:p>
    <w:p w:rsidR="00A37915" w:rsidRDefault="00A37915" w:rsidP="00472B80">
      <w:pPr>
        <w:rPr>
          <w:rFonts w:ascii="Californian FB" w:hAnsi="Californian FB"/>
          <w:b/>
        </w:rPr>
      </w:pPr>
      <w:r>
        <w:rPr>
          <w:rFonts w:ascii="Californian FB" w:hAnsi="Californian FB"/>
          <w:b/>
        </w:rPr>
        <w:t>Week 11</w:t>
      </w:r>
      <w:r>
        <w:rPr>
          <w:rFonts w:ascii="Californian FB" w:hAnsi="Californian FB"/>
          <w:b/>
        </w:rPr>
        <w:tab/>
        <w:t>Nov. 5</w:t>
      </w:r>
      <w:r w:rsidRPr="00A37915">
        <w:rPr>
          <w:rFonts w:ascii="Californian FB" w:hAnsi="Californian FB"/>
          <w:b/>
          <w:vertAlign w:val="superscript"/>
        </w:rPr>
        <w:t>th</w:t>
      </w:r>
      <w:r>
        <w:rPr>
          <w:rFonts w:ascii="Californian FB" w:hAnsi="Californian FB"/>
          <w:b/>
        </w:rPr>
        <w:t xml:space="preserve"> </w:t>
      </w:r>
      <w:r w:rsidR="00DA402D">
        <w:rPr>
          <w:rFonts w:ascii="Californian FB" w:hAnsi="Californian FB"/>
          <w:b/>
        </w:rPr>
        <w:tab/>
      </w:r>
      <w:r w:rsidR="00DA402D">
        <w:rPr>
          <w:rFonts w:ascii="Californian FB" w:hAnsi="Californian FB"/>
          <w:b/>
        </w:rPr>
        <w:tab/>
      </w:r>
      <w:r w:rsidR="00DA402D" w:rsidRPr="006D5CBA">
        <w:rPr>
          <w:rFonts w:ascii="Californian FB" w:hAnsi="Californian FB"/>
        </w:rPr>
        <w:t xml:space="preserve"> </w:t>
      </w:r>
      <w:r w:rsidR="00472B80">
        <w:rPr>
          <w:rFonts w:ascii="Californian FB" w:hAnsi="Californian FB"/>
        </w:rPr>
        <w:tab/>
      </w:r>
      <w:r w:rsidR="00472B80">
        <w:rPr>
          <w:rFonts w:ascii="Californian FB" w:hAnsi="Californian FB"/>
        </w:rPr>
        <w:tab/>
      </w:r>
      <w:r w:rsidR="00472B80">
        <w:rPr>
          <w:rFonts w:ascii="Californian FB" w:hAnsi="Californian FB"/>
        </w:rPr>
        <w:tab/>
      </w:r>
      <w:r w:rsidR="00472B80">
        <w:rPr>
          <w:rFonts w:ascii="Californian FB" w:hAnsi="Californian FB"/>
        </w:rPr>
        <w:tab/>
      </w:r>
      <w:r w:rsidR="00472B80">
        <w:rPr>
          <w:rFonts w:ascii="Californian FB" w:hAnsi="Californian FB"/>
        </w:rPr>
        <w:tab/>
        <w:t>Position Paper II Due</w:t>
      </w:r>
    </w:p>
    <w:p w:rsidR="00A37915" w:rsidRDefault="00A37915" w:rsidP="00DA402D">
      <w:pPr>
        <w:ind w:left="720" w:firstLine="720"/>
        <w:rPr>
          <w:rFonts w:ascii="Californian FB" w:hAnsi="Californian FB"/>
        </w:rPr>
      </w:pPr>
      <w:proofErr w:type="gramStart"/>
      <w:r>
        <w:rPr>
          <w:rFonts w:ascii="Californian FB" w:hAnsi="Californian FB"/>
          <w:b/>
        </w:rPr>
        <w:t>Nov. 7</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proofErr w:type="spellStart"/>
      <w:r w:rsidR="00472B80">
        <w:rPr>
          <w:rFonts w:ascii="Californian FB" w:hAnsi="Californian FB"/>
        </w:rPr>
        <w:t>Ch</w:t>
      </w:r>
      <w:proofErr w:type="spellEnd"/>
      <w:r w:rsidR="00472B80">
        <w:rPr>
          <w:rFonts w:ascii="Californian FB" w:hAnsi="Californian FB"/>
        </w:rPr>
        <w:t xml:space="preserve"> 12.</w:t>
      </w:r>
      <w:proofErr w:type="gramEnd"/>
      <w:r w:rsidR="00472B80">
        <w:rPr>
          <w:rFonts w:ascii="Californian FB" w:hAnsi="Californian FB"/>
        </w:rPr>
        <w:t xml:space="preserve"> </w:t>
      </w:r>
      <w:r w:rsidR="00472B80">
        <w:rPr>
          <w:rFonts w:ascii="Californian FB" w:hAnsi="Californian FB"/>
          <w:i/>
        </w:rPr>
        <w:t>Parenting Adults</w:t>
      </w:r>
      <w:r>
        <w:rPr>
          <w:rFonts w:ascii="Californian FB" w:hAnsi="Californian FB"/>
          <w:b/>
        </w:rPr>
        <w:tab/>
      </w:r>
    </w:p>
    <w:p w:rsidR="00DA402D" w:rsidRDefault="00DA402D" w:rsidP="00DA402D">
      <w:pPr>
        <w:ind w:left="720" w:firstLine="720"/>
        <w:rPr>
          <w:rFonts w:ascii="Californian FB" w:hAnsi="Californian FB"/>
          <w:i/>
        </w:rPr>
      </w:pPr>
    </w:p>
    <w:p w:rsidR="00A37915" w:rsidRPr="00472B80" w:rsidRDefault="00A37915" w:rsidP="00A37915">
      <w:pPr>
        <w:rPr>
          <w:rFonts w:ascii="Californian FB" w:hAnsi="Californian FB"/>
        </w:rPr>
      </w:pPr>
      <w:proofErr w:type="gramStart"/>
      <w:r>
        <w:rPr>
          <w:rFonts w:ascii="Californian FB" w:hAnsi="Californian FB"/>
          <w:b/>
        </w:rPr>
        <w:t>Week 12</w:t>
      </w:r>
      <w:r w:rsidRPr="0039427B">
        <w:rPr>
          <w:rFonts w:ascii="Californian FB" w:hAnsi="Californian FB"/>
          <w:i/>
        </w:rPr>
        <w:tab/>
      </w:r>
      <w:r>
        <w:rPr>
          <w:rFonts w:ascii="Californian FB" w:hAnsi="Californian FB"/>
          <w:b/>
        </w:rPr>
        <w:t>Nov. 12</w:t>
      </w:r>
      <w:r w:rsidRPr="00A37915">
        <w:rPr>
          <w:rFonts w:ascii="Californian FB" w:hAnsi="Californian FB"/>
          <w:b/>
          <w:vertAlign w:val="superscript"/>
        </w:rPr>
        <w:t>th</w:t>
      </w:r>
      <w:r>
        <w:rPr>
          <w:rFonts w:ascii="Californian FB" w:hAnsi="Californian FB"/>
          <w:b/>
        </w:rPr>
        <w:t xml:space="preserve"> </w:t>
      </w:r>
      <w:r w:rsidR="00472B80">
        <w:rPr>
          <w:rFonts w:ascii="Californian FB" w:hAnsi="Californian FB"/>
          <w:b/>
        </w:rPr>
        <w:tab/>
      </w:r>
      <w:r w:rsidR="00472B80">
        <w:rPr>
          <w:rFonts w:ascii="Californian FB" w:hAnsi="Californian FB"/>
          <w:b/>
        </w:rPr>
        <w:tab/>
      </w:r>
      <w:r w:rsidR="00472B80">
        <w:rPr>
          <w:rFonts w:ascii="Californian FB" w:hAnsi="Californian FB"/>
        </w:rPr>
        <w:t>Ch. 13.</w:t>
      </w:r>
      <w:proofErr w:type="gramEnd"/>
      <w:r w:rsidR="00472B80">
        <w:rPr>
          <w:rFonts w:ascii="Californian FB" w:hAnsi="Californian FB"/>
        </w:rPr>
        <w:t xml:space="preserve"> </w:t>
      </w:r>
      <w:r w:rsidR="00472B80" w:rsidRPr="00472B80">
        <w:rPr>
          <w:rFonts w:ascii="Californian FB" w:hAnsi="Californian FB"/>
          <w:i/>
        </w:rPr>
        <w:t>Parenting and Work</w:t>
      </w:r>
    </w:p>
    <w:p w:rsidR="00A37915" w:rsidRPr="00A37915" w:rsidRDefault="00A37915" w:rsidP="00A37915">
      <w:pPr>
        <w:ind w:left="720" w:firstLine="720"/>
        <w:rPr>
          <w:rFonts w:ascii="Californian FB" w:hAnsi="Californian FB"/>
        </w:rPr>
      </w:pPr>
      <w:r>
        <w:rPr>
          <w:rFonts w:ascii="Californian FB" w:hAnsi="Californian FB"/>
          <w:b/>
        </w:rPr>
        <w:t>Nov. 14</w:t>
      </w:r>
      <w:r w:rsidRPr="00A37915">
        <w:rPr>
          <w:rFonts w:ascii="Californian FB" w:hAnsi="Californian FB"/>
          <w:b/>
          <w:vertAlign w:val="superscript"/>
        </w:rPr>
        <w:t>th</w:t>
      </w:r>
      <w:r>
        <w:rPr>
          <w:rFonts w:ascii="Californian FB" w:hAnsi="Californian FB"/>
          <w:b/>
        </w:rPr>
        <w:t xml:space="preserve"> </w:t>
      </w:r>
      <w:r>
        <w:rPr>
          <w:rFonts w:ascii="Californian FB" w:hAnsi="Californian FB"/>
        </w:rPr>
        <w:tab/>
      </w:r>
      <w:r>
        <w:rPr>
          <w:rFonts w:ascii="Californian FB" w:hAnsi="Californian FB"/>
        </w:rPr>
        <w:tab/>
      </w:r>
    </w:p>
    <w:p w:rsidR="00A37915" w:rsidRPr="005F7468" w:rsidRDefault="00A37915" w:rsidP="00A37915">
      <w:pPr>
        <w:ind w:firstLine="720"/>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b/>
        </w:rPr>
        <w:tab/>
      </w:r>
    </w:p>
    <w:p w:rsidR="00472B80" w:rsidRDefault="00A37915" w:rsidP="00A37915">
      <w:pPr>
        <w:rPr>
          <w:rFonts w:ascii="Californian FB" w:hAnsi="Californian FB"/>
          <w:b/>
        </w:rPr>
      </w:pPr>
      <w:r w:rsidRPr="0039427B">
        <w:rPr>
          <w:rFonts w:ascii="Californian FB" w:hAnsi="Californian FB"/>
          <w:b/>
        </w:rPr>
        <w:t>Week 13</w:t>
      </w:r>
      <w:r>
        <w:rPr>
          <w:rFonts w:ascii="Californian FB" w:hAnsi="Californian FB"/>
          <w:b/>
        </w:rPr>
        <w:tab/>
      </w:r>
      <w:r w:rsidR="00472B80">
        <w:rPr>
          <w:rFonts w:ascii="Californian FB" w:hAnsi="Californian FB"/>
          <w:b/>
        </w:rPr>
        <w:t>Nov. 19</w:t>
      </w:r>
      <w:r w:rsidR="00472B80" w:rsidRPr="00472B80">
        <w:rPr>
          <w:rFonts w:ascii="Californian FB" w:hAnsi="Californian FB"/>
          <w:b/>
          <w:vertAlign w:val="superscript"/>
        </w:rPr>
        <w:t>th</w:t>
      </w:r>
      <w:r w:rsidR="00472B80">
        <w:rPr>
          <w:rFonts w:ascii="Californian FB" w:hAnsi="Californian FB"/>
          <w:b/>
        </w:rPr>
        <w:t xml:space="preserve"> </w:t>
      </w:r>
      <w:r w:rsidR="00472B80">
        <w:rPr>
          <w:rFonts w:ascii="Californian FB" w:hAnsi="Californian FB"/>
          <w:b/>
        </w:rPr>
        <w:tab/>
      </w:r>
      <w:r w:rsidR="00472B80">
        <w:rPr>
          <w:rFonts w:ascii="Californian FB" w:hAnsi="Californian FB"/>
          <w:b/>
        </w:rPr>
        <w:tab/>
      </w:r>
      <w:r w:rsidR="00936526" w:rsidRPr="00936526">
        <w:rPr>
          <w:rFonts w:ascii="Californian FB" w:hAnsi="Californian FB"/>
          <w:i/>
        </w:rPr>
        <w:t>Consensus Work</w:t>
      </w:r>
    </w:p>
    <w:p w:rsidR="00472B80" w:rsidRDefault="00472B80" w:rsidP="00A37915">
      <w:pPr>
        <w:rPr>
          <w:rFonts w:ascii="Californian FB" w:hAnsi="Californian FB"/>
          <w:b/>
        </w:rPr>
      </w:pPr>
      <w:r>
        <w:rPr>
          <w:rFonts w:ascii="Californian FB" w:hAnsi="Californian FB"/>
          <w:b/>
        </w:rPr>
        <w:tab/>
      </w:r>
      <w:r>
        <w:rPr>
          <w:rFonts w:ascii="Californian FB" w:hAnsi="Californian FB"/>
          <w:b/>
        </w:rPr>
        <w:tab/>
        <w:t>Nov. 21</w:t>
      </w:r>
      <w:r w:rsidRPr="00472B80">
        <w:rPr>
          <w:rFonts w:ascii="Californian FB" w:hAnsi="Californian FB"/>
          <w:b/>
          <w:vertAlign w:val="superscript"/>
        </w:rPr>
        <w:t>st</w:t>
      </w:r>
      <w:r>
        <w:rPr>
          <w:rFonts w:ascii="Californian FB" w:hAnsi="Californian FB"/>
          <w:b/>
        </w:rPr>
        <w:t xml:space="preserve"> </w:t>
      </w:r>
      <w:r>
        <w:rPr>
          <w:rFonts w:ascii="Californian FB" w:hAnsi="Californian FB"/>
          <w:b/>
        </w:rPr>
        <w:tab/>
      </w:r>
      <w:r>
        <w:rPr>
          <w:rFonts w:ascii="Californian FB" w:hAnsi="Californian FB"/>
          <w:b/>
        </w:rPr>
        <w:tab/>
      </w:r>
      <w:r w:rsidRPr="00936526">
        <w:rPr>
          <w:rFonts w:ascii="Californian FB" w:hAnsi="Californian FB"/>
          <w:i/>
        </w:rPr>
        <w:t>Family Work and Review</w:t>
      </w:r>
    </w:p>
    <w:p w:rsidR="00472B80" w:rsidRDefault="00472B80" w:rsidP="00A37915">
      <w:pPr>
        <w:rPr>
          <w:rFonts w:ascii="Californian FB" w:hAnsi="Californian FB"/>
          <w:b/>
        </w:rPr>
      </w:pPr>
    </w:p>
    <w:p w:rsidR="00A37915" w:rsidRDefault="00472B80" w:rsidP="00A37915">
      <w:pPr>
        <w:rPr>
          <w:rFonts w:ascii="Californian FB" w:hAnsi="Californian FB"/>
          <w:b/>
        </w:rPr>
      </w:pPr>
      <w:r>
        <w:rPr>
          <w:rFonts w:ascii="Californian FB" w:hAnsi="Californian FB"/>
          <w:b/>
        </w:rPr>
        <w:t>Week 14</w:t>
      </w:r>
      <w:r>
        <w:rPr>
          <w:rFonts w:ascii="Californian FB" w:hAnsi="Californian FB"/>
          <w:b/>
        </w:rPr>
        <w:tab/>
      </w:r>
      <w:r w:rsidR="00A37915">
        <w:rPr>
          <w:rFonts w:ascii="Californian FB" w:hAnsi="Californian FB"/>
          <w:b/>
        </w:rPr>
        <w:t>Nov. 26</w:t>
      </w:r>
      <w:r w:rsidR="00A37915" w:rsidRPr="00A37915">
        <w:rPr>
          <w:rFonts w:ascii="Californian FB" w:hAnsi="Californian FB"/>
          <w:b/>
          <w:vertAlign w:val="superscript"/>
        </w:rPr>
        <w:t>th</w:t>
      </w:r>
      <w:r w:rsidR="00A37915">
        <w:rPr>
          <w:rFonts w:ascii="Californian FB" w:hAnsi="Californian FB"/>
          <w:b/>
        </w:rPr>
        <w:t xml:space="preserve"> </w:t>
      </w:r>
      <w:r w:rsidR="00A37915">
        <w:rPr>
          <w:rFonts w:ascii="Californian FB" w:hAnsi="Californian FB"/>
          <w:b/>
        </w:rPr>
        <w:tab/>
      </w:r>
      <w:r w:rsidR="00A37915">
        <w:rPr>
          <w:rFonts w:ascii="Californian FB" w:hAnsi="Californian FB"/>
          <w:b/>
        </w:rPr>
        <w:tab/>
        <w:t>Presentations</w:t>
      </w:r>
    </w:p>
    <w:p w:rsidR="00A37915" w:rsidRPr="005F7468" w:rsidRDefault="00A37915" w:rsidP="00472B80">
      <w:pPr>
        <w:ind w:left="720" w:firstLine="720"/>
        <w:rPr>
          <w:rFonts w:ascii="Californian FB" w:hAnsi="Californian FB"/>
          <w:b/>
        </w:rPr>
      </w:pPr>
      <w:r>
        <w:rPr>
          <w:rFonts w:ascii="Californian FB" w:hAnsi="Californian FB"/>
          <w:b/>
        </w:rPr>
        <w:t>Nov. 28</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sidRPr="00A37915">
        <w:rPr>
          <w:rFonts w:ascii="Californian FB" w:hAnsi="Californian FB"/>
          <w:b/>
        </w:rPr>
        <w:t>Presentations</w:t>
      </w:r>
      <w:r>
        <w:rPr>
          <w:rFonts w:ascii="Californian FB" w:hAnsi="Californian FB"/>
          <w:b/>
        </w:rPr>
        <w:tab/>
      </w:r>
      <w:r>
        <w:rPr>
          <w:rFonts w:ascii="Californian FB" w:hAnsi="Californian FB"/>
          <w:b/>
        </w:rPr>
        <w:tab/>
      </w:r>
      <w:r>
        <w:rPr>
          <w:rFonts w:ascii="Californian FB" w:hAnsi="Californian FB"/>
          <w:b/>
        </w:rPr>
        <w:tab/>
      </w:r>
      <w:r>
        <w:rPr>
          <w:rFonts w:ascii="Californian FB" w:hAnsi="Californian FB"/>
          <w:b/>
        </w:rPr>
        <w:tab/>
      </w:r>
    </w:p>
    <w:p w:rsidR="00A37915" w:rsidRPr="0039427B" w:rsidRDefault="00A37915" w:rsidP="00A37915">
      <w:pPr>
        <w:ind w:firstLine="720"/>
        <w:rPr>
          <w:rFonts w:ascii="Californian FB" w:hAnsi="Californian FB"/>
          <w:b/>
        </w:rPr>
      </w:pPr>
      <w:r>
        <w:rPr>
          <w:rFonts w:ascii="Californian FB" w:hAnsi="Californian FB"/>
        </w:rPr>
        <w:lastRenderedPageBreak/>
        <w:tab/>
      </w:r>
      <w:r>
        <w:rPr>
          <w:rFonts w:ascii="Californian FB" w:hAnsi="Californian FB"/>
        </w:rPr>
        <w:tab/>
      </w:r>
      <w:r>
        <w:rPr>
          <w:rFonts w:ascii="Californian FB" w:hAnsi="Californian FB"/>
        </w:rPr>
        <w:tab/>
      </w:r>
    </w:p>
    <w:p w:rsidR="00A37915" w:rsidRDefault="00A37915" w:rsidP="00A37915">
      <w:pPr>
        <w:rPr>
          <w:rFonts w:ascii="Californian FB" w:hAnsi="Californian FB"/>
          <w:b/>
        </w:rPr>
      </w:pPr>
      <w:r w:rsidRPr="0039427B">
        <w:rPr>
          <w:rFonts w:ascii="Californian FB" w:hAnsi="Californian FB"/>
          <w:b/>
        </w:rPr>
        <w:t>Week 1</w:t>
      </w:r>
      <w:r w:rsidR="00472B80">
        <w:rPr>
          <w:rFonts w:ascii="Californian FB" w:hAnsi="Californian FB"/>
          <w:b/>
        </w:rPr>
        <w:t>5</w:t>
      </w:r>
      <w:r>
        <w:rPr>
          <w:rFonts w:ascii="Californian FB" w:hAnsi="Californian FB"/>
          <w:b/>
        </w:rPr>
        <w:tab/>
        <w:t xml:space="preserve">Dec. </w:t>
      </w:r>
      <w:r w:rsidR="00032766">
        <w:rPr>
          <w:rFonts w:ascii="Californian FB" w:hAnsi="Californian FB"/>
          <w:b/>
        </w:rPr>
        <w:t>3</w:t>
      </w:r>
      <w:r w:rsidR="00032766">
        <w:rPr>
          <w:rFonts w:ascii="Californian FB" w:hAnsi="Californian FB"/>
          <w:b/>
          <w:vertAlign w:val="superscript"/>
        </w:rPr>
        <w:t>rd</w:t>
      </w:r>
      <w:r>
        <w:rPr>
          <w:rFonts w:ascii="Californian FB" w:hAnsi="Californian FB"/>
          <w:b/>
        </w:rPr>
        <w:t xml:space="preserve"> </w:t>
      </w:r>
      <w:r>
        <w:rPr>
          <w:rFonts w:ascii="Californian FB" w:hAnsi="Californian FB"/>
          <w:b/>
        </w:rPr>
        <w:tab/>
      </w:r>
      <w:r>
        <w:rPr>
          <w:rFonts w:ascii="Californian FB" w:hAnsi="Californian FB"/>
          <w:b/>
        </w:rPr>
        <w:tab/>
        <w:t>Presentations</w:t>
      </w:r>
    </w:p>
    <w:p w:rsidR="00A37915" w:rsidRPr="00472B80" w:rsidRDefault="00A37915" w:rsidP="00A37915">
      <w:pPr>
        <w:ind w:left="720" w:firstLine="720"/>
        <w:rPr>
          <w:rFonts w:ascii="Californian FB" w:hAnsi="Californian FB"/>
          <w:b/>
        </w:rPr>
      </w:pPr>
      <w:r>
        <w:rPr>
          <w:rFonts w:ascii="Californian FB" w:hAnsi="Californian FB"/>
          <w:b/>
        </w:rPr>
        <w:t xml:space="preserve">Dec. </w:t>
      </w:r>
      <w:r w:rsidR="00032766">
        <w:rPr>
          <w:rFonts w:ascii="Californian FB" w:hAnsi="Californian FB"/>
          <w:b/>
        </w:rPr>
        <w:t>5</w:t>
      </w:r>
      <w:r w:rsidRPr="00A37915">
        <w:rPr>
          <w:rFonts w:ascii="Californian FB" w:hAnsi="Californian FB"/>
          <w:b/>
          <w:vertAlign w:val="superscript"/>
        </w:rPr>
        <w:t>th</w:t>
      </w:r>
      <w:r>
        <w:rPr>
          <w:rFonts w:ascii="Californian FB" w:hAnsi="Californian FB"/>
          <w:b/>
        </w:rPr>
        <w:t xml:space="preserve"> </w:t>
      </w:r>
      <w:r>
        <w:rPr>
          <w:rFonts w:ascii="Californian FB" w:hAnsi="Californian FB"/>
          <w:b/>
        </w:rPr>
        <w:tab/>
      </w:r>
      <w:r>
        <w:rPr>
          <w:rFonts w:ascii="Californian FB" w:hAnsi="Californian FB"/>
          <w:b/>
        </w:rPr>
        <w:tab/>
      </w:r>
      <w:r w:rsidRPr="00472B80">
        <w:rPr>
          <w:rFonts w:ascii="Californian FB" w:hAnsi="Californian FB"/>
          <w:b/>
        </w:rPr>
        <w:t>Presentations</w:t>
      </w:r>
    </w:p>
    <w:p w:rsidR="00A37915" w:rsidRPr="005F7468" w:rsidRDefault="00A37915" w:rsidP="00A37915">
      <w:pPr>
        <w:rPr>
          <w:rFonts w:ascii="Californian FB" w:hAnsi="Californian FB"/>
          <w:b/>
          <w:i/>
        </w:rPr>
      </w:pPr>
      <w:r>
        <w:rPr>
          <w:rFonts w:ascii="Californian FB" w:hAnsi="Californian FB"/>
          <w:b/>
          <w:i/>
        </w:rPr>
        <w:tab/>
      </w:r>
    </w:p>
    <w:p w:rsidR="00A37915" w:rsidRPr="001D0D5A" w:rsidRDefault="00A37915" w:rsidP="00A37915">
      <w:pPr>
        <w:ind w:firstLine="720"/>
        <w:rPr>
          <w:rFonts w:ascii="Californian FB" w:hAnsi="Californian FB"/>
        </w:rPr>
      </w:pPr>
      <w:r>
        <w:rPr>
          <w:rFonts w:ascii="Californian FB" w:hAnsi="Californian FB"/>
        </w:rPr>
        <w:tab/>
      </w:r>
      <w:r>
        <w:rPr>
          <w:rFonts w:ascii="Californian FB" w:hAnsi="Californian FB"/>
        </w:rPr>
        <w:tab/>
      </w:r>
      <w:r>
        <w:rPr>
          <w:rFonts w:ascii="Californian FB" w:hAnsi="Californian FB"/>
        </w:rPr>
        <w:tab/>
        <w:t xml:space="preserve"> </w:t>
      </w:r>
    </w:p>
    <w:p w:rsidR="00A37915" w:rsidRPr="005F7468" w:rsidRDefault="00A37915" w:rsidP="00A37915">
      <w:pPr>
        <w:rPr>
          <w:rFonts w:ascii="Californian FB" w:hAnsi="Californian FB"/>
          <w:b/>
        </w:rPr>
      </w:pPr>
      <w:proofErr w:type="gramStart"/>
      <w:r w:rsidRPr="0039427B">
        <w:rPr>
          <w:rFonts w:ascii="Californian FB" w:hAnsi="Californian FB"/>
          <w:b/>
        </w:rPr>
        <w:t>Week 1</w:t>
      </w:r>
      <w:r w:rsidR="00472B80">
        <w:rPr>
          <w:rFonts w:ascii="Californian FB" w:hAnsi="Californian FB"/>
          <w:b/>
        </w:rPr>
        <w:t>6</w:t>
      </w:r>
      <w:r w:rsidRPr="0039427B">
        <w:rPr>
          <w:rFonts w:ascii="Californian FB" w:hAnsi="Californian FB"/>
          <w:b/>
        </w:rPr>
        <w:t xml:space="preserve"> </w:t>
      </w:r>
      <w:r>
        <w:rPr>
          <w:rFonts w:ascii="Californian FB" w:hAnsi="Californian FB"/>
          <w:b/>
        </w:rPr>
        <w:tab/>
        <w:t>Dec. 1</w:t>
      </w:r>
      <w:r w:rsidR="00032766">
        <w:rPr>
          <w:rFonts w:ascii="Californian FB" w:hAnsi="Californian FB"/>
          <w:b/>
        </w:rPr>
        <w:t>0</w:t>
      </w:r>
      <w:r w:rsidR="00472B80" w:rsidRPr="00472B80">
        <w:rPr>
          <w:rFonts w:ascii="Californian FB" w:hAnsi="Californian FB"/>
          <w:b/>
          <w:vertAlign w:val="superscript"/>
        </w:rPr>
        <w:t>th</w:t>
      </w:r>
      <w:r w:rsidR="00472B80">
        <w:rPr>
          <w:rFonts w:ascii="Californian FB" w:hAnsi="Californian FB"/>
          <w:b/>
        </w:rPr>
        <w:t xml:space="preserve"> </w:t>
      </w:r>
      <w:r>
        <w:rPr>
          <w:rFonts w:ascii="Californian FB" w:hAnsi="Californian FB"/>
          <w:b/>
        </w:rPr>
        <w:tab/>
      </w:r>
      <w:r>
        <w:rPr>
          <w:rFonts w:ascii="Californian FB" w:hAnsi="Californian FB"/>
          <w:b/>
        </w:rPr>
        <w:tab/>
      </w:r>
      <w:r w:rsidR="00726540">
        <w:rPr>
          <w:rFonts w:ascii="Californian FB" w:hAnsi="Californian FB"/>
          <w:b/>
        </w:rPr>
        <w:t>FINAL</w:t>
      </w:r>
      <w:r w:rsidR="00032766">
        <w:rPr>
          <w:rFonts w:ascii="Californian FB" w:hAnsi="Californian FB"/>
          <w:b/>
        </w:rPr>
        <w:t>.</w:t>
      </w:r>
      <w:proofErr w:type="gramEnd"/>
      <w:r w:rsidR="00032766">
        <w:rPr>
          <w:rFonts w:ascii="Californian FB" w:hAnsi="Californian FB"/>
          <w:b/>
        </w:rPr>
        <w:t xml:space="preserve"> 1:30 to 3:30</w:t>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rPr>
        <w:tab/>
      </w:r>
      <w:r w:rsidRPr="0039427B">
        <w:rPr>
          <w:rFonts w:ascii="Californian FB" w:hAnsi="Californian FB"/>
        </w:rPr>
        <w:tab/>
      </w:r>
    </w:p>
    <w:p w:rsidR="00461EC1" w:rsidRPr="006D5CBA" w:rsidRDefault="00A37915" w:rsidP="00461EC1">
      <w:pPr>
        <w:rPr>
          <w:rFonts w:ascii="Californian FB" w:hAnsi="Californian FB"/>
        </w:rPr>
      </w:pPr>
      <w:r>
        <w:rPr>
          <w:rFonts w:ascii="Californian FB" w:hAnsi="Californian FB"/>
          <w:b/>
        </w:rPr>
        <w:tab/>
      </w:r>
      <w:r>
        <w:rPr>
          <w:rFonts w:ascii="Californian FB" w:hAnsi="Californian FB"/>
          <w:b/>
        </w:rPr>
        <w:tab/>
      </w:r>
    </w:p>
    <w:p w:rsidR="00461EC1" w:rsidRPr="006D5CBA" w:rsidRDefault="00461EC1" w:rsidP="00461EC1">
      <w:pPr>
        <w:rPr>
          <w:rFonts w:ascii="Californian FB" w:hAnsi="Californian FB"/>
        </w:rPr>
      </w:pPr>
      <w:r w:rsidRPr="006D5CBA">
        <w:rPr>
          <w:rFonts w:ascii="Californian FB" w:hAnsi="Californian FB"/>
          <w:b/>
          <w:i/>
        </w:rPr>
        <w:t>**</w:t>
      </w:r>
      <w:r w:rsidRPr="006D5CBA">
        <w:rPr>
          <w:rFonts w:ascii="Californian FB" w:hAnsi="Californian FB"/>
          <w:i/>
        </w:rPr>
        <w:t xml:space="preserve">On each class day there may be specific assigned work to complete as part of your family. Please be ready each day to think about how the information in the chapter reflects the construction and needs of your family… and the family of others. </w:t>
      </w:r>
    </w:p>
    <w:p w:rsidR="00461EC1" w:rsidRPr="006D5CBA" w:rsidRDefault="00461EC1" w:rsidP="00461EC1">
      <w:pPr>
        <w:rPr>
          <w:rFonts w:ascii="Californian FB" w:hAnsi="Californian FB"/>
        </w:rPr>
      </w:pPr>
    </w:p>
    <w:p w:rsidR="00032766" w:rsidRDefault="00032766" w:rsidP="00461EC1">
      <w:pPr>
        <w:rPr>
          <w:rFonts w:ascii="Californian FB" w:hAnsi="Californian FB"/>
          <w:b/>
        </w:rPr>
      </w:pPr>
    </w:p>
    <w:p w:rsidR="00032766" w:rsidRDefault="00032766" w:rsidP="00461EC1">
      <w:pPr>
        <w:rPr>
          <w:rFonts w:ascii="Californian FB" w:hAnsi="Californian FB"/>
          <w:b/>
        </w:rPr>
      </w:pPr>
    </w:p>
    <w:p w:rsidR="00032766" w:rsidRDefault="00032766" w:rsidP="00461EC1">
      <w:pPr>
        <w:rPr>
          <w:rFonts w:ascii="Californian FB" w:hAnsi="Californian FB"/>
          <w:b/>
        </w:rPr>
      </w:pPr>
    </w:p>
    <w:p w:rsidR="00461EC1" w:rsidRPr="00032766" w:rsidRDefault="00461EC1" w:rsidP="00032766">
      <w:pPr>
        <w:jc w:val="center"/>
        <w:rPr>
          <w:rFonts w:ascii="Californian FB" w:hAnsi="Californian FB"/>
          <w:b/>
        </w:rPr>
      </w:pPr>
      <w:r w:rsidRPr="00032766">
        <w:rPr>
          <w:rFonts w:ascii="Californian FB" w:hAnsi="Californian FB"/>
          <w:b/>
        </w:rPr>
        <w:t>Grading Scale</w:t>
      </w:r>
      <w:r w:rsidR="00032766" w:rsidRPr="00032766">
        <w:rPr>
          <w:rFonts w:ascii="Californian FB" w:hAnsi="Californian FB"/>
          <w:b/>
        </w:rPr>
        <w:t xml:space="preserve">:  </w:t>
      </w:r>
      <w:r w:rsidRPr="00032766">
        <w:rPr>
          <w:rFonts w:ascii="Californian FB" w:hAnsi="Californian FB"/>
          <w:b/>
        </w:rPr>
        <w:t xml:space="preserve">To earn </w:t>
      </w:r>
      <w:proofErr w:type="gramStart"/>
      <w:r w:rsidRPr="00032766">
        <w:rPr>
          <w:rFonts w:ascii="Californian FB" w:hAnsi="Californian FB"/>
          <w:b/>
        </w:rPr>
        <w:t>a(</w:t>
      </w:r>
      <w:proofErr w:type="gramEnd"/>
      <w:r w:rsidRPr="00032766">
        <w:rPr>
          <w:rFonts w:ascii="Californian FB" w:hAnsi="Californian FB"/>
          <w:b/>
        </w:rPr>
        <w:t>n):</w:t>
      </w:r>
    </w:p>
    <w:p w:rsidR="00461EC1" w:rsidRPr="006D5CBA" w:rsidRDefault="00461EC1" w:rsidP="00032766">
      <w:pPr>
        <w:jc w:val="center"/>
        <w:rPr>
          <w:rFonts w:ascii="Californian FB" w:hAnsi="Californian FB"/>
        </w:rPr>
      </w:pPr>
      <w:r w:rsidRPr="006D5CBA">
        <w:rPr>
          <w:rFonts w:ascii="Californian FB" w:hAnsi="Californian FB"/>
        </w:rPr>
        <w:t>A</w:t>
      </w:r>
      <w:r w:rsidRPr="006D5CBA">
        <w:rPr>
          <w:rFonts w:ascii="Californian FB" w:hAnsi="Californian FB"/>
        </w:rPr>
        <w:tab/>
        <w:t>requires</w:t>
      </w:r>
      <w:r w:rsidRPr="006D5CBA">
        <w:rPr>
          <w:rFonts w:ascii="Californian FB" w:hAnsi="Californian FB"/>
        </w:rPr>
        <w:tab/>
        <w:t xml:space="preserve"> </w:t>
      </w:r>
      <w:r>
        <w:rPr>
          <w:rFonts w:ascii="Californian FB" w:hAnsi="Californian FB"/>
        </w:rPr>
        <w:t>400-360</w:t>
      </w:r>
    </w:p>
    <w:p w:rsidR="00461EC1" w:rsidRPr="006D5CBA" w:rsidRDefault="00461EC1" w:rsidP="00032766">
      <w:pPr>
        <w:jc w:val="center"/>
        <w:rPr>
          <w:rFonts w:ascii="Californian FB" w:hAnsi="Californian FB"/>
        </w:rPr>
      </w:pPr>
      <w:r w:rsidRPr="006D5CBA">
        <w:rPr>
          <w:rFonts w:ascii="Californian FB" w:hAnsi="Californian FB"/>
        </w:rPr>
        <w:t>B</w:t>
      </w:r>
      <w:r>
        <w:rPr>
          <w:rFonts w:ascii="Californian FB" w:hAnsi="Californian FB"/>
        </w:rPr>
        <w:t xml:space="preserve"> </w:t>
      </w:r>
      <w:r w:rsidRPr="006D5CBA">
        <w:rPr>
          <w:rFonts w:ascii="Californian FB" w:hAnsi="Californian FB"/>
        </w:rPr>
        <w:tab/>
        <w:t>requires</w:t>
      </w:r>
      <w:r w:rsidRPr="006D5CBA">
        <w:rPr>
          <w:rFonts w:ascii="Californian FB" w:hAnsi="Californian FB"/>
        </w:rPr>
        <w:tab/>
        <w:t xml:space="preserve"> </w:t>
      </w:r>
      <w:r>
        <w:rPr>
          <w:rFonts w:ascii="Californian FB" w:hAnsi="Californian FB"/>
        </w:rPr>
        <w:t>359-320</w:t>
      </w:r>
    </w:p>
    <w:p w:rsidR="00461EC1" w:rsidRPr="006D5CBA" w:rsidRDefault="00CE3971" w:rsidP="00032766">
      <w:pPr>
        <w:jc w:val="center"/>
        <w:rPr>
          <w:rFonts w:ascii="Californian FB" w:hAnsi="Californian FB"/>
        </w:rPr>
      </w:pPr>
      <w:r>
        <w:rPr>
          <w:rFonts w:ascii="Californian FB" w:hAnsi="Californian FB"/>
        </w:rPr>
        <w:t>C</w:t>
      </w:r>
      <w:r>
        <w:rPr>
          <w:rFonts w:ascii="Californian FB" w:hAnsi="Californian FB"/>
        </w:rPr>
        <w:tab/>
        <w:t>requires</w:t>
      </w:r>
      <w:r>
        <w:rPr>
          <w:rFonts w:ascii="Californian FB" w:hAnsi="Californian FB"/>
        </w:rPr>
        <w:tab/>
        <w:t xml:space="preserve"> 319</w:t>
      </w:r>
      <w:r w:rsidR="00461EC1" w:rsidRPr="006D5CBA">
        <w:rPr>
          <w:rFonts w:ascii="Californian FB" w:hAnsi="Californian FB"/>
        </w:rPr>
        <w:t>-2</w:t>
      </w:r>
      <w:r w:rsidR="00461EC1">
        <w:rPr>
          <w:rFonts w:ascii="Californian FB" w:hAnsi="Californian FB"/>
        </w:rPr>
        <w:t>8</w:t>
      </w:r>
      <w:r w:rsidR="00461EC1" w:rsidRPr="006D5CBA">
        <w:rPr>
          <w:rFonts w:ascii="Californian FB" w:hAnsi="Californian FB"/>
        </w:rPr>
        <w:t>0</w:t>
      </w:r>
    </w:p>
    <w:p w:rsidR="00461EC1" w:rsidRDefault="00461EC1" w:rsidP="00032766">
      <w:pPr>
        <w:jc w:val="center"/>
        <w:rPr>
          <w:rFonts w:ascii="Californian FB" w:hAnsi="Californian FB"/>
        </w:rPr>
      </w:pPr>
      <w:r>
        <w:rPr>
          <w:rFonts w:ascii="Californian FB" w:hAnsi="Californian FB"/>
        </w:rPr>
        <w:t>D</w:t>
      </w:r>
      <w:r>
        <w:rPr>
          <w:rFonts w:ascii="Californian FB" w:hAnsi="Californian FB"/>
        </w:rPr>
        <w:tab/>
        <w:t xml:space="preserve">requires </w:t>
      </w:r>
      <w:r>
        <w:rPr>
          <w:rFonts w:ascii="Californian FB" w:hAnsi="Californian FB"/>
        </w:rPr>
        <w:tab/>
        <w:t>279-240</w:t>
      </w:r>
    </w:p>
    <w:p w:rsidR="00461EC1" w:rsidRPr="00032766" w:rsidRDefault="00461EC1" w:rsidP="00032766">
      <w:pPr>
        <w:jc w:val="center"/>
        <w:rPr>
          <w:rFonts w:ascii="Californian FB" w:hAnsi="Californian FB"/>
          <w:i/>
        </w:rPr>
      </w:pPr>
      <w:proofErr w:type="gramStart"/>
      <w:r w:rsidRPr="00032766">
        <w:rPr>
          <w:rFonts w:ascii="Californian FB" w:hAnsi="Californian FB"/>
          <w:i/>
        </w:rPr>
        <w:t>Earning less than 239 results in a failing grade.</w:t>
      </w:r>
      <w:proofErr w:type="gramEnd"/>
    </w:p>
    <w:p w:rsidR="00461EC1" w:rsidRPr="006D5CBA" w:rsidRDefault="00461EC1" w:rsidP="00461EC1">
      <w:pPr>
        <w:rPr>
          <w:rFonts w:ascii="Californian FB" w:hAnsi="Californian FB"/>
        </w:rPr>
      </w:pPr>
    </w:p>
    <w:p w:rsidR="00461EC1" w:rsidRPr="00FD5938" w:rsidRDefault="00461EC1" w:rsidP="00461EC1">
      <w:pPr>
        <w:rPr>
          <w:rFonts w:ascii="Arial" w:hAnsi="Arial" w:cs="Arial"/>
        </w:rPr>
      </w:pPr>
    </w:p>
    <w:p w:rsidR="00436762" w:rsidRDefault="00436762"/>
    <w:sectPr w:rsidR="00436762" w:rsidSect="003D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73D"/>
    <w:multiLevelType w:val="hybridMultilevel"/>
    <w:tmpl w:val="1CF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C1"/>
    <w:rsid w:val="00032766"/>
    <w:rsid w:val="00100424"/>
    <w:rsid w:val="00160D5B"/>
    <w:rsid w:val="001B1D66"/>
    <w:rsid w:val="002460A1"/>
    <w:rsid w:val="002B6082"/>
    <w:rsid w:val="003D08A8"/>
    <w:rsid w:val="00412D9D"/>
    <w:rsid w:val="00436762"/>
    <w:rsid w:val="00440B8B"/>
    <w:rsid w:val="00461EC1"/>
    <w:rsid w:val="00472B80"/>
    <w:rsid w:val="00567D49"/>
    <w:rsid w:val="00714BF6"/>
    <w:rsid w:val="00726540"/>
    <w:rsid w:val="00936526"/>
    <w:rsid w:val="009C1898"/>
    <w:rsid w:val="00A37915"/>
    <w:rsid w:val="00B2549E"/>
    <w:rsid w:val="00B46EAB"/>
    <w:rsid w:val="00C43F76"/>
    <w:rsid w:val="00C94F25"/>
    <w:rsid w:val="00CC5695"/>
    <w:rsid w:val="00CE3971"/>
    <w:rsid w:val="00D330DE"/>
    <w:rsid w:val="00DA402D"/>
    <w:rsid w:val="00E2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C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C1"/>
    <w:pPr>
      <w:keepNext/>
      <w:jc w:val="center"/>
      <w:outlineLvl w:val="0"/>
    </w:pPr>
    <w:rPr>
      <w:rFonts w:ascii="Arial" w:hAnsi="Arial" w:cs="Arial"/>
      <w:sz w:val="28"/>
    </w:rPr>
  </w:style>
  <w:style w:type="paragraph" w:styleId="Heading4">
    <w:name w:val="heading 4"/>
    <w:basedOn w:val="Normal"/>
    <w:next w:val="Normal"/>
    <w:link w:val="Heading4Char"/>
    <w:qFormat/>
    <w:rsid w:val="00461EC1"/>
    <w:pPr>
      <w:keepNext/>
      <w:jc w:val="center"/>
      <w:outlineLvl w:val="3"/>
    </w:pPr>
    <w:rPr>
      <w:rFonts w:ascii="Arial" w:eastAsia="Arial Unicode MS"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C1"/>
    <w:rPr>
      <w:rFonts w:ascii="Arial" w:eastAsia="Times New Roman" w:hAnsi="Arial" w:cs="Arial"/>
      <w:sz w:val="28"/>
      <w:szCs w:val="24"/>
    </w:rPr>
  </w:style>
  <w:style w:type="character" w:customStyle="1" w:styleId="Heading4Char">
    <w:name w:val="Heading 4 Char"/>
    <w:basedOn w:val="DefaultParagraphFont"/>
    <w:link w:val="Heading4"/>
    <w:rsid w:val="00461EC1"/>
    <w:rPr>
      <w:rFonts w:ascii="Arial" w:eastAsia="Arial Unicode MS" w:hAnsi="Arial" w:cs="Arial"/>
      <w:b/>
      <w:bCs/>
      <w:sz w:val="28"/>
      <w:szCs w:val="20"/>
    </w:rPr>
  </w:style>
  <w:style w:type="paragraph" w:styleId="Header">
    <w:name w:val="header"/>
    <w:basedOn w:val="Normal"/>
    <w:link w:val="HeaderChar"/>
    <w:rsid w:val="00461EC1"/>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461EC1"/>
    <w:rPr>
      <w:rFonts w:ascii="Palatino" w:eastAsia="Times New Roman" w:hAnsi="Palatino" w:cs="Times New Roman"/>
      <w:sz w:val="24"/>
      <w:szCs w:val="20"/>
    </w:rPr>
  </w:style>
  <w:style w:type="character" w:styleId="Hyperlink">
    <w:name w:val="Hyperlink"/>
    <w:basedOn w:val="DefaultParagraphFont"/>
    <w:uiPriority w:val="99"/>
    <w:unhideWhenUsed/>
    <w:rsid w:val="00461EC1"/>
    <w:rPr>
      <w:color w:val="0000FF"/>
      <w:u w:val="single"/>
    </w:rPr>
  </w:style>
  <w:style w:type="paragraph" w:styleId="ListParagraph">
    <w:name w:val="List Paragraph"/>
    <w:basedOn w:val="Normal"/>
    <w:uiPriority w:val="34"/>
    <w:qFormat/>
    <w:rsid w:val="00461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0B8B"/>
    <w:rPr>
      <w:rFonts w:ascii="Tahoma" w:hAnsi="Tahoma" w:cs="Tahoma"/>
      <w:sz w:val="16"/>
      <w:szCs w:val="16"/>
    </w:rPr>
  </w:style>
  <w:style w:type="character" w:customStyle="1" w:styleId="BalloonTextChar">
    <w:name w:val="Balloon Text Char"/>
    <w:basedOn w:val="DefaultParagraphFont"/>
    <w:link w:val="BalloonText"/>
    <w:uiPriority w:val="99"/>
    <w:semiHidden/>
    <w:rsid w:val="00440B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C1"/>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EC1"/>
    <w:pPr>
      <w:keepNext/>
      <w:jc w:val="center"/>
      <w:outlineLvl w:val="0"/>
    </w:pPr>
    <w:rPr>
      <w:rFonts w:ascii="Arial" w:hAnsi="Arial" w:cs="Arial"/>
      <w:sz w:val="28"/>
    </w:rPr>
  </w:style>
  <w:style w:type="paragraph" w:styleId="Heading4">
    <w:name w:val="heading 4"/>
    <w:basedOn w:val="Normal"/>
    <w:next w:val="Normal"/>
    <w:link w:val="Heading4Char"/>
    <w:qFormat/>
    <w:rsid w:val="00461EC1"/>
    <w:pPr>
      <w:keepNext/>
      <w:jc w:val="center"/>
      <w:outlineLvl w:val="3"/>
    </w:pPr>
    <w:rPr>
      <w:rFonts w:ascii="Arial" w:eastAsia="Arial Unicode MS"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EC1"/>
    <w:rPr>
      <w:rFonts w:ascii="Arial" w:eastAsia="Times New Roman" w:hAnsi="Arial" w:cs="Arial"/>
      <w:sz w:val="28"/>
      <w:szCs w:val="24"/>
    </w:rPr>
  </w:style>
  <w:style w:type="character" w:customStyle="1" w:styleId="Heading4Char">
    <w:name w:val="Heading 4 Char"/>
    <w:basedOn w:val="DefaultParagraphFont"/>
    <w:link w:val="Heading4"/>
    <w:rsid w:val="00461EC1"/>
    <w:rPr>
      <w:rFonts w:ascii="Arial" w:eastAsia="Arial Unicode MS" w:hAnsi="Arial" w:cs="Arial"/>
      <w:b/>
      <w:bCs/>
      <w:sz w:val="28"/>
      <w:szCs w:val="20"/>
    </w:rPr>
  </w:style>
  <w:style w:type="paragraph" w:styleId="Header">
    <w:name w:val="header"/>
    <w:basedOn w:val="Normal"/>
    <w:link w:val="HeaderChar"/>
    <w:rsid w:val="00461EC1"/>
    <w:pPr>
      <w:tabs>
        <w:tab w:val="center" w:pos="4320"/>
        <w:tab w:val="right" w:pos="8640"/>
      </w:tabs>
    </w:pPr>
    <w:rPr>
      <w:rFonts w:ascii="Palatino" w:hAnsi="Palatino"/>
      <w:szCs w:val="20"/>
    </w:rPr>
  </w:style>
  <w:style w:type="character" w:customStyle="1" w:styleId="HeaderChar">
    <w:name w:val="Header Char"/>
    <w:basedOn w:val="DefaultParagraphFont"/>
    <w:link w:val="Header"/>
    <w:rsid w:val="00461EC1"/>
    <w:rPr>
      <w:rFonts w:ascii="Palatino" w:eastAsia="Times New Roman" w:hAnsi="Palatino" w:cs="Times New Roman"/>
      <w:sz w:val="24"/>
      <w:szCs w:val="20"/>
    </w:rPr>
  </w:style>
  <w:style w:type="character" w:styleId="Hyperlink">
    <w:name w:val="Hyperlink"/>
    <w:basedOn w:val="DefaultParagraphFont"/>
    <w:uiPriority w:val="99"/>
    <w:unhideWhenUsed/>
    <w:rsid w:val="00461EC1"/>
    <w:rPr>
      <w:color w:val="0000FF"/>
      <w:u w:val="single"/>
    </w:rPr>
  </w:style>
  <w:style w:type="paragraph" w:styleId="ListParagraph">
    <w:name w:val="List Paragraph"/>
    <w:basedOn w:val="Normal"/>
    <w:uiPriority w:val="34"/>
    <w:qFormat/>
    <w:rsid w:val="00461E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40B8B"/>
    <w:rPr>
      <w:rFonts w:ascii="Tahoma" w:hAnsi="Tahoma" w:cs="Tahoma"/>
      <w:sz w:val="16"/>
      <w:szCs w:val="16"/>
    </w:rPr>
  </w:style>
  <w:style w:type="character" w:customStyle="1" w:styleId="BalloonTextChar">
    <w:name w:val="Balloon Text Char"/>
    <w:basedOn w:val="DefaultParagraphFont"/>
    <w:link w:val="BalloonText"/>
    <w:uiPriority w:val="99"/>
    <w:semiHidden/>
    <w:rsid w:val="00440B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734">
      <w:bodyDiv w:val="1"/>
      <w:marLeft w:val="0"/>
      <w:marRight w:val="0"/>
      <w:marTop w:val="0"/>
      <w:marBottom w:val="0"/>
      <w:divBdr>
        <w:top w:val="none" w:sz="0" w:space="0" w:color="auto"/>
        <w:left w:val="none" w:sz="0" w:space="0" w:color="auto"/>
        <w:bottom w:val="none" w:sz="0" w:space="0" w:color="auto"/>
        <w:right w:val="none" w:sz="0" w:space="0" w:color="auto"/>
      </w:divBdr>
      <w:divsChild>
        <w:div w:id="1058019965">
          <w:marLeft w:val="0"/>
          <w:marRight w:val="0"/>
          <w:marTop w:val="0"/>
          <w:marBottom w:val="0"/>
          <w:divBdr>
            <w:top w:val="none" w:sz="0" w:space="0" w:color="auto"/>
            <w:left w:val="none" w:sz="0" w:space="0" w:color="auto"/>
            <w:bottom w:val="none" w:sz="0" w:space="0" w:color="auto"/>
            <w:right w:val="none" w:sz="0" w:space="0" w:color="auto"/>
          </w:divBdr>
          <w:divsChild>
            <w:div w:id="1670012796">
              <w:marLeft w:val="0"/>
              <w:marRight w:val="0"/>
              <w:marTop w:val="0"/>
              <w:marBottom w:val="0"/>
              <w:divBdr>
                <w:top w:val="none" w:sz="0" w:space="0" w:color="auto"/>
                <w:left w:val="none" w:sz="0" w:space="0" w:color="auto"/>
                <w:bottom w:val="none" w:sz="0" w:space="0" w:color="auto"/>
                <w:right w:val="none" w:sz="0" w:space="0" w:color="auto"/>
              </w:divBdr>
              <w:divsChild>
                <w:div w:id="1435130038">
                  <w:marLeft w:val="0"/>
                  <w:marRight w:val="0"/>
                  <w:marTop w:val="0"/>
                  <w:marBottom w:val="0"/>
                  <w:divBdr>
                    <w:top w:val="none" w:sz="0" w:space="0" w:color="auto"/>
                    <w:left w:val="none" w:sz="0" w:space="0" w:color="auto"/>
                    <w:bottom w:val="none" w:sz="0" w:space="0" w:color="auto"/>
                    <w:right w:val="none" w:sz="0" w:space="0" w:color="auto"/>
                  </w:divBdr>
                  <w:divsChild>
                    <w:div w:id="675234045">
                      <w:marLeft w:val="0"/>
                      <w:marRight w:val="0"/>
                      <w:marTop w:val="0"/>
                      <w:marBottom w:val="0"/>
                      <w:divBdr>
                        <w:top w:val="none" w:sz="0" w:space="0" w:color="auto"/>
                        <w:left w:val="none" w:sz="0" w:space="0" w:color="auto"/>
                        <w:bottom w:val="none" w:sz="0" w:space="0" w:color="auto"/>
                        <w:right w:val="none" w:sz="0" w:space="0" w:color="auto"/>
                      </w:divBdr>
                      <w:divsChild>
                        <w:div w:id="831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 TargetMode="External"/><Relationship Id="rId3" Type="http://schemas.microsoft.com/office/2007/relationships/stylesWithEffects" Target="stylesWithEffects.xml"/><Relationship Id="rId7" Type="http://schemas.openxmlformats.org/officeDocument/2006/relationships/hyperlink" Target="https://eaglemail.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unt.edu/OWA/redir.aspx?C=ggs3rIw07kaaJFErMb5dxrz3VNEGWc8ICpViWxHMGK_ZHESFQR03hMzbRAr7UHpIPTjL1fRl6gs.&amp;URL=http%3a%2f%2fwww.unt.edu%2fod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dc:creator>
  <cp:lastModifiedBy>Middlemiss, Wendy</cp:lastModifiedBy>
  <cp:revision>2</cp:revision>
  <cp:lastPrinted>2012-08-29T13:35:00Z</cp:lastPrinted>
  <dcterms:created xsi:type="dcterms:W3CDTF">2012-08-29T13:35:00Z</dcterms:created>
  <dcterms:modified xsi:type="dcterms:W3CDTF">2012-08-29T13:35:00Z</dcterms:modified>
</cp:coreProperties>
</file>