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rPr>
          <w:rFonts w:eastAsia="Benguiat Bk BT"/>
          <w:b/>
          <w:bCs/>
          <w:sz w:val="28"/>
          <w:szCs w:val="28"/>
        </w:rPr>
      </w:pPr>
      <w:r>
        <w:rPr>
          <w:rFonts w:ascii="Benguiat Bk BT" w:eastAsia="Benguiat Bk BT" w:hAnsi="Benguiat Bk BT" w:cs="Benguiat Bk BT"/>
          <w:b/>
          <w:bCs/>
          <w:sz w:val="24"/>
          <w:szCs w:val="24"/>
        </w:rPr>
        <w:tab/>
      </w:r>
      <w:r>
        <w:rPr>
          <w:rFonts w:eastAsia="Benguiat Bk BT"/>
          <w:b/>
          <w:bCs/>
          <w:sz w:val="28"/>
          <w:szCs w:val="28"/>
        </w:rPr>
        <w:t>THE UNIVERSITY OF NORTH TEXAS</w:t>
      </w:r>
    </w:p>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b/>
          <w:bCs/>
          <w:sz w:val="24"/>
          <w:szCs w:val="24"/>
        </w:rPr>
      </w:pPr>
      <w:r>
        <w:rPr>
          <w:b/>
          <w:bCs/>
          <w:sz w:val="28"/>
          <w:szCs w:val="28"/>
        </w:rPr>
        <w:tab/>
        <w:t>Pedagogical Skills, Strategies, and Management in Secondary Physical Education</w:t>
      </w:r>
    </w:p>
    <w:p w:rsidR="00E23A6E" w:rsidRDefault="00E23A6E">
      <w:pPr>
        <w:jc w:val="center"/>
        <w:rPr>
          <w:sz w:val="24"/>
          <w:szCs w:val="24"/>
        </w:rPr>
      </w:pPr>
      <w:r>
        <w:rPr>
          <w:sz w:val="24"/>
          <w:szCs w:val="24"/>
        </w:rPr>
        <w:t>Kinesiology 3560, Section 001, 3 hours credit</w:t>
      </w:r>
    </w:p>
    <w:p w:rsidR="00E23A6E" w:rsidRDefault="00A41ECD">
      <w:pPr>
        <w:jc w:val="center"/>
        <w:rPr>
          <w:sz w:val="24"/>
          <w:szCs w:val="24"/>
        </w:rPr>
      </w:pPr>
      <w:r>
        <w:rPr>
          <w:sz w:val="24"/>
          <w:szCs w:val="24"/>
        </w:rPr>
        <w:t>Fall, 2013</w:t>
      </w:r>
    </w:p>
    <w:p w:rsidR="00E23A6E" w:rsidRDefault="00E23A6E">
      <w:pPr>
        <w:jc w:val="center"/>
        <w:rPr>
          <w:sz w:val="24"/>
          <w:szCs w:val="24"/>
        </w:rPr>
      </w:pPr>
    </w:p>
    <w:p w:rsidR="00E23A6E" w:rsidRDefault="00E23A6E">
      <w:pPr>
        <w:jc w:val="center"/>
        <w:rPr>
          <w:sz w:val="24"/>
          <w:szCs w:val="24"/>
        </w:rPr>
      </w:pPr>
    </w:p>
    <w:p w:rsidR="00E23A6E" w:rsidRPr="00637981" w:rsidRDefault="00E23A6E">
      <w:pPr>
        <w:rPr>
          <w:sz w:val="24"/>
          <w:szCs w:val="24"/>
        </w:rPr>
      </w:pPr>
      <w:r>
        <w:rPr>
          <w:sz w:val="24"/>
          <w:szCs w:val="24"/>
        </w:rPr>
        <w:t xml:space="preserve">Instructor Section 1:     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CC4778" w:rsidRDefault="00E23A6E">
      <w:pPr>
        <w:rPr>
          <w:sz w:val="24"/>
          <w:szCs w:val="24"/>
        </w:rPr>
      </w:pPr>
      <w:r>
        <w:rPr>
          <w:sz w:val="24"/>
          <w:szCs w:val="24"/>
        </w:rPr>
        <w:t xml:space="preserve">E-mail: </w:t>
      </w:r>
      <w:r>
        <w:rPr>
          <w:sz w:val="24"/>
          <w:szCs w:val="24"/>
        </w:rPr>
        <w:tab/>
      </w:r>
      <w:r>
        <w:rPr>
          <w:sz w:val="24"/>
          <w:szCs w:val="24"/>
        </w:rPr>
        <w:tab/>
        <w:t xml:space="preserve">   </w:t>
      </w:r>
      <w:hyperlink r:id="rId8" w:history="1">
        <w:r w:rsidR="00CC4778" w:rsidRPr="003E31A3">
          <w:rPr>
            <w:rStyle w:val="Hyperlink"/>
            <w:sz w:val="24"/>
            <w:szCs w:val="24"/>
          </w:rPr>
          <w:t>Xiangli.Gu@unt.edu</w:t>
        </w:r>
      </w:hyperlink>
    </w:p>
    <w:p w:rsidR="00E23A6E" w:rsidRDefault="00A41ECD">
      <w:pPr>
        <w:rPr>
          <w:sz w:val="24"/>
          <w:szCs w:val="24"/>
        </w:rPr>
      </w:pPr>
      <w:r>
        <w:rPr>
          <w:sz w:val="24"/>
          <w:szCs w:val="24"/>
        </w:rPr>
        <w:t xml:space="preserve">Office:  </w:t>
      </w:r>
      <w:r>
        <w:rPr>
          <w:sz w:val="24"/>
          <w:szCs w:val="24"/>
        </w:rPr>
        <w:tab/>
      </w:r>
      <w:r>
        <w:rPr>
          <w:sz w:val="24"/>
          <w:szCs w:val="24"/>
        </w:rPr>
        <w:tab/>
        <w:t xml:space="preserve">   PEB 205J</w:t>
      </w:r>
    </w:p>
    <w:p w:rsidR="00E23A6E" w:rsidRDefault="00E23A6E">
      <w:pPr>
        <w:rPr>
          <w:sz w:val="24"/>
          <w:szCs w:val="24"/>
        </w:rPr>
      </w:pPr>
      <w:r>
        <w:rPr>
          <w:sz w:val="24"/>
          <w:szCs w:val="24"/>
        </w:rPr>
        <w:t>Office hours:</w:t>
      </w:r>
      <w:r>
        <w:rPr>
          <w:sz w:val="24"/>
          <w:szCs w:val="24"/>
        </w:rPr>
        <w:tab/>
      </w:r>
      <w:r>
        <w:rPr>
          <w:sz w:val="24"/>
          <w:szCs w:val="24"/>
        </w:rPr>
        <w:tab/>
      </w:r>
      <w:r w:rsidR="00A41ECD">
        <w:rPr>
          <w:sz w:val="24"/>
          <w:szCs w:val="24"/>
        </w:rPr>
        <w:t xml:space="preserve">   Monday &amp; Wednesday between 11:00 am – Noon</w:t>
      </w:r>
    </w:p>
    <w:p w:rsidR="00E23A6E" w:rsidRDefault="00E23A6E">
      <w:pPr>
        <w:rPr>
          <w:rFonts w:eastAsiaTheme="minorEastAsia"/>
          <w:sz w:val="24"/>
          <w:szCs w:val="24"/>
        </w:rPr>
      </w:pPr>
      <w:r>
        <w:rPr>
          <w:rFonts w:eastAsiaTheme="minorEastAsia"/>
          <w:sz w:val="24"/>
          <w:szCs w:val="24"/>
        </w:rPr>
        <w:t xml:space="preserve">                     (</w:t>
      </w:r>
      <w:proofErr w:type="gramStart"/>
      <w:r>
        <w:rPr>
          <w:sz w:val="24"/>
          <w:szCs w:val="24"/>
        </w:rPr>
        <w:t>or</w:t>
      </w:r>
      <w:proofErr w:type="gramEnd"/>
      <w:r>
        <w:rPr>
          <w:rFonts w:eastAsiaTheme="minorEastAsia"/>
          <w:sz w:val="24"/>
          <w:szCs w:val="24"/>
        </w:rPr>
        <w:t xml:space="preserve"> </w:t>
      </w:r>
      <w:r>
        <w:rPr>
          <w:sz w:val="24"/>
          <w:szCs w:val="24"/>
        </w:rPr>
        <w:t>by</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for</w:t>
      </w:r>
      <w:r>
        <w:rPr>
          <w:rFonts w:eastAsiaTheme="minorEastAsia"/>
          <w:sz w:val="24"/>
          <w:szCs w:val="24"/>
        </w:rPr>
        <w:t xml:space="preserve"> </w:t>
      </w:r>
      <w:r>
        <w:rPr>
          <w:sz w:val="24"/>
          <w:szCs w:val="24"/>
        </w:rPr>
        <w:t>other</w:t>
      </w:r>
      <w:r>
        <w:rPr>
          <w:rFonts w:eastAsiaTheme="minorEastAsia"/>
          <w:sz w:val="24"/>
          <w:szCs w:val="24"/>
        </w:rPr>
        <w:t xml:space="preserve"> </w:t>
      </w:r>
      <w:r>
        <w:rPr>
          <w:sz w:val="24"/>
          <w:szCs w:val="24"/>
        </w:rPr>
        <w:t>times</w:t>
      </w:r>
      <w:r>
        <w:rPr>
          <w:rFonts w:eastAsiaTheme="minorEastAsia"/>
          <w:sz w:val="24"/>
          <w:szCs w:val="24"/>
        </w:rPr>
        <w:t>)</w:t>
      </w:r>
    </w:p>
    <w:p w:rsidR="00E23A6E" w:rsidRDefault="00E23A6E">
      <w:pPr>
        <w:rPr>
          <w:sz w:val="24"/>
          <w:szCs w:val="24"/>
        </w:rPr>
      </w:pPr>
      <w:r>
        <w:rPr>
          <w:rFonts w:eastAsiaTheme="minorEastAsia"/>
          <w:sz w:val="24"/>
          <w:szCs w:val="24"/>
        </w:rPr>
        <w:t xml:space="preserve">                    </w:t>
      </w:r>
      <w:r>
        <w:rPr>
          <w:sz w:val="24"/>
          <w:szCs w:val="24"/>
        </w:rPr>
        <w:t>To</w:t>
      </w:r>
      <w:r>
        <w:rPr>
          <w:rFonts w:eastAsiaTheme="minorEastAsia"/>
          <w:sz w:val="24"/>
          <w:szCs w:val="24"/>
        </w:rPr>
        <w:t xml:space="preserve"> </w:t>
      </w:r>
      <w:r>
        <w:rPr>
          <w:sz w:val="24"/>
          <w:szCs w:val="24"/>
        </w:rPr>
        <w:t>set</w:t>
      </w:r>
      <w:r>
        <w:rPr>
          <w:rFonts w:eastAsiaTheme="minorEastAsia"/>
          <w:sz w:val="24"/>
          <w:szCs w:val="24"/>
        </w:rPr>
        <w:t xml:space="preserve"> </w:t>
      </w:r>
      <w:r>
        <w:rPr>
          <w:sz w:val="24"/>
          <w:szCs w:val="24"/>
        </w:rPr>
        <w:t>up</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send</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from</w:t>
      </w:r>
      <w:r>
        <w:rPr>
          <w:rFonts w:eastAsiaTheme="minorEastAsia"/>
          <w:sz w:val="24"/>
          <w:szCs w:val="24"/>
        </w:rPr>
        <w:t xml:space="preserve"> </w:t>
      </w:r>
      <w:r>
        <w:rPr>
          <w:sz w:val="24"/>
          <w:szCs w:val="24"/>
        </w:rPr>
        <w:t>your</w:t>
      </w:r>
      <w:r>
        <w:rPr>
          <w:rFonts w:eastAsiaTheme="minorEastAsia"/>
          <w:sz w:val="24"/>
          <w:szCs w:val="24"/>
        </w:rPr>
        <w:t xml:space="preserve"> </w:t>
      </w:r>
      <w:r>
        <w:rPr>
          <w:sz w:val="24"/>
          <w:szCs w:val="24"/>
        </w:rPr>
        <w:t>UNT</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account</w:t>
      </w:r>
    </w:p>
    <w:p w:rsidR="00E23A6E" w:rsidRPr="003B73B3" w:rsidRDefault="00E23A6E" w:rsidP="003B73B3">
      <w:pPr>
        <w:rPr>
          <w:sz w:val="24"/>
          <w:szCs w:val="24"/>
        </w:rPr>
      </w:pPr>
      <w:r>
        <w:rPr>
          <w:rFonts w:eastAsiaTheme="minorEastAsia"/>
          <w:sz w:val="24"/>
          <w:szCs w:val="24"/>
        </w:rPr>
        <w:t xml:space="preserve">                    </w:t>
      </w:r>
      <w:r>
        <w:rPr>
          <w:sz w:val="24"/>
          <w:szCs w:val="24"/>
        </w:rPr>
        <w:t>See</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etiquette</w:t>
      </w:r>
      <w:r>
        <w:rPr>
          <w:rFonts w:eastAsiaTheme="minorEastAsia"/>
          <w:sz w:val="24"/>
          <w:szCs w:val="24"/>
        </w:rPr>
        <w:t xml:space="preserve"> </w:t>
      </w:r>
      <w:r>
        <w:rPr>
          <w:sz w:val="24"/>
          <w:szCs w:val="24"/>
        </w:rPr>
        <w:t>below</w:t>
      </w:r>
    </w:p>
    <w:p w:rsidR="00E23A6E" w:rsidRDefault="00E23A6E">
      <w:pPr>
        <w:rPr>
          <w:sz w:val="24"/>
          <w:szCs w:val="24"/>
          <w:u w:val="single"/>
        </w:rPr>
      </w:pPr>
      <w:r>
        <w:rPr>
          <w:b/>
          <w:bCs/>
          <w:sz w:val="24"/>
          <w:szCs w:val="24"/>
          <w:u w:val="single"/>
        </w:rPr>
        <w:t>Class Schedule</w:t>
      </w:r>
      <w:r>
        <w:rPr>
          <w:sz w:val="24"/>
          <w:szCs w:val="24"/>
          <w:u w:val="single"/>
        </w:rPr>
        <w:t>:</w:t>
      </w:r>
    </w:p>
    <w:p w:rsidR="00E23A6E" w:rsidRDefault="00E23A6E">
      <w:pPr>
        <w:rPr>
          <w:sz w:val="24"/>
          <w:szCs w:val="24"/>
        </w:rPr>
      </w:pPr>
      <w:r>
        <w:rPr>
          <w:b/>
          <w:bCs/>
          <w:sz w:val="24"/>
          <w:szCs w:val="24"/>
        </w:rPr>
        <w:t>Lecture Section 1:</w:t>
      </w:r>
      <w:r>
        <w:rPr>
          <w:sz w:val="24"/>
          <w:szCs w:val="24"/>
        </w:rPr>
        <w:t xml:space="preserve">  Tuesday &amp; Thursday 8:00 am -9:20 am </w:t>
      </w:r>
    </w:p>
    <w:p w:rsidR="00E23A6E" w:rsidRDefault="00E23A6E">
      <w:pPr>
        <w:rPr>
          <w:sz w:val="24"/>
          <w:szCs w:val="24"/>
        </w:rPr>
      </w:pPr>
      <w:r>
        <w:rPr>
          <w:rFonts w:eastAsiaTheme="minorEastAsia"/>
          <w:sz w:val="24"/>
          <w:szCs w:val="24"/>
        </w:rPr>
        <w:t xml:space="preserve">                 </w:t>
      </w:r>
      <w:r w:rsidR="00A41ECD">
        <w:rPr>
          <w:sz w:val="24"/>
          <w:szCs w:val="24"/>
        </w:rPr>
        <w:t>Room: LIFE A419</w:t>
      </w:r>
    </w:p>
    <w:p w:rsidR="00E23A6E" w:rsidRDefault="00E23A6E">
      <w:pPr>
        <w:rPr>
          <w:sz w:val="24"/>
          <w:szCs w:val="24"/>
          <w:u w:val="single"/>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u w:val="single"/>
        </w:rPr>
        <w:t>Catalog Description</w:t>
      </w:r>
      <w:r>
        <w:rPr>
          <w:sz w:val="24"/>
          <w:szCs w:val="24"/>
        </w:rPr>
        <w:t>: Candidates develop a sound understanding related to progression in fundamental movements and skills across all developmental levels leading to instructionally suitable and developmentally appropriate activities for all students. Candidates also acquire a thorough understanding and application of the games analysis model. Content includes lesson and unit plan design and implementation, class observation and teaching assessment, service learning experience, achievement motivation theories, and advanced technology implementation in various physical activity settings. Candidates are afforded both peer teaching and field based application of content.</w:t>
      </w:r>
    </w:p>
    <w:p w:rsidR="005A7E48" w:rsidRDefault="005A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23A6E" w:rsidRDefault="00E23A6E">
      <w:pPr>
        <w:rPr>
          <w:sz w:val="24"/>
          <w:szCs w:val="24"/>
          <w:u w:val="single"/>
        </w:rPr>
      </w:pPr>
    </w:p>
    <w:p w:rsidR="00E23A6E" w:rsidRDefault="00E23A6E">
      <w:pPr>
        <w:rPr>
          <w:sz w:val="24"/>
          <w:szCs w:val="24"/>
        </w:rPr>
      </w:pPr>
      <w:r>
        <w:rPr>
          <w:b/>
          <w:bCs/>
          <w:sz w:val="24"/>
          <w:szCs w:val="24"/>
          <w:u w:val="single"/>
        </w:rPr>
        <w:t>Texts</w:t>
      </w:r>
      <w:r>
        <w:rPr>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RECOMMENDED</w:t>
      </w:r>
      <w:r>
        <w:rPr>
          <w:b/>
          <w:bCs/>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Darst</w:t>
      </w:r>
      <w:proofErr w:type="spellEnd"/>
      <w:r>
        <w:rPr>
          <w:sz w:val="24"/>
          <w:szCs w:val="24"/>
        </w:rPr>
        <w:t xml:space="preserve">, P. W., </w:t>
      </w:r>
      <w:proofErr w:type="spellStart"/>
      <w:r>
        <w:rPr>
          <w:sz w:val="24"/>
          <w:szCs w:val="24"/>
        </w:rPr>
        <w:t>Pangrazi</w:t>
      </w:r>
      <w:proofErr w:type="spellEnd"/>
      <w:r>
        <w:rPr>
          <w:sz w:val="24"/>
          <w:szCs w:val="24"/>
        </w:rPr>
        <w:t xml:space="preserve">, R. P., </w:t>
      </w:r>
      <w:proofErr w:type="spellStart"/>
      <w:r>
        <w:rPr>
          <w:sz w:val="24"/>
          <w:szCs w:val="24"/>
        </w:rPr>
        <w:t>Sariscsany</w:t>
      </w:r>
      <w:proofErr w:type="spellEnd"/>
      <w:r>
        <w:rPr>
          <w:sz w:val="24"/>
          <w:szCs w:val="24"/>
        </w:rPr>
        <w:t xml:space="preserve">, M. Jo., &amp; </w:t>
      </w:r>
      <w:proofErr w:type="spellStart"/>
      <w:r>
        <w:rPr>
          <w:sz w:val="24"/>
          <w:szCs w:val="24"/>
        </w:rPr>
        <w:t>Brusseau</w:t>
      </w:r>
      <w:proofErr w:type="spellEnd"/>
      <w:r>
        <w:rPr>
          <w:sz w:val="24"/>
          <w:szCs w:val="24"/>
        </w:rPr>
        <w:t>, T. A. (2012).</w:t>
      </w:r>
      <w:proofErr w:type="gramEnd"/>
      <w:r>
        <w:rPr>
          <w:sz w:val="24"/>
          <w:szCs w:val="24"/>
        </w:rPr>
        <w:t xml:space="preserve"> (7</w:t>
      </w:r>
      <w:r>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xml:space="preserve">). </w:t>
      </w:r>
      <w:proofErr w:type="gramStart"/>
      <w:r>
        <w:rPr>
          <w:sz w:val="24"/>
          <w:szCs w:val="24"/>
        </w:rPr>
        <w:t>Dynamic physical education for secondary school students.</w:t>
      </w:r>
      <w:proofErr w:type="gramEnd"/>
      <w:r>
        <w:rPr>
          <w:sz w:val="24"/>
          <w:szCs w:val="24"/>
        </w:rPr>
        <w:t xml:space="preserve"> San Francisco, CA: Pearson Benjamin Cummings.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OPTIONAL</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Barbarash</w:t>
      </w:r>
      <w:proofErr w:type="spellEnd"/>
      <w:r>
        <w:rPr>
          <w:sz w:val="24"/>
          <w:szCs w:val="24"/>
        </w:rPr>
        <w:t xml:space="preserve">, L. (1997). </w:t>
      </w:r>
      <w:proofErr w:type="gramStart"/>
      <w:r>
        <w:rPr>
          <w:i/>
          <w:iCs/>
          <w:sz w:val="24"/>
          <w:szCs w:val="24"/>
          <w:u w:val="single"/>
        </w:rPr>
        <w:t>Multicultural games</w:t>
      </w:r>
      <w:r>
        <w:rPr>
          <w:sz w:val="24"/>
          <w:szCs w:val="24"/>
          <w:u w:val="single"/>
        </w:rPr>
        <w:t>.</w:t>
      </w:r>
      <w:proofErr w:type="gramEnd"/>
      <w:r>
        <w:rPr>
          <w:sz w:val="24"/>
          <w:szCs w:val="24"/>
        </w:rPr>
        <w:t xml:space="preserve"> Champaign, IL: Human Kinetics. </w:t>
      </w:r>
      <w:r>
        <w:rPr>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proofErr w:type="gramStart"/>
      <w:r>
        <w:rPr>
          <w:sz w:val="24"/>
          <w:szCs w:val="24"/>
        </w:rPr>
        <w:t>Orlick</w:t>
      </w:r>
      <w:proofErr w:type="spellEnd"/>
      <w:r>
        <w:rPr>
          <w:sz w:val="24"/>
          <w:szCs w:val="24"/>
        </w:rPr>
        <w:t>, T. (2006).</w:t>
      </w:r>
      <w:proofErr w:type="gramEnd"/>
      <w:r>
        <w:rPr>
          <w:sz w:val="24"/>
          <w:szCs w:val="24"/>
        </w:rPr>
        <w:t xml:space="preserve"> </w:t>
      </w:r>
      <w:r>
        <w:rPr>
          <w:i/>
          <w:iCs/>
          <w:sz w:val="24"/>
          <w:szCs w:val="24"/>
          <w:u w:val="single"/>
        </w:rPr>
        <w:t>Cooperative games and sports: Joyful activities for everyone.</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r>
        <w:rPr>
          <w:rFonts w:eastAsiaTheme="minorEastAsia"/>
          <w:sz w:val="24"/>
          <w:szCs w:val="24"/>
        </w:rPr>
        <w:t xml:space="preserve"> </w:t>
      </w:r>
      <w:r>
        <w:rPr>
          <w:rFonts w:eastAsiaTheme="minorEastAsia"/>
          <w:sz w:val="24"/>
          <w:szCs w:val="24"/>
        </w:rPr>
        <w:tab/>
        <w:t>(</w:t>
      </w:r>
      <w:r>
        <w:rPr>
          <w:sz w:val="24"/>
          <w:szCs w:val="24"/>
        </w:rPr>
        <w:t>2nd</w:t>
      </w:r>
      <w:r>
        <w:rPr>
          <w:rFonts w:eastAsiaTheme="minorEastAsia"/>
          <w:sz w:val="24"/>
          <w:szCs w:val="24"/>
        </w:rPr>
        <w:t xml:space="preserve"> </w:t>
      </w:r>
      <w:proofErr w:type="gramStart"/>
      <w:r>
        <w:rPr>
          <w:sz w:val="24"/>
          <w:szCs w:val="24"/>
        </w:rPr>
        <w:t>ed</w:t>
      </w:r>
      <w:proofErr w:type="gramEnd"/>
      <w:r>
        <w:rPr>
          <w:rFonts w:eastAsiaTheme="minorEastAsia"/>
          <w:sz w:val="24"/>
          <w:szCs w:val="24"/>
        </w:rPr>
        <w:t xml:space="preserve">.). </w:t>
      </w:r>
      <w:r>
        <w:rPr>
          <w:sz w:val="24"/>
          <w:szCs w:val="24"/>
        </w:rPr>
        <w:t>Champaign</w:t>
      </w:r>
      <w:r>
        <w:rPr>
          <w:rFonts w:eastAsiaTheme="minorEastAsia"/>
          <w:sz w:val="24"/>
          <w:szCs w:val="24"/>
        </w:rPr>
        <w:t xml:space="preserve">, </w:t>
      </w:r>
      <w:r>
        <w:rPr>
          <w:sz w:val="24"/>
          <w:szCs w:val="24"/>
        </w:rPr>
        <w:t>IL</w:t>
      </w:r>
      <w:r>
        <w:rPr>
          <w:rFonts w:eastAsiaTheme="minorEastAsia"/>
          <w:sz w:val="24"/>
          <w:szCs w:val="24"/>
        </w:rPr>
        <w:t xml:space="preserve">: </w:t>
      </w:r>
      <w:r>
        <w:rPr>
          <w:sz w:val="24"/>
          <w:szCs w:val="24"/>
        </w:rPr>
        <w:t>Human</w:t>
      </w:r>
      <w:r>
        <w:rPr>
          <w:rFonts w:eastAsiaTheme="minorEastAsia"/>
          <w:sz w:val="24"/>
          <w:szCs w:val="24"/>
        </w:rPr>
        <w:t xml:space="preserve"> </w:t>
      </w:r>
      <w:r>
        <w:rPr>
          <w:sz w:val="24"/>
          <w:szCs w:val="24"/>
        </w:rPr>
        <w:t>Kinetics</w:t>
      </w:r>
      <w:r>
        <w:rPr>
          <w:rFonts w:eastAsiaTheme="minorEastAsia"/>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A67C26" w:rsidRPr="005A7E48" w:rsidRDefault="00E23A6E" w:rsidP="005A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Pangrazi</w:t>
      </w:r>
      <w:proofErr w:type="spellEnd"/>
      <w:r>
        <w:rPr>
          <w:sz w:val="24"/>
          <w:szCs w:val="24"/>
        </w:rPr>
        <w:t xml:space="preserve">, R. P., </w:t>
      </w:r>
      <w:proofErr w:type="spellStart"/>
      <w:r>
        <w:rPr>
          <w:sz w:val="24"/>
          <w:szCs w:val="24"/>
        </w:rPr>
        <w:t>Beighle</w:t>
      </w:r>
      <w:proofErr w:type="spellEnd"/>
      <w:r>
        <w:rPr>
          <w:sz w:val="24"/>
          <w:szCs w:val="24"/>
        </w:rPr>
        <w:t xml:space="preserve">, A. &amp; </w:t>
      </w:r>
      <w:proofErr w:type="spellStart"/>
      <w:r>
        <w:rPr>
          <w:sz w:val="24"/>
          <w:szCs w:val="24"/>
        </w:rPr>
        <w:t>Sidman</w:t>
      </w:r>
      <w:proofErr w:type="spellEnd"/>
      <w:r>
        <w:rPr>
          <w:sz w:val="24"/>
          <w:szCs w:val="24"/>
        </w:rPr>
        <w:t>, C. L. (2003).</w:t>
      </w:r>
      <w:proofErr w:type="gramEnd"/>
      <w:r>
        <w:rPr>
          <w:sz w:val="24"/>
          <w:szCs w:val="24"/>
        </w:rPr>
        <w:t xml:space="preserve"> </w:t>
      </w:r>
      <w:r>
        <w:rPr>
          <w:i/>
          <w:iCs/>
          <w:sz w:val="24"/>
          <w:szCs w:val="24"/>
          <w:u w:val="single"/>
        </w:rPr>
        <w:t>Pedometer power</w:t>
      </w:r>
      <w:r>
        <w:rPr>
          <w:sz w:val="24"/>
          <w:szCs w:val="24"/>
          <w:u w:val="single"/>
        </w:rPr>
        <w:t>: 67 lessons for K – 12.</w:t>
      </w:r>
      <w:r>
        <w:rPr>
          <w:sz w:val="24"/>
          <w:szCs w:val="24"/>
        </w:rPr>
        <w:t xml:space="preserve"> </w:t>
      </w:r>
      <w:r w:rsidR="005A7E48">
        <w:rPr>
          <w:sz w:val="24"/>
          <w:szCs w:val="24"/>
        </w:rPr>
        <w:t xml:space="preserve"> Champaign, IL: Human Kinetics</w:t>
      </w: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E95416" w:rsidRDefault="00E95416">
      <w:pPr>
        <w:rPr>
          <w:b/>
          <w:bCs/>
          <w:sz w:val="24"/>
          <w:szCs w:val="24"/>
          <w:u w:val="single"/>
        </w:rPr>
      </w:pPr>
    </w:p>
    <w:p w:rsidR="00E23A6E" w:rsidRDefault="00E23A6E">
      <w:pPr>
        <w:rPr>
          <w:sz w:val="24"/>
          <w:szCs w:val="24"/>
        </w:rPr>
      </w:pPr>
      <w:r>
        <w:rPr>
          <w:b/>
          <w:bCs/>
          <w:sz w:val="24"/>
          <w:szCs w:val="24"/>
          <w:u w:val="single"/>
        </w:rPr>
        <w:lastRenderedPageBreak/>
        <w:t>Course Objectives</w:t>
      </w:r>
      <w:r>
        <w:rPr>
          <w:sz w:val="24"/>
          <w:szCs w:val="24"/>
        </w:rPr>
        <w:t>: Upon completion of this course, students will be able to:</w:t>
      </w:r>
    </w:p>
    <w:p w:rsidR="00E23A6E" w:rsidRPr="008913BF" w:rsidRDefault="00E23A6E" w:rsidP="008913BF">
      <w:pPr>
        <w:pStyle w:val="ListParagraph"/>
        <w:numPr>
          <w:ilvl w:val="0"/>
          <w:numId w:val="2"/>
        </w:numPr>
        <w:rPr>
          <w:sz w:val="24"/>
          <w:szCs w:val="24"/>
        </w:rPr>
      </w:pPr>
      <w:r w:rsidRPr="008913BF">
        <w:rPr>
          <w:sz w:val="24"/>
          <w:szCs w:val="24"/>
        </w:rPr>
        <w:t>Develop an understanding of the value and purpose of physical education for secondary school students</w:t>
      </w:r>
      <w:r w:rsidR="008913BF" w:rsidRPr="008913BF">
        <w:rPr>
          <w:sz w:val="24"/>
          <w:szCs w:val="24"/>
        </w:rPr>
        <w:t>.</w:t>
      </w:r>
    </w:p>
    <w:p w:rsidR="008913BF" w:rsidRDefault="008913BF" w:rsidP="008913BF">
      <w:pPr>
        <w:pStyle w:val="ListParagraph"/>
        <w:numPr>
          <w:ilvl w:val="0"/>
          <w:numId w:val="2"/>
        </w:numPr>
        <w:rPr>
          <w:sz w:val="24"/>
          <w:szCs w:val="24"/>
        </w:rPr>
      </w:pPr>
      <w:r>
        <w:rPr>
          <w:sz w:val="24"/>
          <w:szCs w:val="24"/>
        </w:rPr>
        <w:t>Identify historical, philosophical, and social perspectiv</w:t>
      </w:r>
      <w:r w:rsidR="00F57B78">
        <w:rPr>
          <w:sz w:val="24"/>
          <w:szCs w:val="24"/>
        </w:rPr>
        <w:t>es of physical education issues</w:t>
      </w:r>
      <w:r>
        <w:rPr>
          <w:sz w:val="24"/>
          <w:szCs w:val="24"/>
        </w:rPr>
        <w:t xml:space="preserve"> and legislation. </w:t>
      </w:r>
    </w:p>
    <w:p w:rsidR="00E23A6E" w:rsidRDefault="00E23A6E" w:rsidP="008913BF">
      <w:pPr>
        <w:pStyle w:val="ListParagraph"/>
        <w:numPr>
          <w:ilvl w:val="0"/>
          <w:numId w:val="2"/>
        </w:numPr>
        <w:rPr>
          <w:sz w:val="24"/>
          <w:szCs w:val="24"/>
        </w:rPr>
      </w:pPr>
      <w:r w:rsidRPr="008913BF">
        <w:rPr>
          <w:sz w:val="24"/>
          <w:szCs w:val="24"/>
        </w:rPr>
        <w:t xml:space="preserve">Acquire knowledge of generic levels of </w:t>
      </w:r>
      <w:r w:rsidR="008913BF" w:rsidRPr="008913BF">
        <w:rPr>
          <w:sz w:val="24"/>
          <w:szCs w:val="24"/>
        </w:rPr>
        <w:t xml:space="preserve">motor </w:t>
      </w:r>
      <w:r w:rsidRPr="008913BF">
        <w:rPr>
          <w:sz w:val="24"/>
          <w:szCs w:val="24"/>
        </w:rPr>
        <w:t>skill proficiency and be able t</w:t>
      </w:r>
      <w:r w:rsidR="008913BF" w:rsidRPr="008913BF">
        <w:rPr>
          <w:sz w:val="24"/>
          <w:szCs w:val="24"/>
        </w:rPr>
        <w:t xml:space="preserve">o apply these developmental </w:t>
      </w:r>
      <w:r w:rsidRPr="008913BF">
        <w:rPr>
          <w:sz w:val="24"/>
          <w:szCs w:val="24"/>
        </w:rPr>
        <w:t>levels in developing skill implementation assignments</w:t>
      </w:r>
      <w:r w:rsidR="00E95416" w:rsidRPr="008913BF">
        <w:rPr>
          <w:sz w:val="24"/>
          <w:szCs w:val="24"/>
        </w:rPr>
        <w:t>.</w:t>
      </w:r>
    </w:p>
    <w:p w:rsidR="008913BF" w:rsidRDefault="008913BF" w:rsidP="008913BF">
      <w:pPr>
        <w:pStyle w:val="ListParagraph"/>
        <w:numPr>
          <w:ilvl w:val="0"/>
          <w:numId w:val="2"/>
        </w:numPr>
        <w:rPr>
          <w:sz w:val="24"/>
          <w:szCs w:val="24"/>
        </w:rPr>
      </w:pPr>
      <w:r w:rsidRPr="008913BF">
        <w:rPr>
          <w:sz w:val="24"/>
          <w:szCs w:val="24"/>
        </w:rPr>
        <w:t>Articulate the value of developing active lifestyles and movement skills necessary for an enhanced quality of life.</w:t>
      </w:r>
    </w:p>
    <w:p w:rsidR="008913BF" w:rsidRDefault="008913BF" w:rsidP="008913BF">
      <w:pPr>
        <w:pStyle w:val="ListParagraph"/>
        <w:numPr>
          <w:ilvl w:val="0"/>
          <w:numId w:val="2"/>
        </w:numPr>
        <w:rPr>
          <w:sz w:val="24"/>
          <w:szCs w:val="24"/>
        </w:rPr>
      </w:pPr>
      <w:r w:rsidRPr="008913BF">
        <w:rPr>
          <w:sz w:val="24"/>
          <w:szCs w:val="24"/>
        </w:rPr>
        <w:t>Demonstrate personal competence in motor skill performance for a variety of physical activities and movement patterns.</w:t>
      </w:r>
    </w:p>
    <w:p w:rsidR="00E95416" w:rsidRDefault="00E95416" w:rsidP="00DD3373">
      <w:pPr>
        <w:pStyle w:val="ListParagraph"/>
        <w:numPr>
          <w:ilvl w:val="0"/>
          <w:numId w:val="2"/>
        </w:numPr>
        <w:rPr>
          <w:sz w:val="24"/>
          <w:szCs w:val="24"/>
        </w:rPr>
      </w:pPr>
      <w:r w:rsidRPr="00DD3373">
        <w:rPr>
          <w:sz w:val="24"/>
          <w:szCs w:val="24"/>
        </w:rPr>
        <w:t>Acquire knowledge and application of health relat</w:t>
      </w:r>
      <w:r w:rsidR="00DD3373" w:rsidRPr="00DD3373">
        <w:rPr>
          <w:sz w:val="24"/>
          <w:szCs w:val="24"/>
        </w:rPr>
        <w:t>ed p</w:t>
      </w:r>
      <w:r w:rsidR="00DD3373">
        <w:rPr>
          <w:sz w:val="24"/>
          <w:szCs w:val="24"/>
        </w:rPr>
        <w:t>hysical fitness and wellness</w:t>
      </w:r>
      <w:r w:rsidRPr="00DD3373">
        <w:rPr>
          <w:sz w:val="24"/>
          <w:szCs w:val="24"/>
        </w:rPr>
        <w:t xml:space="preserve"> for secondary school students</w:t>
      </w:r>
      <w:r w:rsidR="00DD3373">
        <w:rPr>
          <w:sz w:val="24"/>
          <w:szCs w:val="24"/>
        </w:rPr>
        <w:t>.</w:t>
      </w:r>
    </w:p>
    <w:p w:rsidR="00DD3373" w:rsidRPr="008913BF" w:rsidRDefault="00F57B78" w:rsidP="00DD3373">
      <w:pPr>
        <w:pStyle w:val="ListParagraph"/>
        <w:numPr>
          <w:ilvl w:val="0"/>
          <w:numId w:val="2"/>
        </w:numPr>
        <w:rPr>
          <w:sz w:val="24"/>
          <w:szCs w:val="24"/>
        </w:rPr>
      </w:pPr>
      <w:r>
        <w:rPr>
          <w:sz w:val="24"/>
          <w:szCs w:val="24"/>
        </w:rPr>
        <w:t>Select appropriate assessment that is aligned with the goals of the lesson and d</w:t>
      </w:r>
      <w:r w:rsidR="00DD3373">
        <w:rPr>
          <w:sz w:val="24"/>
          <w:szCs w:val="24"/>
        </w:rPr>
        <w:t xml:space="preserve">emonstrate competence in assessing health-related fitness and motor skills </w:t>
      </w:r>
      <w:r w:rsidR="00DD3373" w:rsidRPr="008913BF">
        <w:rPr>
          <w:sz w:val="24"/>
          <w:szCs w:val="24"/>
        </w:rPr>
        <w:t>for secondary school students.</w:t>
      </w:r>
    </w:p>
    <w:p w:rsidR="00DD3373" w:rsidRDefault="00DD3373" w:rsidP="00DD3373">
      <w:pPr>
        <w:pStyle w:val="ListParagraph"/>
        <w:numPr>
          <w:ilvl w:val="0"/>
          <w:numId w:val="2"/>
        </w:numPr>
        <w:rPr>
          <w:sz w:val="24"/>
          <w:szCs w:val="24"/>
        </w:rPr>
      </w:pPr>
      <w:r>
        <w:rPr>
          <w:sz w:val="24"/>
          <w:szCs w:val="24"/>
        </w:rPr>
        <w:t xml:space="preserve">Acquire knowledge of and be able to apply information regarding developmentally appropriate     physical education </w:t>
      </w:r>
      <w:r>
        <w:rPr>
          <w:sz w:val="24"/>
          <w:szCs w:val="24"/>
        </w:rPr>
        <w:t xml:space="preserve">(aligned with local, state, and national standards) </w:t>
      </w:r>
      <w:r>
        <w:rPr>
          <w:sz w:val="24"/>
          <w:szCs w:val="24"/>
        </w:rPr>
        <w:t>for secondary school students</w:t>
      </w:r>
      <w:r>
        <w:rPr>
          <w:sz w:val="24"/>
          <w:szCs w:val="24"/>
        </w:rPr>
        <w:t>.</w:t>
      </w:r>
    </w:p>
    <w:p w:rsidR="00E23A6E" w:rsidRDefault="00E23A6E" w:rsidP="009B77B0">
      <w:pPr>
        <w:pStyle w:val="ListParagraph"/>
        <w:numPr>
          <w:ilvl w:val="0"/>
          <w:numId w:val="2"/>
        </w:numPr>
        <w:rPr>
          <w:sz w:val="24"/>
          <w:szCs w:val="24"/>
        </w:rPr>
      </w:pPr>
      <w:r w:rsidRPr="009B77B0">
        <w:rPr>
          <w:sz w:val="24"/>
          <w:szCs w:val="24"/>
        </w:rPr>
        <w:t>Establish an appropriate en</w:t>
      </w:r>
      <w:r w:rsidR="009B77B0">
        <w:rPr>
          <w:sz w:val="24"/>
          <w:szCs w:val="24"/>
        </w:rPr>
        <w:t xml:space="preserve">vironment for skill acquisition (instructions meet divers student needs, adding specific accommodations for student exceptionalities) </w:t>
      </w:r>
      <w:r w:rsidRPr="009B77B0">
        <w:rPr>
          <w:sz w:val="24"/>
          <w:szCs w:val="24"/>
        </w:rPr>
        <w:t>for secondary school students</w:t>
      </w:r>
      <w:r w:rsidR="009B77B0">
        <w:rPr>
          <w:sz w:val="24"/>
          <w:szCs w:val="24"/>
        </w:rPr>
        <w:t xml:space="preserve"> in physical education.</w:t>
      </w:r>
    </w:p>
    <w:p w:rsidR="009B77B0" w:rsidRDefault="003A62D9" w:rsidP="009B77B0">
      <w:pPr>
        <w:pStyle w:val="ListParagraph"/>
        <w:numPr>
          <w:ilvl w:val="0"/>
          <w:numId w:val="2"/>
        </w:numPr>
        <w:rPr>
          <w:sz w:val="24"/>
          <w:szCs w:val="24"/>
        </w:rPr>
      </w:pPr>
      <w:r>
        <w:rPr>
          <w:sz w:val="24"/>
          <w:szCs w:val="24"/>
        </w:rPr>
        <w:t>Create and implement appropriate goals and objectives for physical education in the cognitive,     affective and psychomotor domains, and structure meaningful activities which lead to student     achievement</w:t>
      </w:r>
      <w:r>
        <w:rPr>
          <w:sz w:val="24"/>
          <w:szCs w:val="24"/>
        </w:rPr>
        <w:t>.</w:t>
      </w:r>
    </w:p>
    <w:p w:rsidR="003A62D9" w:rsidRPr="003A62D9" w:rsidRDefault="003A62D9" w:rsidP="003A62D9">
      <w:pPr>
        <w:pStyle w:val="ListParagraph"/>
        <w:numPr>
          <w:ilvl w:val="0"/>
          <w:numId w:val="2"/>
        </w:numPr>
        <w:rPr>
          <w:sz w:val="24"/>
          <w:szCs w:val="24"/>
        </w:rPr>
      </w:pPr>
      <w:r>
        <w:rPr>
          <w:sz w:val="24"/>
          <w:szCs w:val="24"/>
        </w:rPr>
        <w:t>Design and implement technology content in the lesson plan that is aligned with local, state, and national standards.</w:t>
      </w:r>
    </w:p>
    <w:p w:rsidR="003A62D9" w:rsidRDefault="003A62D9" w:rsidP="009B77B0">
      <w:pPr>
        <w:pStyle w:val="ListParagraph"/>
        <w:numPr>
          <w:ilvl w:val="0"/>
          <w:numId w:val="2"/>
        </w:numPr>
        <w:rPr>
          <w:sz w:val="24"/>
          <w:szCs w:val="24"/>
        </w:rPr>
      </w:pPr>
      <w:r>
        <w:rPr>
          <w:sz w:val="24"/>
          <w:szCs w:val="24"/>
        </w:rPr>
        <w:t>Understand the teacher’s role in selecting, sequencing and implementi</w:t>
      </w:r>
      <w:r>
        <w:rPr>
          <w:sz w:val="24"/>
          <w:szCs w:val="24"/>
        </w:rPr>
        <w:t xml:space="preserve">ng the essential content of </w:t>
      </w:r>
      <w:r>
        <w:rPr>
          <w:sz w:val="24"/>
          <w:szCs w:val="24"/>
        </w:rPr>
        <w:t>physical education as it relates to cultural and community concerns</w:t>
      </w:r>
      <w:r>
        <w:rPr>
          <w:sz w:val="24"/>
          <w:szCs w:val="24"/>
        </w:rPr>
        <w:t>.</w:t>
      </w:r>
    </w:p>
    <w:p w:rsidR="003A62D9" w:rsidRDefault="003A62D9" w:rsidP="009B77B0">
      <w:pPr>
        <w:pStyle w:val="ListParagraph"/>
        <w:numPr>
          <w:ilvl w:val="0"/>
          <w:numId w:val="2"/>
        </w:numPr>
        <w:rPr>
          <w:sz w:val="24"/>
          <w:szCs w:val="24"/>
        </w:rPr>
      </w:pPr>
      <w:r>
        <w:rPr>
          <w:sz w:val="24"/>
          <w:szCs w:val="24"/>
        </w:rPr>
        <w:t>Describe and provide examples of three keys to motivating children to practice, analyze the intentional and unintentional actions of teachers that contribute to how students feel about themselves and physical activity</w:t>
      </w:r>
      <w:r>
        <w:rPr>
          <w:sz w:val="24"/>
          <w:szCs w:val="24"/>
        </w:rPr>
        <w:t>.</w:t>
      </w:r>
    </w:p>
    <w:p w:rsidR="003A62D9" w:rsidRPr="003A62D9" w:rsidRDefault="003A62D9" w:rsidP="003A62D9">
      <w:pPr>
        <w:pStyle w:val="ListParagraph"/>
        <w:numPr>
          <w:ilvl w:val="0"/>
          <w:numId w:val="2"/>
        </w:numPr>
        <w:rPr>
          <w:sz w:val="24"/>
          <w:szCs w:val="24"/>
        </w:rPr>
      </w:pPr>
      <w:r w:rsidRPr="003A62D9">
        <w:rPr>
          <w:sz w:val="24"/>
          <w:szCs w:val="24"/>
        </w:rPr>
        <w:t>Construct lessons and activities that address the needs of a variety of learners, describe strategies for classroom behavior management in physical education.</w:t>
      </w:r>
    </w:p>
    <w:p w:rsidR="003A62D9" w:rsidRDefault="003A62D9" w:rsidP="003A62D9">
      <w:pPr>
        <w:pStyle w:val="ListParagraph"/>
        <w:numPr>
          <w:ilvl w:val="0"/>
          <w:numId w:val="2"/>
        </w:numPr>
        <w:rPr>
          <w:sz w:val="24"/>
          <w:szCs w:val="24"/>
        </w:rPr>
      </w:pPr>
      <w:r>
        <w:rPr>
          <w:sz w:val="24"/>
          <w:szCs w:val="24"/>
        </w:rPr>
        <w:t>Demonstrate effective comm</w:t>
      </w:r>
      <w:r w:rsidR="00F57B78">
        <w:rPr>
          <w:sz w:val="24"/>
          <w:szCs w:val="24"/>
        </w:rPr>
        <w:t xml:space="preserve">unication skills </w:t>
      </w:r>
      <w:r>
        <w:rPr>
          <w:sz w:val="24"/>
          <w:szCs w:val="24"/>
        </w:rPr>
        <w:t>across a v</w:t>
      </w:r>
      <w:r w:rsidR="00F57B78">
        <w:rPr>
          <w:sz w:val="24"/>
          <w:szCs w:val="24"/>
        </w:rPr>
        <w:t>ariety of instructional formats.</w:t>
      </w:r>
    </w:p>
    <w:p w:rsidR="003A62D9" w:rsidRDefault="00F57B78" w:rsidP="003A62D9">
      <w:pPr>
        <w:pStyle w:val="ListParagraph"/>
        <w:numPr>
          <w:ilvl w:val="0"/>
          <w:numId w:val="2"/>
        </w:numPr>
        <w:rPr>
          <w:sz w:val="24"/>
          <w:szCs w:val="24"/>
        </w:rPr>
      </w:pPr>
      <w:r>
        <w:rPr>
          <w:sz w:val="24"/>
          <w:szCs w:val="24"/>
        </w:rPr>
        <w:t xml:space="preserve">Provide effective and adequate instructional feedback for skill acquisition, student learning, and motivation toward physical education. </w:t>
      </w:r>
    </w:p>
    <w:p w:rsidR="00F57B78" w:rsidRPr="00F57B78" w:rsidRDefault="00F57B78" w:rsidP="00F57B78">
      <w:pPr>
        <w:pStyle w:val="ListParagraph"/>
        <w:numPr>
          <w:ilvl w:val="0"/>
          <w:numId w:val="2"/>
        </w:numPr>
        <w:rPr>
          <w:sz w:val="24"/>
          <w:szCs w:val="24"/>
        </w:rPr>
      </w:pPr>
      <w:r w:rsidRPr="00F57B78">
        <w:rPr>
          <w:sz w:val="24"/>
          <w:szCs w:val="24"/>
        </w:rPr>
        <w:t>. Locate current literature, agencies and software to assist in the implementation of successful health and physical education components within schools</w:t>
      </w:r>
    </w:p>
    <w:p w:rsidR="00E23A6E" w:rsidRDefault="00E23A6E">
      <w:pPr>
        <w:keepNext/>
        <w:keepLines/>
        <w:spacing w:before="240"/>
        <w:rPr>
          <w:b/>
          <w:bCs/>
          <w:sz w:val="28"/>
          <w:szCs w:val="28"/>
          <w:u w:val="single"/>
        </w:rPr>
      </w:pPr>
      <w:r>
        <w:rPr>
          <w:b/>
          <w:bCs/>
          <w:sz w:val="28"/>
          <w:szCs w:val="28"/>
          <w:u w:val="single"/>
        </w:rPr>
        <w:t>Evaluation and Grading</w:t>
      </w:r>
    </w:p>
    <w:p w:rsidR="00E23A6E" w:rsidRDefault="00B11D23">
      <w:pPr>
        <w:keepNext/>
        <w:keepLines/>
        <w:tabs>
          <w:tab w:val="left" w:pos="1080"/>
        </w:tabs>
        <w:spacing w:before="240"/>
        <w:ind w:left="1080" w:hanging="360"/>
        <w:rPr>
          <w:b/>
          <w:bCs/>
          <w:sz w:val="28"/>
          <w:szCs w:val="28"/>
        </w:rPr>
      </w:pPr>
      <w:r>
        <w:rPr>
          <w:b/>
          <w:bCs/>
          <w:sz w:val="28"/>
          <w:szCs w:val="28"/>
        </w:rPr>
        <w:t>A = 486</w:t>
      </w:r>
      <w:r w:rsidR="00E23A6E">
        <w:rPr>
          <w:b/>
          <w:bCs/>
          <w:sz w:val="28"/>
          <w:szCs w:val="28"/>
        </w:rPr>
        <w:t xml:space="preserve"> </w:t>
      </w:r>
      <w:proofErr w:type="spellStart"/>
      <w:r w:rsidR="00E23A6E">
        <w:rPr>
          <w:b/>
          <w:bCs/>
          <w:sz w:val="28"/>
          <w:szCs w:val="28"/>
        </w:rPr>
        <w:t>pts</w:t>
      </w:r>
      <w:proofErr w:type="spellEnd"/>
      <w:r w:rsidR="00E23A6E">
        <w:rPr>
          <w:b/>
          <w:bCs/>
          <w:sz w:val="28"/>
          <w:szCs w:val="28"/>
        </w:rPr>
        <w:t xml:space="preserve"> or higher</w:t>
      </w:r>
    </w:p>
    <w:p w:rsidR="00E23A6E" w:rsidRDefault="00B11D23">
      <w:pPr>
        <w:tabs>
          <w:tab w:val="left" w:pos="1080"/>
        </w:tabs>
        <w:ind w:left="1080" w:hanging="360"/>
        <w:rPr>
          <w:b/>
          <w:bCs/>
          <w:sz w:val="28"/>
          <w:szCs w:val="28"/>
        </w:rPr>
      </w:pPr>
      <w:r>
        <w:rPr>
          <w:b/>
          <w:bCs/>
          <w:sz w:val="28"/>
          <w:szCs w:val="28"/>
        </w:rPr>
        <w:t>B = 432</w:t>
      </w:r>
      <w:r w:rsidR="00E23A6E">
        <w:rPr>
          <w:b/>
          <w:bCs/>
          <w:sz w:val="28"/>
          <w:szCs w:val="28"/>
        </w:rPr>
        <w:t xml:space="preserve"> –</w:t>
      </w:r>
      <w:r>
        <w:rPr>
          <w:b/>
          <w:bCs/>
          <w:sz w:val="28"/>
          <w:szCs w:val="28"/>
        </w:rPr>
        <w:t xml:space="preserve"> 485</w:t>
      </w:r>
    </w:p>
    <w:p w:rsidR="00E23A6E" w:rsidRDefault="00B11D23">
      <w:pPr>
        <w:tabs>
          <w:tab w:val="left" w:pos="1080"/>
        </w:tabs>
        <w:ind w:left="1080" w:hanging="360"/>
        <w:rPr>
          <w:b/>
          <w:bCs/>
          <w:sz w:val="28"/>
          <w:szCs w:val="28"/>
        </w:rPr>
      </w:pPr>
      <w:r>
        <w:rPr>
          <w:b/>
          <w:bCs/>
          <w:sz w:val="28"/>
          <w:szCs w:val="28"/>
        </w:rPr>
        <w:t xml:space="preserve">C = 378- 431 </w:t>
      </w:r>
    </w:p>
    <w:p w:rsidR="00E23A6E" w:rsidRDefault="00B11D23">
      <w:pPr>
        <w:tabs>
          <w:tab w:val="left" w:pos="1080"/>
        </w:tabs>
        <w:ind w:left="1080" w:hanging="360"/>
        <w:rPr>
          <w:b/>
          <w:bCs/>
          <w:sz w:val="28"/>
          <w:szCs w:val="28"/>
        </w:rPr>
      </w:pPr>
      <w:r>
        <w:rPr>
          <w:b/>
          <w:bCs/>
          <w:sz w:val="28"/>
          <w:szCs w:val="28"/>
        </w:rPr>
        <w:t xml:space="preserve">D = 324 – 377 </w:t>
      </w:r>
    </w:p>
    <w:p w:rsidR="00E23A6E" w:rsidRDefault="00B11D23">
      <w:pPr>
        <w:tabs>
          <w:tab w:val="left" w:pos="1080"/>
        </w:tabs>
        <w:ind w:left="1080" w:hanging="360"/>
        <w:rPr>
          <w:b/>
          <w:bCs/>
          <w:sz w:val="28"/>
          <w:szCs w:val="28"/>
        </w:rPr>
      </w:pPr>
      <w:r>
        <w:rPr>
          <w:b/>
          <w:bCs/>
          <w:sz w:val="28"/>
          <w:szCs w:val="28"/>
        </w:rPr>
        <w:t>F = 323</w:t>
      </w:r>
      <w:r w:rsidR="00E23A6E">
        <w:rPr>
          <w:b/>
          <w:bCs/>
          <w:sz w:val="28"/>
          <w:szCs w:val="28"/>
        </w:rPr>
        <w:t xml:space="preserve"> </w:t>
      </w:r>
      <w:proofErr w:type="spellStart"/>
      <w:r>
        <w:rPr>
          <w:b/>
          <w:bCs/>
          <w:sz w:val="28"/>
          <w:szCs w:val="28"/>
        </w:rPr>
        <w:t>pts</w:t>
      </w:r>
      <w:proofErr w:type="spellEnd"/>
      <w:r>
        <w:rPr>
          <w:b/>
          <w:bCs/>
          <w:sz w:val="28"/>
          <w:szCs w:val="28"/>
        </w:rPr>
        <w:t xml:space="preserve"> </w:t>
      </w:r>
      <w:r w:rsidR="00E23A6E">
        <w:rPr>
          <w:b/>
          <w:bCs/>
          <w:sz w:val="28"/>
          <w:szCs w:val="28"/>
        </w:rPr>
        <w:t>and lower</w:t>
      </w:r>
    </w:p>
    <w:p w:rsidR="00E23A6E" w:rsidRDefault="00E23A6E">
      <w:pPr>
        <w:rPr>
          <w:sz w:val="24"/>
          <w:szCs w:val="24"/>
        </w:rPr>
      </w:pPr>
    </w:p>
    <w:p w:rsidR="00E23A6E" w:rsidRDefault="00E23A6E">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585"/>
        <w:gridCol w:w="3888"/>
        <w:gridCol w:w="2912"/>
        <w:gridCol w:w="2500"/>
      </w:tblGrid>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Max points possible</w:t>
            </w:r>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 xml:space="preserve">TOTAL </w:t>
            </w:r>
            <w:proofErr w:type="spellStart"/>
            <w:r>
              <w:rPr>
                <w:b/>
                <w:bCs/>
                <w:sz w:val="28"/>
                <w:szCs w:val="28"/>
              </w:rPr>
              <w:t>Pts</w:t>
            </w:r>
            <w:proofErr w:type="spellEnd"/>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TK 20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 Observations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 Teaching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5</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Online Module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6</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 Exams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3 x 100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300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Overall</w:t>
            </w:r>
          </w:p>
        </w:tc>
        <w:tc>
          <w:tcPr>
            <w:tcW w:w="2912"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500" w:type="dxa"/>
            <w:tcBorders>
              <w:top w:val="single" w:sz="8" w:space="0" w:color="000000"/>
              <w:left w:val="single" w:sz="8" w:space="0" w:color="000000"/>
              <w:bottom w:val="single" w:sz="8" w:space="0" w:color="000000"/>
              <w:right w:val="single" w:sz="8" w:space="0" w:color="000000"/>
            </w:tcBorders>
          </w:tcPr>
          <w:p w:rsidR="00E23A6E" w:rsidRDefault="00441D69">
            <w:pPr>
              <w:jc w:val="center"/>
              <w:rPr>
                <w:sz w:val="24"/>
                <w:szCs w:val="24"/>
              </w:rPr>
            </w:pPr>
            <w:r>
              <w:rPr>
                <w:b/>
                <w:bCs/>
                <w:sz w:val="28"/>
                <w:szCs w:val="28"/>
              </w:rPr>
              <w:t>54</w:t>
            </w:r>
            <w:r w:rsidR="00E23A6E">
              <w:rPr>
                <w:b/>
                <w:bCs/>
                <w:sz w:val="28"/>
                <w:szCs w:val="28"/>
              </w:rPr>
              <w:t>0</w:t>
            </w:r>
          </w:p>
        </w:tc>
      </w:tr>
    </w:tbl>
    <w:p w:rsidR="00D34957" w:rsidRDefault="00D34957">
      <w:pPr>
        <w:rPr>
          <w:sz w:val="24"/>
          <w:szCs w:val="24"/>
        </w:rPr>
      </w:pPr>
    </w:p>
    <w:p w:rsidR="00E23A6E" w:rsidRPr="00D34957" w:rsidRDefault="00E23A6E" w:rsidP="00855509">
      <w:pPr>
        <w:ind w:left="360" w:hanging="360"/>
        <w:rPr>
          <w:rFonts w:eastAsia="Times New Roman"/>
          <w:b/>
          <w:sz w:val="24"/>
          <w:szCs w:val="24"/>
          <w:u w:val="single"/>
        </w:rPr>
      </w:pPr>
      <w:r w:rsidRPr="00D34957">
        <w:rPr>
          <w:rFonts w:eastAsia="Times New Roman"/>
          <w:b/>
          <w:sz w:val="24"/>
          <w:szCs w:val="24"/>
        </w:rPr>
        <w:t>1.</w:t>
      </w:r>
      <w:r w:rsidRPr="00D34957">
        <w:rPr>
          <w:rFonts w:eastAsia="Times New Roman"/>
          <w:b/>
          <w:sz w:val="24"/>
          <w:szCs w:val="24"/>
        </w:rPr>
        <w:tab/>
      </w:r>
      <w:r w:rsidRPr="00D34957">
        <w:rPr>
          <w:rFonts w:eastAsia="Times New Roman"/>
          <w:b/>
          <w:sz w:val="24"/>
          <w:szCs w:val="24"/>
          <w:u w:val="single"/>
        </w:rPr>
        <w:t>Attendance</w:t>
      </w:r>
    </w:p>
    <w:p w:rsidR="00D34957" w:rsidRPr="007C3C05" w:rsidRDefault="00D34957" w:rsidP="00855509">
      <w:pPr>
        <w:ind w:left="360"/>
        <w:rPr>
          <w:b/>
          <w:sz w:val="24"/>
          <w:szCs w:val="24"/>
        </w:rPr>
      </w:pPr>
      <w:r>
        <w:rPr>
          <w:sz w:val="24"/>
          <w:szCs w:val="24"/>
        </w:rPr>
        <w:t xml:space="preserve">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activities. </w:t>
      </w:r>
      <w:r w:rsidRPr="00D03FC5">
        <w:rPr>
          <w:b/>
          <w:sz w:val="24"/>
          <w:szCs w:val="24"/>
        </w:rPr>
        <w:t xml:space="preserve">Each absence will result </w:t>
      </w:r>
      <w:r>
        <w:rPr>
          <w:b/>
          <w:sz w:val="24"/>
          <w:szCs w:val="24"/>
        </w:rPr>
        <w:t xml:space="preserve">in </w:t>
      </w:r>
      <w:r w:rsidRPr="00D03FC5">
        <w:rPr>
          <w:b/>
          <w:sz w:val="24"/>
          <w:szCs w:val="24"/>
        </w:rPr>
        <w:t>2 points dedu</w:t>
      </w:r>
      <w:r>
        <w:rPr>
          <w:b/>
          <w:sz w:val="24"/>
          <w:szCs w:val="24"/>
        </w:rPr>
        <w:t xml:space="preserve">ction from your total </w:t>
      </w:r>
      <w:r w:rsidRPr="00D03FC5">
        <w:rPr>
          <w:b/>
          <w:sz w:val="24"/>
          <w:szCs w:val="24"/>
        </w:rPr>
        <w:t>points.</w:t>
      </w:r>
      <w:r>
        <w:rPr>
          <w:sz w:val="24"/>
          <w:szCs w:val="24"/>
        </w:rPr>
        <w:t xml:space="preserve"> </w:t>
      </w:r>
    </w:p>
    <w:p w:rsidR="00D34957" w:rsidRDefault="00D34957" w:rsidP="00855509">
      <w:pPr>
        <w:ind w:left="360"/>
        <w:rPr>
          <w:sz w:val="24"/>
          <w:szCs w:val="24"/>
        </w:rPr>
      </w:pPr>
    </w:p>
    <w:p w:rsidR="00D34957" w:rsidRDefault="00D34957" w:rsidP="00855509">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sidRPr="00BB60CB">
        <w:rPr>
          <w:b/>
          <w:sz w:val="24"/>
          <w:szCs w:val="24"/>
          <w:u w:val="single"/>
        </w:rPr>
        <w:t>6 classes FOR ANY REASON</w:t>
      </w:r>
      <w:r>
        <w:rPr>
          <w:sz w:val="24"/>
          <w:szCs w:val="24"/>
        </w:rPr>
        <w:t xml:space="preserve"> will receive a grade of F in this course.</w:t>
      </w:r>
    </w:p>
    <w:p w:rsidR="00D34957" w:rsidRDefault="00D34957" w:rsidP="00855509">
      <w:pPr>
        <w:ind w:left="720" w:hanging="360"/>
        <w:rPr>
          <w:rFonts w:eastAsia="Times New Roman"/>
          <w:b/>
          <w:bCs/>
          <w:sz w:val="24"/>
          <w:szCs w:val="24"/>
          <w:u w:val="single"/>
        </w:rPr>
      </w:pPr>
    </w:p>
    <w:p w:rsidR="00E23A6E" w:rsidRPr="00D34957" w:rsidRDefault="00E23A6E" w:rsidP="00855509">
      <w:pPr>
        <w:ind w:left="360" w:hanging="360"/>
        <w:rPr>
          <w:b/>
          <w:sz w:val="24"/>
          <w:szCs w:val="24"/>
          <w:u w:val="single"/>
        </w:rPr>
      </w:pPr>
      <w:r w:rsidRPr="00D34957">
        <w:rPr>
          <w:b/>
          <w:sz w:val="24"/>
          <w:szCs w:val="24"/>
        </w:rPr>
        <w:t>2.</w:t>
      </w:r>
      <w:r w:rsidRPr="00D34957">
        <w:rPr>
          <w:b/>
          <w:sz w:val="24"/>
          <w:szCs w:val="24"/>
          <w:u w:val="single"/>
        </w:rPr>
        <w:t xml:space="preserve"> TK 20 assignments</w:t>
      </w:r>
    </w:p>
    <w:p w:rsidR="00A41ECD" w:rsidRDefault="00A41ECD" w:rsidP="00855509">
      <w:pPr>
        <w:ind w:left="360"/>
        <w:rPr>
          <w:sz w:val="24"/>
          <w:szCs w:val="24"/>
          <w:u w:val="single"/>
        </w:rPr>
      </w:pPr>
      <w:r>
        <w:rPr>
          <w:sz w:val="24"/>
          <w:szCs w:val="24"/>
        </w:rPr>
        <w:t xml:space="preserve">All students in this class need to complete TK 20 assignments. This course requires two assignments that will be uploaded and assessed in the UNT </w:t>
      </w:r>
      <w:r>
        <w:rPr>
          <w:sz w:val="24"/>
          <w:szCs w:val="24"/>
          <w:u w:val="single"/>
        </w:rPr>
        <w:t xml:space="preserve">TK 20 Assessment System </w:t>
      </w:r>
      <w:r w:rsidR="00D34957">
        <w:rPr>
          <w:sz w:val="24"/>
          <w:szCs w:val="24"/>
          <w:u w:val="single"/>
        </w:rPr>
        <w:t>(</w:t>
      </w:r>
      <w:hyperlink r:id="rId9" w:history="1">
        <w:r w:rsidR="00D34957">
          <w:rPr>
            <w:sz w:val="24"/>
            <w:szCs w:val="24"/>
            <w:u w:val="single"/>
          </w:rPr>
          <w:t>http://www.coe.unt.edu/tk20</w:t>
        </w:r>
      </w:hyperlink>
      <w:r w:rsidR="00D34957">
        <w:rPr>
          <w:sz w:val="24"/>
          <w:szCs w:val="24"/>
          <w:u w:val="single"/>
        </w:rPr>
        <w:t xml:space="preserve"> ) or</w:t>
      </w:r>
      <w:r>
        <w:rPr>
          <w:sz w:val="24"/>
          <w:szCs w:val="24"/>
          <w:u w:val="single"/>
        </w:rPr>
        <w:t xml:space="preserve"> Blackboard Learn (</w:t>
      </w:r>
      <w:hyperlink r:id="rId10" w:history="1">
        <w:r w:rsidR="00D34957" w:rsidRPr="003831B4">
          <w:rPr>
            <w:rStyle w:val="Hyperlink"/>
            <w:sz w:val="24"/>
            <w:szCs w:val="24"/>
          </w:rPr>
          <w:t>http://learn.unt.edu</w:t>
        </w:r>
      </w:hyperlink>
      <w:r>
        <w:rPr>
          <w:sz w:val="24"/>
          <w:szCs w:val="24"/>
          <w:u w:val="single"/>
        </w:rPr>
        <w:t>).</w:t>
      </w:r>
    </w:p>
    <w:p w:rsidR="00D34957" w:rsidRDefault="00D34957" w:rsidP="00855509">
      <w:pPr>
        <w:ind w:left="360"/>
        <w:rPr>
          <w:sz w:val="24"/>
          <w:szCs w:val="24"/>
          <w:u w:val="single"/>
        </w:rPr>
      </w:pPr>
    </w:p>
    <w:p w:rsidR="00A41ECD" w:rsidRDefault="00A41ECD" w:rsidP="00855509">
      <w:pPr>
        <w:ind w:left="360"/>
        <w:rPr>
          <w:sz w:val="24"/>
          <w:szCs w:val="24"/>
        </w:rPr>
      </w:pPr>
      <w:r>
        <w:rPr>
          <w:sz w:val="24"/>
          <w:szCs w:val="24"/>
        </w:rPr>
        <w:t>F</w:t>
      </w:r>
      <w:r w:rsidRPr="00A41ECD">
        <w:rPr>
          <w:sz w:val="24"/>
          <w:szCs w:val="24"/>
        </w:rPr>
        <w:t>or students who are seeking teacher certifications</w:t>
      </w:r>
      <w:r>
        <w:rPr>
          <w:sz w:val="24"/>
          <w:szCs w:val="24"/>
        </w:rPr>
        <w:t>. This will require the one-time purchase of TK 20. Student subscriptions will be effective for 7 years from the date of purchase. Key assignments must be uploaded into the TK 20 system. Please go to the following link for directions on how to purchase TK 20. Announcements regarding TK 20 will also be posted on this website (</w:t>
      </w:r>
      <w:hyperlink r:id="rId11" w:history="1">
        <w:r>
          <w:rPr>
            <w:sz w:val="24"/>
            <w:szCs w:val="24"/>
            <w:u w:val="single"/>
          </w:rPr>
          <w:t>http://www.coe.unt.edu/tk20</w:t>
        </w:r>
      </w:hyperlink>
      <w:r>
        <w:rPr>
          <w:sz w:val="24"/>
          <w:szCs w:val="24"/>
        </w:rPr>
        <w:t xml:space="preserve">). </w:t>
      </w:r>
    </w:p>
    <w:p w:rsidR="00A41ECD" w:rsidRDefault="00A41ECD" w:rsidP="00855509">
      <w:pPr>
        <w:ind w:left="360" w:hanging="360"/>
        <w:rPr>
          <w:sz w:val="24"/>
          <w:szCs w:val="24"/>
        </w:rPr>
      </w:pPr>
    </w:p>
    <w:p w:rsidR="00D34957" w:rsidRDefault="00A41ECD" w:rsidP="00855509">
      <w:pPr>
        <w:tabs>
          <w:tab w:val="left" w:pos="1440"/>
        </w:tabs>
        <w:ind w:left="720" w:hanging="360"/>
        <w:rPr>
          <w:sz w:val="24"/>
          <w:szCs w:val="24"/>
        </w:rPr>
      </w:pPr>
      <w:r>
        <w:rPr>
          <w:sz w:val="24"/>
          <w:szCs w:val="24"/>
        </w:rPr>
        <w:t xml:space="preserve">For those students who are not going to seek teacher certification </w:t>
      </w:r>
      <w:r w:rsidR="00D34957">
        <w:rPr>
          <w:sz w:val="24"/>
          <w:szCs w:val="24"/>
        </w:rPr>
        <w:t>still require to complete</w:t>
      </w:r>
    </w:p>
    <w:p w:rsidR="00855509" w:rsidRDefault="00A41ECD" w:rsidP="00855509">
      <w:pPr>
        <w:tabs>
          <w:tab w:val="left" w:pos="1440"/>
        </w:tabs>
        <w:ind w:left="720" w:hanging="360"/>
        <w:rPr>
          <w:sz w:val="24"/>
          <w:szCs w:val="24"/>
        </w:rPr>
      </w:pPr>
      <w:r>
        <w:rPr>
          <w:sz w:val="24"/>
          <w:szCs w:val="24"/>
        </w:rPr>
        <w:t>TK 20 assignments</w:t>
      </w:r>
      <w:r w:rsidR="00D34957">
        <w:rPr>
          <w:sz w:val="24"/>
          <w:szCs w:val="24"/>
        </w:rPr>
        <w:t xml:space="preserve"> but not require to buy TK 20. You have to submit you TK 20 assignments </w:t>
      </w:r>
      <w:r w:rsidR="00855509">
        <w:rPr>
          <w:sz w:val="24"/>
          <w:szCs w:val="24"/>
        </w:rPr>
        <w:t xml:space="preserve">to </w:t>
      </w:r>
    </w:p>
    <w:p w:rsidR="00D34957" w:rsidRDefault="00D34957" w:rsidP="00855509">
      <w:pPr>
        <w:tabs>
          <w:tab w:val="left" w:pos="1440"/>
        </w:tabs>
        <w:ind w:left="720" w:hanging="360"/>
        <w:rPr>
          <w:sz w:val="24"/>
          <w:szCs w:val="24"/>
        </w:rPr>
      </w:pPr>
      <w:r>
        <w:rPr>
          <w:sz w:val="24"/>
          <w:szCs w:val="24"/>
        </w:rPr>
        <w:t xml:space="preserve">Blackboard Learn. Details of these </w:t>
      </w:r>
      <w:r w:rsidR="00A41ECD">
        <w:rPr>
          <w:sz w:val="24"/>
          <w:szCs w:val="24"/>
        </w:rPr>
        <w:t>assignment</w:t>
      </w:r>
      <w:r>
        <w:rPr>
          <w:sz w:val="24"/>
          <w:szCs w:val="24"/>
        </w:rPr>
        <w:t>s</w:t>
      </w:r>
      <w:r w:rsidR="00A41ECD">
        <w:rPr>
          <w:sz w:val="24"/>
          <w:szCs w:val="24"/>
        </w:rPr>
        <w:t xml:space="preserve"> </w:t>
      </w:r>
      <w:r w:rsidR="00855509">
        <w:rPr>
          <w:sz w:val="24"/>
          <w:szCs w:val="24"/>
        </w:rPr>
        <w:t xml:space="preserve">will be discussed in class. </w:t>
      </w:r>
      <w:r w:rsidR="00E23A6E">
        <w:rPr>
          <w:sz w:val="24"/>
          <w:szCs w:val="24"/>
        </w:rPr>
        <w:t>(</w:t>
      </w:r>
      <w:r w:rsidR="00E23A6E" w:rsidRPr="00D34957">
        <w:rPr>
          <w:sz w:val="24"/>
          <w:szCs w:val="24"/>
        </w:rPr>
        <w:t xml:space="preserve">2 x 20 </w:t>
      </w:r>
      <w:proofErr w:type="spellStart"/>
      <w:r w:rsidR="00E23A6E" w:rsidRPr="00D34957">
        <w:rPr>
          <w:sz w:val="24"/>
          <w:szCs w:val="24"/>
        </w:rPr>
        <w:t>pts</w:t>
      </w:r>
      <w:proofErr w:type="spellEnd"/>
      <w:r w:rsidR="00E23A6E" w:rsidRPr="00D34957">
        <w:rPr>
          <w:sz w:val="24"/>
          <w:szCs w:val="24"/>
        </w:rPr>
        <w:t xml:space="preserve"> = 40 </w:t>
      </w:r>
      <w:proofErr w:type="spellStart"/>
      <w:r w:rsidR="00E23A6E" w:rsidRPr="00D34957">
        <w:rPr>
          <w:sz w:val="24"/>
          <w:szCs w:val="24"/>
        </w:rPr>
        <w:t>pts</w:t>
      </w:r>
      <w:proofErr w:type="spellEnd"/>
      <w:r w:rsidR="00E23A6E" w:rsidRPr="00D34957">
        <w:rPr>
          <w:sz w:val="24"/>
          <w:szCs w:val="24"/>
        </w:rPr>
        <w:t>).</w:t>
      </w:r>
      <w:r w:rsidR="00E23A6E">
        <w:rPr>
          <w:sz w:val="24"/>
          <w:szCs w:val="24"/>
        </w:rPr>
        <w:t xml:space="preserve"> </w:t>
      </w:r>
    </w:p>
    <w:p w:rsidR="00D34957" w:rsidRDefault="00D34957" w:rsidP="00D34957">
      <w:pPr>
        <w:tabs>
          <w:tab w:val="left" w:pos="1440"/>
        </w:tabs>
        <w:rPr>
          <w:b/>
          <w:sz w:val="24"/>
          <w:szCs w:val="24"/>
        </w:rPr>
      </w:pPr>
    </w:p>
    <w:p w:rsidR="00441D69" w:rsidRPr="00D34957" w:rsidRDefault="00441D69" w:rsidP="00D34957">
      <w:pPr>
        <w:tabs>
          <w:tab w:val="left" w:pos="1440"/>
        </w:tabs>
        <w:rPr>
          <w:b/>
          <w:sz w:val="24"/>
          <w:szCs w:val="24"/>
        </w:rPr>
      </w:pPr>
    </w:p>
    <w:p w:rsidR="00E23A6E" w:rsidRPr="00D34957" w:rsidRDefault="00E23A6E" w:rsidP="00855509">
      <w:pPr>
        <w:ind w:left="360" w:hanging="360"/>
        <w:rPr>
          <w:b/>
          <w:sz w:val="24"/>
          <w:szCs w:val="24"/>
        </w:rPr>
      </w:pPr>
      <w:r w:rsidRPr="00D34957">
        <w:rPr>
          <w:b/>
          <w:sz w:val="24"/>
          <w:szCs w:val="24"/>
        </w:rPr>
        <w:t>3.</w:t>
      </w:r>
      <w:r w:rsidRPr="00D34957">
        <w:rPr>
          <w:b/>
          <w:sz w:val="24"/>
          <w:szCs w:val="24"/>
          <w:u w:val="single"/>
        </w:rPr>
        <w:t xml:space="preserve"> </w:t>
      </w:r>
      <w:r w:rsidR="00D34957">
        <w:rPr>
          <w:b/>
          <w:sz w:val="24"/>
          <w:szCs w:val="24"/>
          <w:u w:val="single"/>
        </w:rPr>
        <w:t xml:space="preserve">Field-experiences: </w:t>
      </w:r>
      <w:r w:rsidRPr="00D34957">
        <w:rPr>
          <w:b/>
          <w:sz w:val="24"/>
          <w:szCs w:val="24"/>
          <w:u w:val="single"/>
        </w:rPr>
        <w:t>Observations</w:t>
      </w:r>
    </w:p>
    <w:p w:rsidR="00D34957" w:rsidRDefault="00E23A6E" w:rsidP="00855509">
      <w:pPr>
        <w:tabs>
          <w:tab w:val="left" w:pos="1440"/>
        </w:tabs>
        <w:ind w:left="720" w:hanging="360"/>
        <w:rPr>
          <w:sz w:val="24"/>
          <w:szCs w:val="24"/>
        </w:rPr>
      </w:pPr>
      <w:r>
        <w:rPr>
          <w:sz w:val="24"/>
          <w:szCs w:val="24"/>
        </w:rPr>
        <w:t>Each student will be responsible for observing two physic</w:t>
      </w:r>
      <w:r w:rsidR="00D34957">
        <w:rPr>
          <w:sz w:val="24"/>
          <w:szCs w:val="24"/>
        </w:rPr>
        <w:t xml:space="preserve">al education classes throughout </w:t>
      </w:r>
    </w:p>
    <w:p w:rsidR="00D34957" w:rsidRDefault="00E23A6E" w:rsidP="00855509">
      <w:pPr>
        <w:tabs>
          <w:tab w:val="left" w:pos="1440"/>
        </w:tabs>
        <w:ind w:left="720" w:hanging="360"/>
        <w:rPr>
          <w:b/>
          <w:bCs/>
          <w:sz w:val="24"/>
          <w:szCs w:val="24"/>
        </w:rPr>
      </w:pPr>
      <w:proofErr w:type="gramStart"/>
      <w:r>
        <w:rPr>
          <w:sz w:val="24"/>
          <w:szCs w:val="24"/>
        </w:rPr>
        <w:t>the</w:t>
      </w:r>
      <w:proofErr w:type="gramEnd"/>
      <w:r>
        <w:rPr>
          <w:sz w:val="24"/>
          <w:szCs w:val="24"/>
        </w:rPr>
        <w:t xml:space="preserve"> semester. Observation forms can be found on </w:t>
      </w:r>
      <w:r>
        <w:rPr>
          <w:b/>
          <w:bCs/>
          <w:sz w:val="24"/>
          <w:szCs w:val="24"/>
        </w:rPr>
        <w:t xml:space="preserve">Blackboard Learn </w:t>
      </w:r>
      <w:r>
        <w:rPr>
          <w:sz w:val="24"/>
          <w:szCs w:val="24"/>
        </w:rPr>
        <w:t>(</w:t>
      </w:r>
      <w:hyperlink r:id="rId12" w:history="1">
        <w:r>
          <w:rPr>
            <w:color w:val="0000FF"/>
            <w:sz w:val="24"/>
            <w:szCs w:val="24"/>
            <w:u w:val="single"/>
          </w:rPr>
          <w:t>http://learn.unt.edu</w:t>
        </w:r>
      </w:hyperlink>
      <w:r>
        <w:rPr>
          <w:sz w:val="24"/>
          <w:szCs w:val="24"/>
        </w:rPr>
        <w:t>)</w:t>
      </w:r>
      <w:r>
        <w:rPr>
          <w:b/>
          <w:bCs/>
          <w:sz w:val="24"/>
          <w:szCs w:val="24"/>
        </w:rPr>
        <w:t xml:space="preserve">. </w:t>
      </w:r>
    </w:p>
    <w:p w:rsidR="00E23A6E" w:rsidRDefault="00E23A6E" w:rsidP="00855509">
      <w:pPr>
        <w:tabs>
          <w:tab w:val="left" w:pos="1440"/>
        </w:tabs>
        <w:ind w:left="720" w:hanging="360"/>
        <w:rPr>
          <w:b/>
          <w:bCs/>
          <w:sz w:val="24"/>
          <w:szCs w:val="24"/>
        </w:rPr>
      </w:pPr>
      <w:r>
        <w:rPr>
          <w:b/>
          <w:bCs/>
          <w:sz w:val="24"/>
          <w:szCs w:val="24"/>
        </w:rPr>
        <w:t xml:space="preserve">Observations are 20 </w:t>
      </w:r>
      <w:proofErr w:type="spellStart"/>
      <w:r>
        <w:rPr>
          <w:b/>
          <w:bCs/>
          <w:sz w:val="24"/>
          <w:szCs w:val="24"/>
        </w:rPr>
        <w:t>pts</w:t>
      </w:r>
      <w:proofErr w:type="spellEnd"/>
      <w:r>
        <w:rPr>
          <w:b/>
          <w:bCs/>
          <w:sz w:val="24"/>
          <w:szCs w:val="24"/>
        </w:rPr>
        <w:t xml:space="preserve"> each for a total of 40 pts.</w:t>
      </w:r>
      <w:r>
        <w:rPr>
          <w:sz w:val="24"/>
          <w:szCs w:val="24"/>
        </w:rPr>
        <w:t xml:space="preserve">  </w:t>
      </w:r>
    </w:p>
    <w:p w:rsidR="00D34957" w:rsidRDefault="00E23A6E" w:rsidP="00855509">
      <w:pPr>
        <w:tabs>
          <w:tab w:val="left" w:pos="1440"/>
        </w:tabs>
        <w:ind w:left="720" w:hanging="360"/>
        <w:rPr>
          <w:sz w:val="24"/>
          <w:szCs w:val="24"/>
        </w:rPr>
      </w:pPr>
      <w:r>
        <w:rPr>
          <w:sz w:val="24"/>
          <w:szCs w:val="24"/>
        </w:rPr>
        <w:tab/>
      </w:r>
    </w:p>
    <w:p w:rsidR="00D34957" w:rsidRDefault="00E23A6E" w:rsidP="00855509">
      <w:pPr>
        <w:tabs>
          <w:tab w:val="left" w:pos="1440"/>
        </w:tabs>
        <w:ind w:left="720" w:hanging="360"/>
        <w:rPr>
          <w:sz w:val="24"/>
          <w:szCs w:val="24"/>
          <w:u w:val="single"/>
        </w:rPr>
      </w:pPr>
      <w:r>
        <w:rPr>
          <w:sz w:val="24"/>
          <w:szCs w:val="24"/>
        </w:rPr>
        <w:t xml:space="preserve">Students will be provided information about how to complete the </w:t>
      </w:r>
      <w:r>
        <w:rPr>
          <w:sz w:val="24"/>
          <w:szCs w:val="24"/>
          <w:u w:val="single"/>
        </w:rPr>
        <w:t xml:space="preserve">Criminal Background </w:t>
      </w:r>
    </w:p>
    <w:p w:rsidR="00B11D23" w:rsidRDefault="00E23A6E" w:rsidP="00B11D23">
      <w:pPr>
        <w:tabs>
          <w:tab w:val="left" w:pos="1440"/>
        </w:tabs>
        <w:ind w:left="720" w:hanging="360"/>
        <w:rPr>
          <w:sz w:val="24"/>
          <w:szCs w:val="24"/>
        </w:rPr>
      </w:pPr>
      <w:r>
        <w:rPr>
          <w:sz w:val="24"/>
          <w:szCs w:val="24"/>
          <w:u w:val="single"/>
        </w:rPr>
        <w:t>Check</w:t>
      </w:r>
      <w:r>
        <w:rPr>
          <w:sz w:val="24"/>
          <w:szCs w:val="24"/>
        </w:rPr>
        <w:t xml:space="preserve"> for the </w:t>
      </w:r>
      <w:r w:rsidR="00F57B78">
        <w:rPr>
          <w:sz w:val="24"/>
          <w:szCs w:val="24"/>
        </w:rPr>
        <w:t xml:space="preserve">school </w:t>
      </w:r>
      <w:r>
        <w:rPr>
          <w:sz w:val="24"/>
          <w:szCs w:val="24"/>
        </w:rPr>
        <w:t>district in which they are placed. It is your respo</w:t>
      </w:r>
      <w:r w:rsidR="00B11D23">
        <w:rPr>
          <w:sz w:val="24"/>
          <w:szCs w:val="24"/>
        </w:rPr>
        <w:t xml:space="preserve">nsibility to correctly fill out </w:t>
      </w:r>
    </w:p>
    <w:p w:rsidR="00B11D23" w:rsidRDefault="00E23A6E" w:rsidP="00B11D23">
      <w:pPr>
        <w:tabs>
          <w:tab w:val="left" w:pos="1440"/>
        </w:tabs>
        <w:ind w:left="720" w:hanging="360"/>
        <w:rPr>
          <w:sz w:val="24"/>
          <w:szCs w:val="24"/>
        </w:rPr>
      </w:pPr>
      <w:proofErr w:type="gramStart"/>
      <w:r>
        <w:rPr>
          <w:sz w:val="24"/>
          <w:szCs w:val="24"/>
        </w:rPr>
        <w:t>all</w:t>
      </w:r>
      <w:proofErr w:type="gramEnd"/>
      <w:r>
        <w:rPr>
          <w:sz w:val="24"/>
          <w:szCs w:val="24"/>
        </w:rPr>
        <w:t xml:space="preserve"> required forms related to this assignment. If you fail to follow the above steps, it will disturb </w:t>
      </w:r>
    </w:p>
    <w:p w:rsidR="00E23A6E" w:rsidRDefault="00E23A6E" w:rsidP="00B11D23">
      <w:pPr>
        <w:tabs>
          <w:tab w:val="left" w:pos="1440"/>
        </w:tabs>
        <w:ind w:left="720" w:hanging="360"/>
        <w:rPr>
          <w:sz w:val="24"/>
          <w:szCs w:val="24"/>
        </w:rPr>
      </w:pPr>
      <w:proofErr w:type="gramStart"/>
      <w:r>
        <w:rPr>
          <w:sz w:val="24"/>
          <w:szCs w:val="24"/>
        </w:rPr>
        <w:t>your</w:t>
      </w:r>
      <w:proofErr w:type="gramEnd"/>
      <w:r>
        <w:rPr>
          <w:sz w:val="24"/>
          <w:szCs w:val="24"/>
        </w:rPr>
        <w:t xml:space="preserve"> observation assignments; consequently, you will lose 40 points.</w:t>
      </w:r>
    </w:p>
    <w:p w:rsidR="00D34957" w:rsidRPr="00D34957" w:rsidRDefault="00D34957" w:rsidP="00855509">
      <w:pPr>
        <w:tabs>
          <w:tab w:val="left" w:pos="1440"/>
        </w:tabs>
        <w:ind w:left="720" w:hanging="360"/>
        <w:rPr>
          <w:b/>
          <w:sz w:val="24"/>
          <w:szCs w:val="24"/>
        </w:rPr>
      </w:pPr>
    </w:p>
    <w:p w:rsidR="00E23A6E" w:rsidRPr="00D34957" w:rsidRDefault="00E23A6E" w:rsidP="00855509">
      <w:pPr>
        <w:ind w:left="360" w:hanging="360"/>
        <w:rPr>
          <w:b/>
          <w:sz w:val="24"/>
          <w:szCs w:val="24"/>
        </w:rPr>
      </w:pPr>
      <w:r w:rsidRPr="00D34957">
        <w:rPr>
          <w:b/>
          <w:sz w:val="24"/>
          <w:szCs w:val="24"/>
        </w:rPr>
        <w:t>4.</w:t>
      </w:r>
      <w:r w:rsidRPr="00D34957">
        <w:rPr>
          <w:b/>
          <w:sz w:val="24"/>
          <w:szCs w:val="24"/>
          <w:u w:val="single"/>
        </w:rPr>
        <w:t xml:space="preserve"> Teaching assignments</w:t>
      </w:r>
    </w:p>
    <w:p w:rsidR="00E23A6E" w:rsidRDefault="00E23A6E" w:rsidP="00855509">
      <w:pPr>
        <w:ind w:left="360" w:hanging="360"/>
        <w:rPr>
          <w:rFonts w:eastAsia="Times New Roman"/>
          <w:sz w:val="24"/>
          <w:szCs w:val="24"/>
        </w:rPr>
      </w:pPr>
      <w:r>
        <w:rPr>
          <w:rFonts w:ascii="Symbol" w:hAnsi="Symbol" w:cs="Symbol"/>
          <w:sz w:val="24"/>
          <w:szCs w:val="24"/>
        </w:rPr>
        <w:tab/>
      </w:r>
      <w:r>
        <w:rPr>
          <w:rFonts w:eastAsia="Times New Roman"/>
          <w:sz w:val="24"/>
          <w:szCs w:val="24"/>
        </w:rPr>
        <w:t>This assignment is to provide students an experience for working with group and developing an understanding of a reflective approach to teaching physical education for secondary school students.</w:t>
      </w:r>
      <w:r w:rsidR="00D34957">
        <w:rPr>
          <w:rFonts w:eastAsia="Times New Roman"/>
          <w:sz w:val="24"/>
          <w:szCs w:val="24"/>
        </w:rPr>
        <w:t xml:space="preserve"> </w:t>
      </w:r>
      <w:r>
        <w:rPr>
          <w:rFonts w:eastAsia="Times New Roman"/>
          <w:sz w:val="24"/>
          <w:szCs w:val="24"/>
        </w:rPr>
        <w:t>At the first week of the class everyone should sign up a group of 5 and you will work together for all teaching labs.</w:t>
      </w:r>
    </w:p>
    <w:p w:rsidR="00D34957" w:rsidRDefault="00D34957" w:rsidP="00855509">
      <w:pPr>
        <w:ind w:left="360" w:hanging="360"/>
        <w:rPr>
          <w:rFonts w:eastAsia="Times New Roman"/>
          <w:sz w:val="24"/>
          <w:szCs w:val="24"/>
        </w:rPr>
      </w:pPr>
    </w:p>
    <w:p w:rsidR="00E23A6E" w:rsidRDefault="00D34957" w:rsidP="00855509">
      <w:pPr>
        <w:ind w:left="360" w:hanging="360"/>
        <w:rPr>
          <w:rFonts w:eastAsia="Times New Roman"/>
          <w:sz w:val="24"/>
          <w:szCs w:val="24"/>
        </w:rPr>
      </w:pPr>
      <w:r>
        <w:rPr>
          <w:rFonts w:eastAsia="Times New Roman"/>
          <w:sz w:val="24"/>
          <w:szCs w:val="24"/>
        </w:rPr>
        <w:t xml:space="preserve">    </w:t>
      </w:r>
      <w:r w:rsidR="00E23A6E">
        <w:rPr>
          <w:rFonts w:eastAsia="Times New Roman"/>
          <w:sz w:val="24"/>
          <w:szCs w:val="24"/>
        </w:rPr>
        <w:t xml:space="preserve">Lab will be held according to the tentative calendar.  </w:t>
      </w:r>
      <w:r w:rsidR="00E23A6E">
        <w:rPr>
          <w:rFonts w:eastAsia="Times New Roman"/>
          <w:b/>
          <w:bCs/>
          <w:sz w:val="24"/>
          <w:szCs w:val="24"/>
          <w:u w:val="single"/>
        </w:rPr>
        <w:t>Attendance and participation is mandatory</w:t>
      </w:r>
      <w:r w:rsidR="00E23A6E">
        <w:rPr>
          <w:rFonts w:eastAsia="Times New Roman"/>
          <w:b/>
          <w:bCs/>
          <w:sz w:val="24"/>
          <w:szCs w:val="24"/>
        </w:rPr>
        <w:t xml:space="preserve">.  </w:t>
      </w:r>
      <w:r w:rsidR="00E23A6E">
        <w:rPr>
          <w:rFonts w:eastAsia="Times New Roman"/>
          <w:sz w:val="24"/>
          <w:szCs w:val="24"/>
        </w:rPr>
        <w:t>The lab-classes are scheduled ahead of time for your convenienc</w:t>
      </w:r>
      <w:r>
        <w:rPr>
          <w:rFonts w:eastAsia="Times New Roman"/>
          <w:sz w:val="24"/>
          <w:szCs w:val="24"/>
        </w:rPr>
        <w:t xml:space="preserve">e, therefore plan accordingly. </w:t>
      </w:r>
      <w:r w:rsidR="00E23A6E">
        <w:rPr>
          <w:rFonts w:eastAsia="Times New Roman"/>
          <w:sz w:val="24"/>
          <w:szCs w:val="24"/>
        </w:rPr>
        <w:t xml:space="preserve">No lab-class will be excused unless you show the instructor a </w:t>
      </w:r>
      <w:r w:rsidR="00E23A6E">
        <w:rPr>
          <w:rFonts w:eastAsia="Times New Roman"/>
          <w:b/>
          <w:bCs/>
          <w:sz w:val="24"/>
          <w:szCs w:val="24"/>
        </w:rPr>
        <w:t>valid and written excuse from a reputable source</w:t>
      </w:r>
      <w:r>
        <w:rPr>
          <w:rFonts w:eastAsia="Times New Roman"/>
          <w:b/>
          <w:bCs/>
          <w:sz w:val="24"/>
          <w:szCs w:val="24"/>
        </w:rPr>
        <w:t xml:space="preserve"> before the lab classes</w:t>
      </w:r>
      <w:r w:rsidR="00E23A6E">
        <w:rPr>
          <w:rFonts w:eastAsia="Times New Roman"/>
          <w:b/>
          <w:bCs/>
          <w:sz w:val="24"/>
          <w:szCs w:val="24"/>
        </w:rPr>
        <w:t>.</w:t>
      </w:r>
      <w:r w:rsidR="00E23A6E">
        <w:rPr>
          <w:rFonts w:eastAsia="Times New Roman"/>
          <w:sz w:val="24"/>
          <w:szCs w:val="24"/>
        </w:rPr>
        <w:t xml:space="preserve">  If no valid excuse is provided, the student will earn zero points for the missed lab-assignment. </w:t>
      </w:r>
    </w:p>
    <w:p w:rsidR="00D34957" w:rsidRDefault="00D34957" w:rsidP="00855509">
      <w:pPr>
        <w:ind w:left="360" w:hanging="360"/>
        <w:rPr>
          <w:rFonts w:eastAsia="Times New Roman"/>
          <w:sz w:val="24"/>
          <w:szCs w:val="24"/>
        </w:rPr>
      </w:pPr>
    </w:p>
    <w:p w:rsidR="00E23A6E" w:rsidRDefault="00D34957" w:rsidP="00855509">
      <w:pPr>
        <w:ind w:left="360" w:hanging="360"/>
        <w:rPr>
          <w:rFonts w:eastAsia="Times New Roman"/>
          <w:sz w:val="24"/>
          <w:szCs w:val="24"/>
        </w:rPr>
      </w:pPr>
      <w:r>
        <w:rPr>
          <w:rFonts w:eastAsia="Times New Roman"/>
          <w:sz w:val="24"/>
          <w:szCs w:val="24"/>
        </w:rPr>
        <w:t xml:space="preserve">    </w:t>
      </w:r>
      <w:r w:rsidR="00E23A6E">
        <w:rPr>
          <w:rFonts w:eastAsia="Times New Roman"/>
          <w:sz w:val="24"/>
          <w:szCs w:val="24"/>
        </w:rPr>
        <w:t>Note: if you have not signed the attendance-list for the lab-class it is assumed that you were not present and thus you cannot earn credit for the lab-assignment.</w:t>
      </w:r>
    </w:p>
    <w:p w:rsidR="00E23A6E" w:rsidRDefault="00E23A6E" w:rsidP="00855509">
      <w:pPr>
        <w:tabs>
          <w:tab w:val="left" w:pos="1440"/>
        </w:tabs>
        <w:ind w:left="360" w:hanging="360"/>
        <w:rPr>
          <w:b/>
          <w:bCs/>
          <w:sz w:val="24"/>
          <w:szCs w:val="24"/>
        </w:rPr>
      </w:pPr>
      <w:r>
        <w:rPr>
          <w:sz w:val="24"/>
          <w:szCs w:val="24"/>
        </w:rPr>
        <w:t xml:space="preserve">   (</w:t>
      </w:r>
      <w:r>
        <w:rPr>
          <w:b/>
          <w:bCs/>
          <w:sz w:val="24"/>
          <w:szCs w:val="24"/>
        </w:rPr>
        <w:t xml:space="preserve">80 </w:t>
      </w:r>
      <w:proofErr w:type="spellStart"/>
      <w:r>
        <w:rPr>
          <w:b/>
          <w:bCs/>
          <w:sz w:val="24"/>
          <w:szCs w:val="24"/>
        </w:rPr>
        <w:t>pts</w:t>
      </w:r>
      <w:proofErr w:type="spellEnd"/>
      <w:r>
        <w:rPr>
          <w:b/>
          <w:bCs/>
          <w:sz w:val="24"/>
          <w:szCs w:val="24"/>
        </w:rPr>
        <w:t xml:space="preserve"> total).</w:t>
      </w:r>
    </w:p>
    <w:p w:rsidR="00D34957" w:rsidRPr="00D34957" w:rsidRDefault="00D34957" w:rsidP="00855509">
      <w:pPr>
        <w:tabs>
          <w:tab w:val="left" w:pos="1440"/>
        </w:tabs>
        <w:ind w:left="360" w:hanging="360"/>
        <w:rPr>
          <w:b/>
          <w:sz w:val="24"/>
          <w:szCs w:val="24"/>
        </w:rPr>
      </w:pPr>
    </w:p>
    <w:p w:rsidR="00E23A6E" w:rsidRPr="00D34957" w:rsidRDefault="00E23A6E" w:rsidP="00855509">
      <w:pPr>
        <w:ind w:left="360" w:hanging="360"/>
        <w:rPr>
          <w:b/>
          <w:sz w:val="24"/>
          <w:szCs w:val="24"/>
        </w:rPr>
      </w:pPr>
      <w:r w:rsidRPr="00D34957">
        <w:rPr>
          <w:b/>
          <w:sz w:val="24"/>
          <w:szCs w:val="24"/>
        </w:rPr>
        <w:t>5.</w:t>
      </w:r>
      <w:r w:rsidRPr="00D34957">
        <w:rPr>
          <w:b/>
          <w:sz w:val="24"/>
          <w:szCs w:val="24"/>
          <w:u w:val="single"/>
        </w:rPr>
        <w:t xml:space="preserve"> Online module assignments</w:t>
      </w:r>
    </w:p>
    <w:p w:rsidR="0089015F" w:rsidRDefault="00E23A6E" w:rsidP="00855509">
      <w:pPr>
        <w:tabs>
          <w:tab w:val="left" w:pos="1440"/>
        </w:tabs>
        <w:ind w:left="360" w:hanging="360"/>
        <w:rPr>
          <w:sz w:val="24"/>
          <w:szCs w:val="24"/>
        </w:rPr>
      </w:pPr>
      <w:r>
        <w:rPr>
          <w:sz w:val="24"/>
          <w:szCs w:val="24"/>
        </w:rPr>
        <w:tab/>
        <w:t xml:space="preserve">This is a blended course which includes the online self-learning process and face-to-face instruction. </w:t>
      </w:r>
      <w:r w:rsidR="0089015F" w:rsidRPr="00363576">
        <w:rPr>
          <w:sz w:val="24"/>
          <w:szCs w:val="24"/>
        </w:rPr>
        <w:t xml:space="preserve">Blackboard </w:t>
      </w:r>
      <w:r w:rsidR="0089015F">
        <w:rPr>
          <w:sz w:val="24"/>
          <w:szCs w:val="24"/>
        </w:rPr>
        <w:t>Learn (</w:t>
      </w:r>
      <w:hyperlink r:id="rId13" w:history="1">
        <w:r w:rsidR="0089015F" w:rsidRPr="009F1835">
          <w:rPr>
            <w:rStyle w:val="Hyperlink"/>
            <w:sz w:val="24"/>
            <w:szCs w:val="24"/>
          </w:rPr>
          <w:t>http://learn.unt.edu</w:t>
        </w:r>
      </w:hyperlink>
      <w:r w:rsidR="0089015F">
        <w:rPr>
          <w:sz w:val="24"/>
          <w:szCs w:val="24"/>
        </w:rPr>
        <w:t xml:space="preserve">) </w:t>
      </w:r>
      <w:r w:rsidR="0089015F" w:rsidRPr="00363576">
        <w:rPr>
          <w:sz w:val="24"/>
          <w:szCs w:val="24"/>
        </w:rPr>
        <w:t>is u</w:t>
      </w:r>
      <w:r w:rsidR="0089015F">
        <w:rPr>
          <w:sz w:val="24"/>
          <w:szCs w:val="24"/>
        </w:rPr>
        <w:t>sed to report test scores and provide online learning activities</w:t>
      </w:r>
      <w:r w:rsidR="0089015F" w:rsidRPr="00363576">
        <w:rPr>
          <w:sz w:val="24"/>
          <w:szCs w:val="24"/>
        </w:rPr>
        <w:t xml:space="preserve">. You should remember to check Blackboard </w:t>
      </w:r>
      <w:r w:rsidR="0089015F">
        <w:rPr>
          <w:sz w:val="24"/>
          <w:szCs w:val="24"/>
        </w:rPr>
        <w:t xml:space="preserve">Learn </w:t>
      </w:r>
      <w:r w:rsidR="0089015F" w:rsidRPr="00363576">
        <w:rPr>
          <w:sz w:val="24"/>
          <w:szCs w:val="24"/>
        </w:rPr>
        <w:t xml:space="preserve">regularly. </w:t>
      </w:r>
      <w:r w:rsidR="0089015F">
        <w:rPr>
          <w:sz w:val="24"/>
          <w:szCs w:val="24"/>
        </w:rPr>
        <w:t xml:space="preserve">All announcements will be made through Blackboard Learn. </w:t>
      </w:r>
    </w:p>
    <w:p w:rsidR="0089015F" w:rsidRDefault="0089015F" w:rsidP="00855509">
      <w:pPr>
        <w:tabs>
          <w:tab w:val="left" w:pos="1440"/>
        </w:tabs>
        <w:ind w:left="360" w:hanging="360"/>
        <w:rPr>
          <w:sz w:val="24"/>
          <w:szCs w:val="24"/>
        </w:rPr>
      </w:pPr>
    </w:p>
    <w:p w:rsidR="0089015F" w:rsidRDefault="0089015F" w:rsidP="00855509">
      <w:pPr>
        <w:shd w:val="clear" w:color="auto" w:fill="FFFFFF"/>
        <w:ind w:left="360"/>
        <w:rPr>
          <w:sz w:val="24"/>
          <w:szCs w:val="24"/>
        </w:rPr>
      </w:pPr>
      <w:r>
        <w:rPr>
          <w:sz w:val="24"/>
          <w:szCs w:val="24"/>
        </w:rPr>
        <w:t xml:space="preserve">There will be </w:t>
      </w:r>
      <w:proofErr w:type="gramStart"/>
      <w:r>
        <w:rPr>
          <w:b/>
          <w:sz w:val="24"/>
          <w:szCs w:val="24"/>
          <w:u w:val="single"/>
        </w:rPr>
        <w:t>Four</w:t>
      </w:r>
      <w:proofErr w:type="gramEnd"/>
      <w:r>
        <w:rPr>
          <w:sz w:val="24"/>
          <w:szCs w:val="24"/>
        </w:rPr>
        <w:t xml:space="preserve"> online learning module quizzes posted on the Blackboard Learn during the specific time throughout the semester. Online </w:t>
      </w:r>
      <w:r w:rsidRPr="00863147">
        <w:rPr>
          <w:sz w:val="24"/>
          <w:szCs w:val="24"/>
        </w:rPr>
        <w:t xml:space="preserve">Learning Module is a collection of course contents focused on specific subject that students can navigate at their own pace. </w:t>
      </w:r>
      <w:r>
        <w:rPr>
          <w:sz w:val="24"/>
          <w:szCs w:val="24"/>
        </w:rPr>
        <w:t>W</w:t>
      </w:r>
      <w:r w:rsidRPr="00522D44">
        <w:rPr>
          <w:sz w:val="24"/>
          <w:szCs w:val="24"/>
        </w:rPr>
        <w:t xml:space="preserve">e will not hold class in the classroom </w:t>
      </w:r>
      <w:r>
        <w:rPr>
          <w:sz w:val="24"/>
          <w:szCs w:val="24"/>
        </w:rPr>
        <w:t>while students study the online learning module by their own</w:t>
      </w:r>
      <w:r w:rsidRPr="00522D44">
        <w:rPr>
          <w:sz w:val="24"/>
          <w:szCs w:val="24"/>
        </w:rPr>
        <w:t>– you will be informed ahead of time</w:t>
      </w:r>
      <w:r>
        <w:rPr>
          <w:sz w:val="24"/>
          <w:szCs w:val="24"/>
        </w:rPr>
        <w:t xml:space="preserve"> (The dates also will be listed on the course schedule).</w:t>
      </w:r>
      <w:r w:rsidRPr="00522D44">
        <w:rPr>
          <w:sz w:val="24"/>
          <w:szCs w:val="24"/>
        </w:rPr>
        <w:t xml:space="preserve"> </w:t>
      </w:r>
    </w:p>
    <w:p w:rsidR="0089015F" w:rsidRPr="00863147" w:rsidRDefault="0089015F" w:rsidP="00855509">
      <w:pPr>
        <w:shd w:val="clear" w:color="auto" w:fill="FFFFFF"/>
        <w:ind w:left="360"/>
        <w:rPr>
          <w:sz w:val="24"/>
          <w:szCs w:val="24"/>
        </w:rPr>
      </w:pPr>
    </w:p>
    <w:p w:rsidR="00E23A6E" w:rsidRPr="0089015F" w:rsidRDefault="0089015F" w:rsidP="00855509">
      <w:pPr>
        <w:spacing w:after="120"/>
        <w:ind w:left="360"/>
        <w:rPr>
          <w:b/>
          <w:sz w:val="24"/>
          <w:szCs w:val="24"/>
          <w:u w:val="single"/>
        </w:rPr>
      </w:pPr>
      <w:r w:rsidRPr="000B6BD4">
        <w:rPr>
          <w:sz w:val="24"/>
          <w:szCs w:val="24"/>
        </w:rPr>
        <w:t>There will be a multiple-choice quiz for eac</w:t>
      </w:r>
      <w:r>
        <w:rPr>
          <w:sz w:val="24"/>
          <w:szCs w:val="24"/>
        </w:rPr>
        <w:t xml:space="preserve">h of the </w:t>
      </w:r>
      <w:r w:rsidRPr="000B6BD4">
        <w:rPr>
          <w:sz w:val="24"/>
          <w:szCs w:val="24"/>
        </w:rPr>
        <w:t xml:space="preserve">modules. </w:t>
      </w:r>
      <w:r w:rsidRPr="00855509">
        <w:rPr>
          <w:sz w:val="24"/>
          <w:szCs w:val="24"/>
        </w:rPr>
        <w:t>Each quiz is worth 20 points including 10 questions.</w:t>
      </w:r>
      <w:r w:rsidRPr="000B6BD4">
        <w:rPr>
          <w:b/>
          <w:sz w:val="24"/>
          <w:szCs w:val="24"/>
        </w:rPr>
        <w:t xml:space="preserve"> </w:t>
      </w:r>
      <w:r w:rsidRPr="000B6BD4">
        <w:rPr>
          <w:sz w:val="24"/>
          <w:szCs w:val="24"/>
        </w:rPr>
        <w:t xml:space="preserve">Quizzes are accessed through the “Quizzes” button in the content area of the module page. Each quiz may be taken only once. Quizzes for each module will be available for the length of time of the module and will “disappear” after the due date for the quiz. </w:t>
      </w:r>
      <w:r w:rsidRPr="009C749B">
        <w:rPr>
          <w:sz w:val="24"/>
          <w:szCs w:val="24"/>
        </w:rPr>
        <w:t>Quizzes have a 30-minute time limit.</w:t>
      </w:r>
      <w:r>
        <w:rPr>
          <w:sz w:val="21"/>
          <w:szCs w:val="21"/>
        </w:rPr>
        <w:t xml:space="preserve"> </w:t>
      </w:r>
      <w:r w:rsidRPr="000B6BD4">
        <w:rPr>
          <w:sz w:val="24"/>
          <w:szCs w:val="24"/>
        </w:rPr>
        <w:t>Quizzes may not be made up. Although you may use your text during th</w:t>
      </w:r>
      <w:r>
        <w:rPr>
          <w:sz w:val="24"/>
          <w:szCs w:val="24"/>
        </w:rPr>
        <w:t>e quiz, please be aware of the 3</w:t>
      </w:r>
      <w:r w:rsidRPr="000B6BD4">
        <w:rPr>
          <w:sz w:val="24"/>
          <w:szCs w:val="24"/>
        </w:rPr>
        <w:t xml:space="preserve">0-minute time limit so it is unlikely you will do well on the quiz </w:t>
      </w:r>
      <w:r w:rsidRPr="000B6BD4">
        <w:rPr>
          <w:sz w:val="24"/>
          <w:szCs w:val="24"/>
        </w:rPr>
        <w:lastRenderedPageBreak/>
        <w:t>unless you have prepared.</w:t>
      </w:r>
      <w:r>
        <w:rPr>
          <w:sz w:val="24"/>
          <w:szCs w:val="24"/>
        </w:rPr>
        <w:t xml:space="preserve"> </w:t>
      </w:r>
      <w:r w:rsidRPr="009C749B">
        <w:rPr>
          <w:b/>
          <w:sz w:val="24"/>
          <w:szCs w:val="24"/>
          <w:u w:val="single"/>
        </w:rPr>
        <w:t>Note: You have to do the online quiz by yourself and group work is no</w:t>
      </w:r>
      <w:r>
        <w:rPr>
          <w:b/>
          <w:sz w:val="24"/>
          <w:szCs w:val="24"/>
          <w:u w:val="single"/>
        </w:rPr>
        <w:t>t allowed</w:t>
      </w:r>
      <w:proofErr w:type="gramStart"/>
      <w:r>
        <w:rPr>
          <w:b/>
          <w:sz w:val="24"/>
          <w:szCs w:val="24"/>
          <w:u w:val="single"/>
        </w:rPr>
        <w:t>.</w:t>
      </w:r>
      <w:r w:rsidR="00A67C26">
        <w:rPr>
          <w:sz w:val="24"/>
          <w:szCs w:val="24"/>
        </w:rPr>
        <w:t>.</w:t>
      </w:r>
      <w:proofErr w:type="gramEnd"/>
    </w:p>
    <w:p w:rsidR="00D34957" w:rsidRPr="0089015F" w:rsidRDefault="00E23A6E" w:rsidP="00855509">
      <w:pPr>
        <w:tabs>
          <w:tab w:val="left" w:pos="1440"/>
        </w:tabs>
        <w:ind w:left="360" w:hanging="360"/>
        <w:rPr>
          <w:b/>
          <w:bCs/>
          <w:sz w:val="24"/>
          <w:szCs w:val="24"/>
        </w:rPr>
      </w:pPr>
      <w:r>
        <w:rPr>
          <w:sz w:val="24"/>
          <w:szCs w:val="24"/>
        </w:rPr>
        <w:tab/>
      </w:r>
    </w:p>
    <w:p w:rsidR="00E23A6E" w:rsidRPr="0089015F" w:rsidRDefault="00E23A6E" w:rsidP="00855509">
      <w:pPr>
        <w:ind w:left="360" w:hanging="360"/>
        <w:rPr>
          <w:b/>
          <w:sz w:val="24"/>
          <w:szCs w:val="24"/>
          <w:u w:val="single"/>
        </w:rPr>
      </w:pPr>
      <w:r w:rsidRPr="0089015F">
        <w:rPr>
          <w:b/>
          <w:sz w:val="24"/>
          <w:szCs w:val="24"/>
        </w:rPr>
        <w:t>6.</w:t>
      </w:r>
      <w:r w:rsidRPr="0089015F">
        <w:rPr>
          <w:b/>
          <w:sz w:val="24"/>
          <w:szCs w:val="24"/>
          <w:u w:val="single"/>
        </w:rPr>
        <w:t xml:space="preserve"> Examinations</w:t>
      </w:r>
    </w:p>
    <w:p w:rsidR="00E23A6E" w:rsidRDefault="00E23A6E" w:rsidP="00855509">
      <w:pPr>
        <w:ind w:left="360"/>
        <w:rPr>
          <w:b/>
          <w:bCs/>
          <w:sz w:val="24"/>
          <w:szCs w:val="24"/>
        </w:rPr>
      </w:pPr>
      <w:r>
        <w:rPr>
          <w:sz w:val="24"/>
          <w:szCs w:val="24"/>
        </w:rPr>
        <w:t xml:space="preserve">Each student will be administered three exams. Tests will cover lectures and online modules as well as corresponding chapters from the text. Tests consist of multiple choice, and true or false questions. </w:t>
      </w:r>
      <w:r>
        <w:rPr>
          <w:b/>
          <w:bCs/>
          <w:sz w:val="24"/>
          <w:szCs w:val="24"/>
        </w:rPr>
        <w:t xml:space="preserve"> </w:t>
      </w:r>
    </w:p>
    <w:p w:rsidR="0089015F" w:rsidRDefault="0089015F" w:rsidP="00855509">
      <w:pPr>
        <w:ind w:left="360"/>
        <w:rPr>
          <w:rFonts w:ascii="Georgia" w:hAnsi="Georgia" w:cs="Georgia"/>
          <w:b/>
          <w:bCs/>
          <w:sz w:val="24"/>
          <w:szCs w:val="24"/>
          <w:u w:val="single"/>
        </w:rPr>
      </w:pPr>
    </w:p>
    <w:p w:rsidR="0089015F" w:rsidRDefault="0089015F" w:rsidP="00855509">
      <w:pPr>
        <w:tabs>
          <w:tab w:val="left" w:pos="0"/>
        </w:tabs>
        <w:ind w:left="360" w:right="-35"/>
        <w:rPr>
          <w:sz w:val="24"/>
          <w:szCs w:val="24"/>
        </w:rPr>
      </w:pPr>
      <w:r>
        <w:rPr>
          <w:sz w:val="24"/>
          <w:szCs w:val="24"/>
        </w:rPr>
        <w:t>You may use a one-page cheat sheet 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89015F" w:rsidRDefault="00E23A6E" w:rsidP="00855509">
      <w:pPr>
        <w:tabs>
          <w:tab w:val="left" w:pos="1440"/>
        </w:tabs>
        <w:ind w:left="360" w:hanging="360"/>
        <w:rPr>
          <w:sz w:val="24"/>
          <w:szCs w:val="24"/>
        </w:rPr>
      </w:pPr>
      <w:r>
        <w:rPr>
          <w:sz w:val="24"/>
          <w:szCs w:val="24"/>
        </w:rPr>
        <w:t xml:space="preserve">   </w:t>
      </w:r>
    </w:p>
    <w:p w:rsidR="00E23A6E" w:rsidRDefault="0089015F" w:rsidP="00855509">
      <w:pPr>
        <w:tabs>
          <w:tab w:val="left" w:pos="1440"/>
        </w:tabs>
        <w:ind w:left="360" w:hanging="360"/>
        <w:rPr>
          <w:b/>
          <w:bCs/>
          <w:sz w:val="24"/>
          <w:szCs w:val="24"/>
          <w:u w:val="single"/>
        </w:rPr>
      </w:pPr>
      <w:r>
        <w:rPr>
          <w:sz w:val="24"/>
          <w:szCs w:val="24"/>
        </w:rPr>
        <w:t xml:space="preserve">   </w:t>
      </w:r>
      <w:r w:rsidR="00E23A6E">
        <w:rPr>
          <w:sz w:val="24"/>
          <w:szCs w:val="24"/>
        </w:rPr>
        <w:t xml:space="preserve">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w:t>
      </w:r>
      <w:r w:rsidR="00E23A6E" w:rsidRPr="0089015F">
        <w:rPr>
          <w:bCs/>
          <w:sz w:val="24"/>
          <w:szCs w:val="24"/>
        </w:rPr>
        <w:t>Should you miss an examination and be granted the opportunity to take a make-up examination, you will take an examination much like the students in class but multiple choice items may be changed to short answer essay or completion.</w:t>
      </w:r>
      <w:r w:rsidR="00E23A6E">
        <w:rPr>
          <w:sz w:val="24"/>
          <w:szCs w:val="24"/>
        </w:rPr>
        <w:t xml:space="preserve"> Any make-up examination will be conducted at the instructor’s convenience and not necessarily the student’s most convenient time. </w:t>
      </w:r>
      <w:r w:rsidR="00E23A6E">
        <w:rPr>
          <w:b/>
          <w:bCs/>
          <w:sz w:val="24"/>
          <w:szCs w:val="24"/>
          <w:u w:val="single"/>
        </w:rPr>
        <w:t>Please take the examination as scheduled.</w:t>
      </w:r>
    </w:p>
    <w:p w:rsidR="00855509" w:rsidRDefault="00855509" w:rsidP="00855509">
      <w:pPr>
        <w:tabs>
          <w:tab w:val="left" w:pos="1440"/>
        </w:tabs>
        <w:ind w:left="360" w:hanging="360"/>
        <w:rPr>
          <w:b/>
          <w:bCs/>
          <w:sz w:val="24"/>
          <w:szCs w:val="24"/>
          <w:u w:val="single"/>
        </w:rPr>
      </w:pPr>
    </w:p>
    <w:p w:rsidR="00855509" w:rsidRDefault="00855509" w:rsidP="00855509">
      <w:pPr>
        <w:rPr>
          <w:b/>
          <w:bCs/>
          <w:sz w:val="24"/>
          <w:szCs w:val="24"/>
          <w:u w:val="single"/>
        </w:rPr>
      </w:pPr>
      <w:r w:rsidRPr="00855509">
        <w:rPr>
          <w:b/>
          <w:bCs/>
          <w:sz w:val="24"/>
          <w:szCs w:val="24"/>
        </w:rPr>
        <w:t>7.</w:t>
      </w:r>
      <w:r>
        <w:rPr>
          <w:b/>
          <w:bCs/>
          <w:sz w:val="24"/>
          <w:szCs w:val="24"/>
          <w:u w:val="single"/>
        </w:rPr>
        <w:t xml:space="preserve"> Extra Credit</w:t>
      </w:r>
    </w:p>
    <w:p w:rsidR="00855509" w:rsidRDefault="00855509" w:rsidP="00441D69">
      <w:pPr>
        <w:rPr>
          <w:sz w:val="24"/>
          <w:szCs w:val="24"/>
        </w:rPr>
      </w:pPr>
      <w:r>
        <w:rPr>
          <w:sz w:val="24"/>
          <w:szCs w:val="24"/>
        </w:rPr>
        <w:t xml:space="preserve">   There will be various opportunities for extra credit provided throughout the semester. </w:t>
      </w:r>
    </w:p>
    <w:p w:rsidR="00855509" w:rsidRDefault="00855509" w:rsidP="00441D69">
      <w:pPr>
        <w:tabs>
          <w:tab w:val="left" w:pos="1440"/>
        </w:tabs>
        <w:rPr>
          <w:b/>
          <w:bCs/>
          <w:sz w:val="24"/>
          <w:szCs w:val="24"/>
          <w:u w:val="single"/>
        </w:rPr>
      </w:pPr>
    </w:p>
    <w:p w:rsidR="00E23A6E" w:rsidRDefault="00E23A6E" w:rsidP="00855509">
      <w:pPr>
        <w:ind w:left="360"/>
        <w:rPr>
          <w:rFonts w:ascii="Georgia" w:hAnsi="Georgia" w:cs="Georgia"/>
          <w:b/>
          <w:bCs/>
          <w:sz w:val="24"/>
          <w:szCs w:val="24"/>
          <w:u w:val="single"/>
        </w:rPr>
      </w:pPr>
    </w:p>
    <w:p w:rsidR="00E23A6E" w:rsidRDefault="00E23A6E" w:rsidP="00855509">
      <w:pPr>
        <w:jc w:val="center"/>
        <w:rPr>
          <w:b/>
          <w:bCs/>
          <w:sz w:val="24"/>
          <w:szCs w:val="24"/>
          <w:u w:val="single"/>
        </w:rPr>
      </w:pPr>
      <w:r>
        <w:rPr>
          <w:b/>
          <w:bCs/>
          <w:sz w:val="24"/>
          <w:szCs w:val="24"/>
          <w:u w:val="single"/>
        </w:rPr>
        <w:t>COURSE REQUIREMENTS AND POLICIES</w:t>
      </w:r>
    </w:p>
    <w:p w:rsidR="00E23A6E" w:rsidRDefault="00E23A6E" w:rsidP="00855509">
      <w:pPr>
        <w:rPr>
          <w:sz w:val="24"/>
          <w:szCs w:val="24"/>
        </w:rPr>
      </w:pPr>
    </w:p>
    <w:p w:rsidR="00E23A6E" w:rsidRDefault="00E23A6E" w:rsidP="0085550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u w:val="single"/>
        </w:rPr>
        <w:t>YOU MAY NOT CHOOSE A TEACHING DAY OR EXAM/QUIZ DAY AS THE ABSENCE DAY.</w:t>
      </w:r>
      <w:r>
        <w:rPr>
          <w:sz w:val="24"/>
          <w:szCs w:val="24"/>
        </w:rPr>
        <w:t xml:space="preserve">  Should you fail to show up for a teaching day, you will receive zero points for that teaching assignment, unless written excuse/verification can be </w:t>
      </w:r>
      <w:proofErr w:type="gramStart"/>
      <w:r>
        <w:rPr>
          <w:sz w:val="24"/>
          <w:szCs w:val="24"/>
        </w:rPr>
        <w:t>provided.</w:t>
      </w:r>
      <w:proofErr w:type="gramEnd"/>
      <w:r>
        <w:rPr>
          <w:sz w:val="24"/>
          <w:szCs w:val="24"/>
        </w:rPr>
        <w:t xml:space="preserve">  You must communicate with me and your teaching team should an emergency arise on a teaching day. Failure to help your teaching team plan will also result in a personal point deduction.  </w:t>
      </w:r>
    </w:p>
    <w:p w:rsidR="00E23A6E" w:rsidRPr="0089015F" w:rsidRDefault="0089015F" w:rsidP="00855509">
      <w:pPr>
        <w:tabs>
          <w:tab w:val="left" w:pos="1080"/>
        </w:tabs>
        <w:ind w:left="720" w:hanging="360"/>
        <w:rPr>
          <w:sz w:val="24"/>
          <w:szCs w:val="24"/>
          <w:u w:val="single"/>
        </w:rPr>
      </w:pPr>
      <w:r>
        <w:rPr>
          <w:rFonts w:ascii="Symbol" w:hAnsi="Symbol" w:cs="Symbol"/>
          <w:sz w:val="24"/>
          <w:szCs w:val="24"/>
        </w:rPr>
        <w:t></w:t>
      </w:r>
      <w:r>
        <w:rPr>
          <w:rFonts w:ascii="Symbol" w:hAnsi="Symbol" w:cs="Symbol"/>
          <w:sz w:val="24"/>
          <w:szCs w:val="24"/>
        </w:rPr>
        <w:tab/>
      </w:r>
      <w:proofErr w:type="gramStart"/>
      <w:r>
        <w:rPr>
          <w:sz w:val="24"/>
          <w:szCs w:val="24"/>
        </w:rPr>
        <w:t>Be</w:t>
      </w:r>
      <w:proofErr w:type="gramEnd"/>
      <w:r>
        <w:rPr>
          <w:sz w:val="24"/>
          <w:szCs w:val="24"/>
        </w:rPr>
        <w:t xml:space="preserve"> punctual to class and submit class assignments on time. </w:t>
      </w:r>
      <w:proofErr w:type="gramStart"/>
      <w:r>
        <w:rPr>
          <w:sz w:val="24"/>
          <w:szCs w:val="24"/>
        </w:rPr>
        <w:t>all</w:t>
      </w:r>
      <w:proofErr w:type="gramEnd"/>
      <w:r>
        <w:rPr>
          <w:sz w:val="24"/>
          <w:szCs w:val="24"/>
        </w:rPr>
        <w:t xml:space="preserve"> assignments are expected on the due dates given.  </w:t>
      </w:r>
      <w:r w:rsidR="00E23A6E">
        <w:rPr>
          <w:sz w:val="24"/>
          <w:szCs w:val="24"/>
        </w:rPr>
        <w:t xml:space="preserve">Assignments and works turn in late will not receive full point value. </w:t>
      </w:r>
      <w:r w:rsidR="00E23A6E">
        <w:rPr>
          <w:sz w:val="24"/>
          <w:szCs w:val="24"/>
          <w:u w:val="single"/>
        </w:rPr>
        <w:t>A two point deduction for each day the work is late will be assessed.</w:t>
      </w:r>
    </w:p>
    <w:p w:rsidR="00E23A6E"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This</w:t>
      </w:r>
      <w:proofErr w:type="gramEnd"/>
      <w:r>
        <w:rPr>
          <w:sz w:val="24"/>
          <w:szCs w:val="24"/>
        </w:rPr>
        <w:t xml:space="preserve"> class is a combination of lecture, lab activity, and class observation. </w:t>
      </w:r>
      <w:r w:rsidR="0089015F">
        <w:rPr>
          <w:sz w:val="24"/>
          <w:szCs w:val="24"/>
        </w:rPr>
        <w:t xml:space="preserve">It is your responsibility to be appropriately dressed </w:t>
      </w:r>
      <w:r>
        <w:rPr>
          <w:sz w:val="24"/>
          <w:szCs w:val="24"/>
        </w:rPr>
        <w:t>(e.g. tennis shoes when in activity)!! Turn off cell phones etc. before class begins.</w:t>
      </w:r>
    </w:p>
    <w:p w:rsidR="00E23A6E" w:rsidRDefault="00E23A6E" w:rsidP="00855509">
      <w:pPr>
        <w:tabs>
          <w:tab w:val="left" w:pos="1080"/>
        </w:tabs>
        <w:ind w:left="720" w:hanging="360"/>
        <w:rPr>
          <w:sz w:val="24"/>
          <w:szCs w:val="24"/>
        </w:rPr>
      </w:pPr>
      <w:proofErr w:type="gramStart"/>
      <w:r>
        <w:rPr>
          <w:rFonts w:ascii="Symbol" w:hAnsi="Symbol" w:cs="Symbol"/>
          <w:sz w:val="24"/>
          <w:szCs w:val="24"/>
        </w:rPr>
        <w:t></w:t>
      </w:r>
      <w:r>
        <w:rPr>
          <w:rFonts w:ascii="Symbol" w:hAnsi="Symbol" w:cs="Symbol"/>
          <w:sz w:val="24"/>
          <w:szCs w:val="24"/>
        </w:rPr>
        <w:tab/>
      </w:r>
      <w:r>
        <w:rPr>
          <w:sz w:val="24"/>
          <w:szCs w:val="24"/>
        </w:rPr>
        <w:t xml:space="preserve">Access class materials, announcements and assignments through </w:t>
      </w:r>
      <w:hyperlink r:id="rId14" w:history="1">
        <w:r>
          <w:rPr>
            <w:color w:val="0000FF"/>
            <w:sz w:val="24"/>
            <w:szCs w:val="24"/>
            <w:u w:val="single"/>
          </w:rPr>
          <w:t>https://learn.unt.edu</w:t>
        </w:r>
      </w:hyperlink>
      <w:r>
        <w:rPr>
          <w:sz w:val="24"/>
          <w:szCs w:val="24"/>
        </w:rPr>
        <w:t>.</w:t>
      </w:r>
      <w:proofErr w:type="gramEnd"/>
      <w:r>
        <w:rPr>
          <w:sz w:val="24"/>
          <w:szCs w:val="24"/>
        </w:rPr>
        <w:t xml:space="preserve"> It is the student’s responsibility to regularly check Blackboard Learn as the instructor will regularly post messages, instructions, and discussion items.</w:t>
      </w:r>
    </w:p>
    <w:p w:rsidR="0089015F"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You</w:t>
      </w:r>
      <w:proofErr w:type="gramEnd"/>
      <w:r>
        <w:rPr>
          <w:sz w:val="24"/>
          <w:szCs w:val="24"/>
        </w:rPr>
        <w:t xml:space="preserve"> are to be a contributing teaching team member to </w:t>
      </w:r>
      <w:r w:rsidR="0089015F">
        <w:rPr>
          <w:sz w:val="24"/>
          <w:szCs w:val="24"/>
        </w:rPr>
        <w:t xml:space="preserve">all assignments that require group work. </w:t>
      </w:r>
      <w:r>
        <w:rPr>
          <w:sz w:val="24"/>
          <w:szCs w:val="24"/>
        </w:rPr>
        <w:t>This includes the planning of the lesson, lesson implemen</w:t>
      </w:r>
      <w:r w:rsidR="0089015F">
        <w:rPr>
          <w:sz w:val="24"/>
          <w:szCs w:val="24"/>
        </w:rPr>
        <w:t xml:space="preserve">tation, and written component. </w:t>
      </w:r>
      <w:r>
        <w:rPr>
          <w:sz w:val="24"/>
          <w:szCs w:val="24"/>
        </w:rPr>
        <w:t xml:space="preserve">DO </w:t>
      </w:r>
      <w:r>
        <w:rPr>
          <w:sz w:val="24"/>
          <w:szCs w:val="24"/>
        </w:rPr>
        <w:lastRenderedPageBreak/>
        <w:t xml:space="preserve">not expect others to do the work for you.  </w:t>
      </w:r>
    </w:p>
    <w:p w:rsidR="00E23A6E" w:rsidRPr="0089015F" w:rsidRDefault="00E23A6E" w:rsidP="00855509">
      <w:pPr>
        <w:pStyle w:val="ListParagraph"/>
        <w:numPr>
          <w:ilvl w:val="0"/>
          <w:numId w:val="1"/>
        </w:numPr>
        <w:tabs>
          <w:tab w:val="left" w:pos="1080"/>
        </w:tabs>
        <w:ind w:left="720"/>
        <w:rPr>
          <w:sz w:val="24"/>
          <w:szCs w:val="24"/>
        </w:rPr>
      </w:pPr>
      <w:r w:rsidRPr="0089015F">
        <w:rPr>
          <w:sz w:val="24"/>
          <w:szCs w:val="24"/>
        </w:rPr>
        <w:t>Group members are to notify me immediately if there are members who are n</w:t>
      </w:r>
      <w:r w:rsidR="0089015F">
        <w:rPr>
          <w:sz w:val="24"/>
          <w:szCs w:val="24"/>
        </w:rPr>
        <w:t xml:space="preserve">ot “pulling their own weight.” </w:t>
      </w:r>
      <w:r w:rsidRPr="0089015F">
        <w:rPr>
          <w:sz w:val="24"/>
          <w:szCs w:val="24"/>
        </w:rPr>
        <w:t xml:space="preserve">Points will be deducted from individual point totals (per assignment) if it is reported that a group member/partner is not doing his/her work in the group or shows up to a teaching assignment without being prepared.  </w:t>
      </w:r>
    </w:p>
    <w:p w:rsidR="00E23A6E"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r w:rsidR="0089015F">
        <w:rPr>
          <w:sz w:val="24"/>
          <w:szCs w:val="24"/>
        </w:rPr>
        <w:t>Group work is only as successful as the group members. No one wants to do your work.  It is expected that group members will report anyone who does not assist in planning or preparing a lesson.</w:t>
      </w:r>
    </w:p>
    <w:p w:rsidR="0089015F"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Please</w:t>
      </w:r>
      <w:proofErr w:type="gramEnd"/>
      <w:r>
        <w:rPr>
          <w:sz w:val="24"/>
          <w:szCs w:val="24"/>
        </w:rPr>
        <w:t xml:space="preserve"> see me early in the term if you have a documented medical condition or need specific help with a particular situation. I am happy to meet with students to dis</w:t>
      </w:r>
      <w:r w:rsidR="0089015F">
        <w:rPr>
          <w:sz w:val="24"/>
          <w:szCs w:val="24"/>
        </w:rPr>
        <w:t xml:space="preserve">cuss assignments, grades, etc. </w:t>
      </w:r>
      <w:r>
        <w:rPr>
          <w:sz w:val="24"/>
          <w:szCs w:val="24"/>
        </w:rPr>
        <w:t>Please schedule a time that is mutually convenient.</w:t>
      </w:r>
    </w:p>
    <w:p w:rsidR="00855509" w:rsidRDefault="00855509" w:rsidP="00855509">
      <w:pPr>
        <w:tabs>
          <w:tab w:val="left" w:pos="1080"/>
        </w:tabs>
        <w:ind w:left="720" w:hanging="360"/>
        <w:rPr>
          <w:sz w:val="24"/>
          <w:szCs w:val="24"/>
        </w:rPr>
      </w:pP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the exam/quiz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15" w:history="1">
        <w:r>
          <w:rPr>
            <w:color w:val="0000FF"/>
            <w:sz w:val="24"/>
            <w:szCs w:val="24"/>
            <w:u w:val="single"/>
          </w:rPr>
          <w:t>http://www.unt.edu/csrr/development/dishonesty.html</w:t>
        </w:r>
      </w:hyperlink>
    </w:p>
    <w:p w:rsidR="0089015F" w:rsidRDefault="0089015F" w:rsidP="0089015F"/>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t>American with Disabilities Compliance</w:t>
      </w:r>
      <w:r>
        <w:rPr>
          <w:b/>
          <w:bCs/>
          <w:sz w:val="24"/>
          <w:szCs w:val="24"/>
        </w:rPr>
        <w:t>:</w:t>
      </w:r>
    </w:p>
    <w:p w:rsidR="0089015F" w:rsidRPr="00706DBA" w:rsidRDefault="0089015F" w:rsidP="0089015F">
      <w:pPr>
        <w:rPr>
          <w:sz w:val="24"/>
          <w:szCs w:val="24"/>
        </w:rPr>
      </w:pPr>
      <w:r w:rsidRPr="00706DBA">
        <w:rPr>
          <w:sz w:val="24"/>
          <w:szCs w:val="24"/>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The designated liaison for the Department of Kinesiology, Health Promotion and Recreation is Ms. Doryce Judd (</w:t>
      </w:r>
      <w:hyperlink r:id="rId16" w:history="1">
        <w:r w:rsidRPr="00706DBA">
          <w:rPr>
            <w:sz w:val="24"/>
            <w:szCs w:val="24"/>
          </w:rPr>
          <w:t>Doryce. Judd@unt.edu</w:t>
        </w:r>
      </w:hyperlink>
      <w:r w:rsidRPr="00706DBA">
        <w:rPr>
          <w:sz w:val="24"/>
          <w:szCs w:val="24"/>
        </w:rPr>
        <w:t xml:space="preserve"> ).  For additional information see the Office of Disability Accommodation website at </w:t>
      </w:r>
      <w:hyperlink r:id="rId17" w:tgtFrame="_blank" w:history="1">
        <w:r w:rsidRPr="00706DBA">
          <w:rPr>
            <w:sz w:val="24"/>
            <w:szCs w:val="24"/>
          </w:rPr>
          <w:t>http://www.unt.edu/oda</w:t>
        </w:r>
      </w:hyperlink>
      <w:r w:rsidRPr="00706DBA">
        <w:rPr>
          <w:sz w:val="24"/>
          <w:szCs w:val="24"/>
        </w:rPr>
        <w:t>. You may also contact them by phone at </w:t>
      </w:r>
      <w:hyperlink r:id="rId18" w:tgtFrame="_blank" w:history="1">
        <w:r w:rsidRPr="00706DBA">
          <w:rPr>
            <w:sz w:val="24"/>
            <w:szCs w:val="24"/>
          </w:rPr>
          <w:t>940.565.4323</w:t>
        </w:r>
      </w:hyperlink>
      <w:r w:rsidRPr="00706DBA">
        <w:rPr>
          <w:sz w:val="24"/>
          <w:szCs w:val="24"/>
        </w:rPr>
        <w:t>.</w:t>
      </w:r>
    </w:p>
    <w:p w:rsidR="0089015F" w:rsidRDefault="0089015F" w:rsidP="0089015F">
      <w:pPr>
        <w:rPr>
          <w:sz w:val="24"/>
          <w:szCs w:val="24"/>
        </w:rPr>
      </w:pP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89015F" w:rsidRDefault="0089015F" w:rsidP="0089015F">
      <w:pPr>
        <w:rPr>
          <w:sz w:val="24"/>
          <w:szCs w:val="24"/>
        </w:rPr>
      </w:pPr>
      <w:r>
        <w:rPr>
          <w:sz w:val="24"/>
          <w:szCs w:val="24"/>
        </w:rPr>
        <w:t xml:space="preserve">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w:t>
      </w:r>
      <w:r>
        <w:rPr>
          <w:sz w:val="24"/>
          <w:szCs w:val="24"/>
        </w:rPr>
        <w:lastRenderedPageBreak/>
        <w:t xml:space="preserve">ONLY their own materials. Every attempt will be made to keep your information confidential.  Neither your course grades nor grades for any individual assignment will be posted in a way that could result in your being identified by other students or faculty members. </w:t>
      </w:r>
    </w:p>
    <w:p w:rsidR="0089015F" w:rsidRDefault="0089015F" w:rsidP="0089015F">
      <w:pPr>
        <w:rPr>
          <w:sz w:val="24"/>
          <w:szCs w:val="24"/>
        </w:rPr>
      </w:pPr>
    </w:p>
    <w:p w:rsidR="0089015F" w:rsidRDefault="0089015F" w:rsidP="0089015F">
      <w:pPr>
        <w:rPr>
          <w:sz w:val="24"/>
          <w:szCs w:val="24"/>
        </w:rPr>
      </w:pPr>
      <w:r w:rsidRPr="004614A0">
        <w:rPr>
          <w:sz w:val="24"/>
          <w:szCs w:val="24"/>
        </w:rPr>
        <w:t xml:space="preserve">Students are required to submit written assignments for this class to </w:t>
      </w:r>
      <w:proofErr w:type="spellStart"/>
      <w:r w:rsidRPr="004614A0">
        <w:rPr>
          <w:sz w:val="24"/>
          <w:szCs w:val="24"/>
        </w:rPr>
        <w:t>Turnitin</w:t>
      </w:r>
      <w:proofErr w:type="spellEnd"/>
      <w:r w:rsidRPr="004614A0">
        <w:rPr>
          <w:sz w:val="24"/>
          <w:szCs w:val="24"/>
        </w:rPr>
        <w:t xml:space="preserve">, a web-based plagiarism detection service. Before submitting your paper to </w:t>
      </w:r>
      <w:proofErr w:type="spellStart"/>
      <w:r w:rsidRPr="004614A0">
        <w:rPr>
          <w:sz w:val="24"/>
          <w:szCs w:val="24"/>
        </w:rPr>
        <w:t>Turnitin</w:t>
      </w:r>
      <w:proofErr w:type="spellEnd"/>
      <w:r w:rsidRPr="004614A0">
        <w:rPr>
          <w:sz w:val="24"/>
          <w:szCs w:val="24"/>
        </w:rPr>
        <w:t xml:space="preserve">, please remove your title page and other personal information. (OPTIONAL: Any paper that is not submitted to </w:t>
      </w:r>
      <w:proofErr w:type="spellStart"/>
      <w:r w:rsidRPr="004614A0">
        <w:rPr>
          <w:sz w:val="24"/>
          <w:szCs w:val="24"/>
        </w:rPr>
        <w:t>Turnitin</w:t>
      </w:r>
      <w:proofErr w:type="spellEnd"/>
      <w:r w:rsidRPr="004614A0">
        <w:rPr>
          <w:sz w:val="24"/>
          <w:szCs w:val="24"/>
        </w:rPr>
        <w:t xml:space="preserve"> prior to submission to the instructor will not be accepted by the instructor and will not be graded.)</w:t>
      </w:r>
      <w:r>
        <w:rPr>
          <w:sz w:val="24"/>
          <w:szCs w:val="24"/>
        </w:rPr>
        <w:t xml:space="preserve"> </w:t>
      </w:r>
      <w:r w:rsidRPr="004614A0">
        <w:rPr>
          <w:sz w:val="24"/>
          <w:szCs w:val="24"/>
        </w:rPr>
        <w:t xml:space="preserve">You may be asked to complete and sign an </w:t>
      </w:r>
      <w:r>
        <w:rPr>
          <w:sz w:val="24"/>
          <w:szCs w:val="24"/>
        </w:rPr>
        <w:t>“</w:t>
      </w:r>
      <w:r w:rsidRPr="004614A0">
        <w:rPr>
          <w:b/>
          <w:bCs/>
          <w:sz w:val="24"/>
          <w:szCs w:val="24"/>
        </w:rPr>
        <w:t xml:space="preserve">Authorization to Release Assignments to </w:t>
      </w:r>
      <w:proofErr w:type="spellStart"/>
      <w:r w:rsidRPr="004614A0">
        <w:rPr>
          <w:b/>
          <w:bCs/>
          <w:sz w:val="24"/>
          <w:szCs w:val="24"/>
        </w:rPr>
        <w:t>Turnitin</w:t>
      </w:r>
      <w:proofErr w:type="spellEnd"/>
      <w:r>
        <w:rPr>
          <w:b/>
          <w:bCs/>
          <w:sz w:val="24"/>
          <w:szCs w:val="24"/>
        </w:rPr>
        <w:t>”</w:t>
      </w:r>
      <w:r w:rsidRPr="004614A0">
        <w:rPr>
          <w:sz w:val="24"/>
          <w:szCs w:val="24"/>
        </w:rPr>
        <w:t xml:space="preserve"> form at the beginning of the class.</w:t>
      </w:r>
    </w:p>
    <w:p w:rsidR="0089015F" w:rsidRPr="00855509" w:rsidRDefault="0089015F" w:rsidP="0089015F">
      <w:pPr>
        <w:keepNext/>
        <w:keepLines/>
        <w:spacing w:before="240"/>
        <w:rPr>
          <w:b/>
          <w:sz w:val="24"/>
          <w:szCs w:val="24"/>
          <w:u w:val="single"/>
        </w:rPr>
      </w:pPr>
      <w:r w:rsidRPr="00855509">
        <w:rPr>
          <w:b/>
          <w:sz w:val="24"/>
          <w:szCs w:val="24"/>
          <w:u w:val="single"/>
        </w:rPr>
        <w:t>Acceptable Student Behavior:</w:t>
      </w:r>
    </w:p>
    <w:p w:rsidR="0089015F" w:rsidRDefault="0089015F" w:rsidP="0089015F">
      <w:pPr>
        <w:rPr>
          <w:sz w:val="24"/>
          <w:szCs w:val="24"/>
        </w:rPr>
      </w:pPr>
      <w:r>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9" w:history="1">
        <w:r>
          <w:rPr>
            <w:color w:val="0000FF"/>
            <w:sz w:val="24"/>
            <w:szCs w:val="24"/>
            <w:u w:val="single"/>
          </w:rPr>
          <w:t>www.unt.edu/csrr</w:t>
        </w:r>
      </w:hyperlink>
      <w:r>
        <w:rPr>
          <w:sz w:val="24"/>
          <w:szCs w:val="24"/>
        </w:rPr>
        <w:t xml:space="preserve">. </w:t>
      </w:r>
    </w:p>
    <w:p w:rsidR="0089015F" w:rsidRDefault="0089015F" w:rsidP="0089015F">
      <w:pPr>
        <w:keepNext/>
        <w:keepLines/>
        <w:spacing w:before="240"/>
        <w:rPr>
          <w:b/>
          <w:bCs/>
          <w:sz w:val="24"/>
          <w:szCs w:val="24"/>
          <w:u w:val="single"/>
        </w:rPr>
      </w:pPr>
      <w:r>
        <w:rPr>
          <w:b/>
          <w:bCs/>
          <w:sz w:val="24"/>
          <w:szCs w:val="24"/>
          <w:u w:val="single"/>
        </w:rPr>
        <w:t>SETE (Student Evaluation of Teaching Effectiveness):</w:t>
      </w:r>
    </w:p>
    <w:p w:rsidR="0089015F" w:rsidRDefault="0089015F" w:rsidP="0089015F">
      <w:pPr>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89015F" w:rsidRDefault="0089015F" w:rsidP="0089015F">
      <w:pPr>
        <w:rPr>
          <w:sz w:val="24"/>
          <w:szCs w:val="24"/>
        </w:rPr>
      </w:pPr>
    </w:p>
    <w:p w:rsidR="0089015F" w:rsidRDefault="0089015F" w:rsidP="0089015F">
      <w:pPr>
        <w:rPr>
          <w:b/>
          <w:bCs/>
          <w:sz w:val="24"/>
          <w:szCs w:val="24"/>
          <w:u w:val="single"/>
        </w:rPr>
      </w:pPr>
      <w:r>
        <w:rPr>
          <w:b/>
          <w:bCs/>
          <w:sz w:val="24"/>
          <w:szCs w:val="24"/>
          <w:u w:val="single"/>
        </w:rPr>
        <w:t xml:space="preserve">Email etiquette </w:t>
      </w:r>
    </w:p>
    <w:p w:rsidR="0089015F" w:rsidRDefault="0089015F" w:rsidP="0089015F">
      <w:pPr>
        <w:ind w:left="720" w:hanging="360"/>
        <w:rPr>
          <w:rFonts w:eastAsia="Times New Roman"/>
          <w:b/>
          <w:bCs/>
          <w:sz w:val="24"/>
          <w:szCs w:val="24"/>
          <w:u w:val="single"/>
        </w:rPr>
      </w:pPr>
      <w:r>
        <w:rPr>
          <w:rFonts w:eastAsia="Times New Roman"/>
          <w:sz w:val="24"/>
          <w:szCs w:val="24"/>
        </w:rPr>
        <w:t>1.</w:t>
      </w:r>
      <w:r>
        <w:rPr>
          <w:rFonts w:eastAsia="Times New Roman"/>
          <w:sz w:val="24"/>
          <w:szCs w:val="24"/>
        </w:rPr>
        <w:tab/>
        <w:t>Keep emails to a minimum! Ask general questions in class. Use email only to make an appointment.</w:t>
      </w:r>
    </w:p>
    <w:p w:rsidR="0089015F" w:rsidRDefault="0089015F" w:rsidP="0089015F">
      <w:pPr>
        <w:ind w:left="720" w:hanging="360"/>
        <w:rPr>
          <w:rFonts w:eastAsia="Times New Roman"/>
          <w:b/>
          <w:bCs/>
          <w:sz w:val="24"/>
          <w:szCs w:val="24"/>
          <w:u w:val="single"/>
        </w:rPr>
      </w:pPr>
      <w:r>
        <w:rPr>
          <w:rFonts w:eastAsia="Times New Roman"/>
          <w:sz w:val="24"/>
          <w:szCs w:val="24"/>
        </w:rPr>
        <w:t>2.</w:t>
      </w:r>
      <w:r>
        <w:rPr>
          <w:rFonts w:eastAsia="Times New Roman"/>
          <w:sz w:val="24"/>
          <w:szCs w:val="24"/>
        </w:rPr>
        <w:tab/>
        <w:t xml:space="preserve">Do NOT attempt to contact the instructor through Blackboard Learn. Use your UNT email account to send emails to Dr. </w:t>
      </w:r>
      <w:proofErr w:type="gramStart"/>
      <w:r>
        <w:rPr>
          <w:rFonts w:eastAsia="Times New Roman"/>
          <w:sz w:val="24"/>
          <w:szCs w:val="24"/>
        </w:rPr>
        <w:t>Gu</w:t>
      </w:r>
      <w:proofErr w:type="gramEnd"/>
      <w:r>
        <w:rPr>
          <w:rFonts w:eastAsia="Times New Roman"/>
          <w:sz w:val="24"/>
          <w:szCs w:val="24"/>
        </w:rPr>
        <w:t xml:space="preserve"> and course TA (emails send from </w:t>
      </w:r>
      <w:proofErr w:type="spellStart"/>
      <w:r>
        <w:rPr>
          <w:rFonts w:eastAsia="Times New Roman"/>
          <w:sz w:val="24"/>
          <w:szCs w:val="24"/>
        </w:rPr>
        <w:t>gmail</w:t>
      </w:r>
      <w:proofErr w:type="spellEnd"/>
      <w:r>
        <w:rPr>
          <w:rFonts w:eastAsia="Times New Roman"/>
          <w:sz w:val="24"/>
          <w:szCs w:val="24"/>
        </w:rPr>
        <w:t xml:space="preserve">/yahoo/msn/etc. accounts may get directed to the Junk E-mail box)! The instructor’s e-mail address is </w:t>
      </w:r>
      <w:hyperlink r:id="rId20" w:history="1">
        <w:r>
          <w:rPr>
            <w:rFonts w:eastAsia="Times New Roman"/>
            <w:color w:val="0000FF"/>
            <w:sz w:val="24"/>
            <w:szCs w:val="24"/>
            <w:u w:val="single"/>
          </w:rPr>
          <w:t>xiangli.gu@unt.edu</w:t>
        </w:r>
      </w:hyperlink>
      <w:r>
        <w:rPr>
          <w:rFonts w:eastAsia="Times New Roman"/>
          <w:sz w:val="24"/>
          <w:szCs w:val="24"/>
        </w:rPr>
        <w:t xml:space="preserve"> and that is the communication avenue you should use. </w:t>
      </w:r>
    </w:p>
    <w:p w:rsidR="0089015F" w:rsidRDefault="0089015F" w:rsidP="0089015F">
      <w:pPr>
        <w:spacing w:after="240"/>
        <w:ind w:left="720" w:hanging="360"/>
        <w:rPr>
          <w:rFonts w:eastAsia="Times New Roman"/>
          <w:sz w:val="24"/>
          <w:szCs w:val="24"/>
        </w:rPr>
      </w:pPr>
      <w:r>
        <w:rPr>
          <w:rFonts w:eastAsia="Times New Roman"/>
          <w:sz w:val="24"/>
          <w:szCs w:val="24"/>
        </w:rPr>
        <w:t>3.</w:t>
      </w:r>
      <w:r>
        <w:rPr>
          <w:rFonts w:eastAsia="Times New Roman"/>
          <w:sz w:val="24"/>
          <w:szCs w:val="24"/>
        </w:rPr>
        <w:tab/>
        <w:t>It is rec</w:t>
      </w:r>
      <w:r w:rsidR="00855509">
        <w:rPr>
          <w:rFonts w:eastAsia="Times New Roman"/>
          <w:sz w:val="24"/>
          <w:szCs w:val="24"/>
        </w:rPr>
        <w:t>ommended that you put “KINE 3560</w:t>
      </w:r>
      <w:r>
        <w:rPr>
          <w:rFonts w:eastAsia="Times New Roman"/>
          <w:sz w:val="24"/>
          <w:szCs w:val="24"/>
        </w:rPr>
        <w:t xml:space="preserve"> [and whatever else is appropriate]” in the subject line of your e-mail communication so that the instructor is aware that this </w:t>
      </w:r>
      <w:r w:rsidR="00855509">
        <w:rPr>
          <w:rFonts w:eastAsia="Times New Roman"/>
          <w:sz w:val="24"/>
          <w:szCs w:val="24"/>
        </w:rPr>
        <w:t>is communication about KINE 3560</w:t>
      </w:r>
      <w:r>
        <w:rPr>
          <w:rFonts w:eastAsia="Times New Roman"/>
          <w:sz w:val="24"/>
          <w:szCs w:val="24"/>
        </w:rPr>
        <w:t>.</w:t>
      </w:r>
    </w:p>
    <w:p w:rsidR="0089015F" w:rsidRDefault="0089015F" w:rsidP="0089015F">
      <w:pPr>
        <w:ind w:left="720" w:hanging="360"/>
        <w:rPr>
          <w:rFonts w:eastAsia="Times New Roman"/>
          <w:b/>
          <w:bCs/>
          <w:sz w:val="24"/>
          <w:szCs w:val="24"/>
          <w:u w:val="single"/>
        </w:rPr>
      </w:pPr>
      <w:r>
        <w:rPr>
          <w:rFonts w:eastAsia="Times New Roman"/>
          <w:sz w:val="24"/>
          <w:szCs w:val="24"/>
        </w:rPr>
        <w:t>4.</w:t>
      </w:r>
      <w:r>
        <w:rPr>
          <w:rFonts w:eastAsia="Times New Roman"/>
          <w:sz w:val="24"/>
          <w:szCs w:val="24"/>
        </w:rPr>
        <w:tab/>
        <w:t>Do not send attachments. Attachments get deleted. If for some reason you need to send an attachment, send first an email explaining why, and only send it after the instructor has emailed you back that you can send it.</w:t>
      </w:r>
    </w:p>
    <w:p w:rsidR="0089015F" w:rsidRDefault="0089015F" w:rsidP="0089015F">
      <w:pPr>
        <w:ind w:left="720" w:hanging="360"/>
        <w:rPr>
          <w:rFonts w:eastAsia="Times New Roman"/>
          <w:b/>
          <w:bCs/>
          <w:sz w:val="24"/>
          <w:szCs w:val="24"/>
          <w:u w:val="single"/>
        </w:rPr>
      </w:pPr>
      <w:r>
        <w:rPr>
          <w:rFonts w:eastAsia="Times New Roman"/>
          <w:sz w:val="24"/>
          <w:szCs w:val="24"/>
        </w:rPr>
        <w:t>5.</w:t>
      </w:r>
      <w:r>
        <w:rPr>
          <w:rFonts w:eastAsia="Times New Roman"/>
          <w:sz w:val="24"/>
          <w:szCs w:val="24"/>
        </w:rPr>
        <w:tab/>
        <w:t>Do not include your UNT-ID number (or Social security number) in any emails!</w:t>
      </w:r>
    </w:p>
    <w:p w:rsidR="0089015F" w:rsidRDefault="0089015F" w:rsidP="00D6144F">
      <w:pPr>
        <w:ind w:firstLine="360"/>
        <w:jc w:val="center"/>
        <w:rPr>
          <w:sz w:val="24"/>
          <w:szCs w:val="24"/>
        </w:rPr>
      </w:pPr>
      <w:bookmarkStart w:id="0" w:name="_GoBack"/>
      <w:bookmarkEnd w:id="0"/>
      <w:r>
        <w:rPr>
          <w:sz w:val="24"/>
          <w:szCs w:val="24"/>
        </w:rPr>
        <w:t>No questions about grades and/or specifics about exam questions will be answered by email.</w:t>
      </w:r>
    </w:p>
    <w:p w:rsidR="00E23A6E" w:rsidRDefault="00E23A6E" w:rsidP="00A67C26">
      <w:pPr>
        <w:tabs>
          <w:tab w:val="left" w:pos="1080"/>
        </w:tabs>
        <w:ind w:left="1440" w:hanging="360"/>
        <w:rPr>
          <w:sz w:val="24"/>
          <w:szCs w:val="24"/>
        </w:rPr>
      </w:pPr>
      <w:r>
        <w:rPr>
          <w:sz w:val="24"/>
          <w:szCs w:val="24"/>
        </w:rPr>
        <w:t xml:space="preserve"> </w:t>
      </w:r>
    </w:p>
    <w:p w:rsidR="0089015F" w:rsidRDefault="0089015F" w:rsidP="00A67C26">
      <w:pPr>
        <w:tabs>
          <w:tab w:val="left" w:pos="1080"/>
        </w:tabs>
        <w:ind w:left="1440" w:hanging="360"/>
        <w:rPr>
          <w:sz w:val="24"/>
          <w:szCs w:val="24"/>
        </w:rPr>
      </w:pPr>
    </w:p>
    <w:p w:rsidR="0089015F" w:rsidRPr="00A67C26" w:rsidRDefault="0089015F" w:rsidP="00A67C26">
      <w:pPr>
        <w:tabs>
          <w:tab w:val="left" w:pos="1080"/>
        </w:tabs>
        <w:ind w:left="1440" w:hanging="360"/>
        <w:rPr>
          <w:sz w:val="24"/>
          <w:szCs w:val="24"/>
        </w:rPr>
      </w:pPr>
    </w:p>
    <w:p w:rsidR="00E23A6E" w:rsidRDefault="00E23A6E">
      <w:pPr>
        <w:rPr>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990"/>
        <w:gridCol w:w="1406"/>
        <w:gridCol w:w="5522"/>
        <w:gridCol w:w="2432"/>
      </w:tblGrid>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Class No.</w:t>
            </w:r>
          </w:p>
        </w:tc>
        <w:tc>
          <w:tcPr>
            <w:tcW w:w="1406"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DATE</w:t>
            </w:r>
          </w:p>
        </w:tc>
        <w:tc>
          <w:tcPr>
            <w:tcW w:w="552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TOPIC</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4"/>
                <w:szCs w:val="24"/>
              </w:rPr>
              <w:t>READINGS</w:t>
            </w:r>
          </w:p>
        </w:tc>
      </w:tr>
      <w:tr w:rsidR="00E23A6E" w:rsidTr="00E30353">
        <w:trPr>
          <w:trHeight w:val="3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w:t>
            </w:r>
          </w:p>
        </w:tc>
        <w:tc>
          <w:tcPr>
            <w:tcW w:w="1406" w:type="dxa"/>
            <w:tcBorders>
              <w:top w:val="single" w:sz="8" w:space="0" w:color="000000"/>
              <w:left w:val="single" w:sz="8" w:space="0" w:color="000000"/>
              <w:bottom w:val="single" w:sz="8" w:space="0" w:color="000000"/>
              <w:right w:val="nil"/>
            </w:tcBorders>
          </w:tcPr>
          <w:p w:rsidR="00E23A6E" w:rsidRDefault="00855509">
            <w:pPr>
              <w:rPr>
                <w:sz w:val="24"/>
                <w:szCs w:val="24"/>
              </w:rPr>
            </w:pPr>
            <w:r>
              <w:rPr>
                <w:sz w:val="24"/>
                <w:szCs w:val="24"/>
              </w:rPr>
              <w:t>08/29</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Introduction to Course, Review syllabus</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w:t>
            </w:r>
          </w:p>
        </w:tc>
        <w:tc>
          <w:tcPr>
            <w:tcW w:w="1406" w:type="dxa"/>
            <w:tcBorders>
              <w:top w:val="single" w:sz="8" w:space="0" w:color="000000"/>
              <w:left w:val="single" w:sz="8" w:space="0" w:color="000000"/>
              <w:bottom w:val="single" w:sz="8" w:space="0" w:color="000000"/>
              <w:right w:val="nil"/>
            </w:tcBorders>
          </w:tcPr>
          <w:p w:rsidR="00E23A6E" w:rsidRDefault="00855509">
            <w:pPr>
              <w:rPr>
                <w:sz w:val="24"/>
                <w:szCs w:val="24"/>
              </w:rPr>
            </w:pPr>
            <w:r>
              <w:rPr>
                <w:sz w:val="24"/>
                <w:szCs w:val="24"/>
              </w:rPr>
              <w:t>09/03</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Topic 1: Physical Education in Secondary School,      </w:t>
            </w:r>
          </w:p>
          <w:p w:rsidR="00E23A6E" w:rsidRDefault="00E23A6E">
            <w:pPr>
              <w:rPr>
                <w:sz w:val="24"/>
                <w:szCs w:val="24"/>
              </w:rPr>
            </w:pPr>
            <w:r>
              <w:rPr>
                <w:sz w:val="24"/>
                <w:szCs w:val="24"/>
              </w:rPr>
              <w:t xml:space="preserve">               National Standards</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w:t>
            </w:r>
          </w:p>
          <w:p w:rsidR="00E23A6E" w:rsidRDefault="00E23A6E">
            <w:pPr>
              <w:rPr>
                <w:sz w:val="24"/>
                <w:szCs w:val="24"/>
              </w:rPr>
            </w:pPr>
            <w:r>
              <w:rPr>
                <w:sz w:val="24"/>
                <w:szCs w:val="24"/>
              </w:rPr>
              <w:t>Unit 1 module A</w:t>
            </w: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3</w:t>
            </w:r>
          </w:p>
        </w:tc>
        <w:tc>
          <w:tcPr>
            <w:tcW w:w="1406" w:type="dxa"/>
            <w:tcBorders>
              <w:top w:val="single" w:sz="8" w:space="0" w:color="000000"/>
              <w:left w:val="single" w:sz="8" w:space="0" w:color="000000"/>
              <w:bottom w:val="single" w:sz="8" w:space="0" w:color="000000"/>
              <w:right w:val="nil"/>
            </w:tcBorders>
          </w:tcPr>
          <w:p w:rsidR="00E23A6E" w:rsidRDefault="00855509">
            <w:pPr>
              <w:rPr>
                <w:sz w:val="24"/>
                <w:szCs w:val="24"/>
              </w:rPr>
            </w:pPr>
            <w:r>
              <w:rPr>
                <w:sz w:val="24"/>
                <w:szCs w:val="24"/>
              </w:rPr>
              <w:t>09/05</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2: Impact of Physical Activity on Adolescents</w:t>
            </w:r>
          </w:p>
          <w:p w:rsidR="00E23A6E" w:rsidRDefault="00E23A6E">
            <w:pPr>
              <w:rPr>
                <w:sz w:val="24"/>
                <w:szCs w:val="24"/>
              </w:rPr>
            </w:pPr>
            <w:r>
              <w:rPr>
                <w:sz w:val="24"/>
                <w:szCs w:val="24"/>
              </w:rPr>
              <w:t xml:space="preserve">              Developmentally Appropriate P.E. </w:t>
            </w:r>
          </w:p>
          <w:p w:rsidR="00606256" w:rsidRDefault="00E23A6E">
            <w:pPr>
              <w:rPr>
                <w:sz w:val="24"/>
                <w:szCs w:val="24"/>
              </w:rPr>
            </w:pPr>
            <w:r>
              <w:rPr>
                <w:sz w:val="24"/>
                <w:szCs w:val="24"/>
              </w:rPr>
              <w:t xml:space="preserve">              Generic Levels of Skill Proficiency  </w:t>
            </w:r>
          </w:p>
          <w:p w:rsidR="00E23A6E" w:rsidRDefault="00606256">
            <w:pPr>
              <w:rPr>
                <w:sz w:val="24"/>
                <w:szCs w:val="24"/>
              </w:rPr>
            </w:pPr>
            <w:r>
              <w:rPr>
                <w:sz w:val="24"/>
                <w:szCs w:val="24"/>
              </w:rPr>
              <w:t xml:space="preserve">Create Groups </w:t>
            </w:r>
            <w:r w:rsidR="00E23A6E">
              <w:rPr>
                <w:sz w:val="24"/>
                <w:szCs w:val="24"/>
              </w:rPr>
              <w:t xml:space="preserve">                             </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2</w:t>
            </w:r>
          </w:p>
          <w:p w:rsidR="00E23A6E" w:rsidRDefault="00E23A6E">
            <w:pPr>
              <w:rPr>
                <w:sz w:val="24"/>
                <w:szCs w:val="24"/>
              </w:rPr>
            </w:pPr>
            <w:r>
              <w:rPr>
                <w:sz w:val="24"/>
                <w:szCs w:val="24"/>
              </w:rPr>
              <w:t>Unit 1 module B</w:t>
            </w: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4</w:t>
            </w:r>
          </w:p>
        </w:tc>
        <w:tc>
          <w:tcPr>
            <w:tcW w:w="1406" w:type="dxa"/>
            <w:tcBorders>
              <w:top w:val="single" w:sz="8" w:space="0" w:color="000000"/>
              <w:left w:val="single" w:sz="8" w:space="0" w:color="000000"/>
              <w:bottom w:val="single" w:sz="8" w:space="0" w:color="000000"/>
              <w:right w:val="nil"/>
            </w:tcBorders>
          </w:tcPr>
          <w:p w:rsidR="00E23A6E" w:rsidRDefault="00855509">
            <w:pPr>
              <w:rPr>
                <w:sz w:val="24"/>
                <w:szCs w:val="24"/>
              </w:rPr>
            </w:pPr>
            <w:r>
              <w:rPr>
                <w:sz w:val="24"/>
                <w:szCs w:val="24"/>
              </w:rPr>
              <w:t>09/10</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1</w:t>
            </w:r>
          </w:p>
          <w:p w:rsidR="00E23A6E" w:rsidRPr="003B73B3" w:rsidRDefault="00E23A6E">
            <w:pPr>
              <w:rPr>
                <w:sz w:val="24"/>
                <w:szCs w:val="24"/>
                <w:highlight w:val="yellow"/>
              </w:rPr>
            </w:pPr>
            <w:r w:rsidRPr="003B73B3">
              <w:rPr>
                <w:sz w:val="24"/>
                <w:szCs w:val="24"/>
                <w:highlight w:val="yellow"/>
              </w:rPr>
              <w:t xml:space="preserve">Topic 3: Designing a Physical Education Program              </w:t>
            </w:r>
          </w:p>
          <w:p w:rsidR="00606256" w:rsidRPr="00DD7799" w:rsidRDefault="00606256" w:rsidP="00606256">
            <w:pPr>
              <w:rPr>
                <w:sz w:val="24"/>
                <w:szCs w:val="24"/>
                <w:highlight w:val="yellow"/>
              </w:rPr>
            </w:pPr>
            <w:r w:rsidRPr="00DD7799">
              <w:rPr>
                <w:sz w:val="24"/>
                <w:szCs w:val="24"/>
                <w:highlight w:val="yellow"/>
              </w:rPr>
              <w:t>Blackboard Learn</w:t>
            </w:r>
          </w:p>
          <w:p w:rsidR="00E23A6E" w:rsidRPr="00606256" w:rsidRDefault="00606256" w:rsidP="00606256">
            <w:pPr>
              <w:rPr>
                <w:sz w:val="24"/>
                <w:szCs w:val="24"/>
                <w:highlight w:val="yellow"/>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Th. Sep. 5</w:t>
            </w:r>
            <w:r w:rsidRPr="00606256">
              <w:rPr>
                <w:sz w:val="24"/>
                <w:szCs w:val="24"/>
                <w:highlight w:val="yellow"/>
                <w:vertAlign w:val="superscript"/>
              </w:rPr>
              <w:t xml:space="preserve">th </w:t>
            </w:r>
            <w:r>
              <w:rPr>
                <w:sz w:val="24"/>
                <w:szCs w:val="24"/>
                <w:highlight w:val="yellow"/>
              </w:rPr>
              <w:t>to Wed., Sep. 11</w:t>
            </w:r>
            <w:r w:rsidRPr="00606256">
              <w:rPr>
                <w:sz w:val="24"/>
                <w:szCs w:val="24"/>
                <w:highlight w:val="yellow"/>
                <w:vertAlign w:val="superscript"/>
              </w:rPr>
              <w:t>th</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3 &amp; 4</w:t>
            </w:r>
          </w:p>
          <w:p w:rsidR="00E23A6E" w:rsidRDefault="00E23A6E">
            <w:pPr>
              <w:rPr>
                <w:b/>
                <w:bCs/>
                <w:sz w:val="24"/>
                <w:szCs w:val="24"/>
                <w:highlight w:val="yellow"/>
              </w:rPr>
            </w:pPr>
            <w:r w:rsidRPr="003B73B3">
              <w:rPr>
                <w:b/>
                <w:bCs/>
                <w:sz w:val="24"/>
                <w:szCs w:val="24"/>
                <w:highlight w:val="yellow"/>
              </w:rPr>
              <w:t>Unit 2</w:t>
            </w:r>
          </w:p>
          <w:p w:rsidR="00606256" w:rsidRPr="003B73B3" w:rsidRDefault="00606256">
            <w:pPr>
              <w:rPr>
                <w:sz w:val="24"/>
                <w:szCs w:val="24"/>
                <w:highlight w:val="yellow"/>
              </w:rPr>
            </w:pP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5</w:t>
            </w:r>
          </w:p>
        </w:tc>
        <w:tc>
          <w:tcPr>
            <w:tcW w:w="1406" w:type="dxa"/>
            <w:tcBorders>
              <w:top w:val="single" w:sz="8" w:space="0" w:color="000000"/>
              <w:left w:val="single" w:sz="8" w:space="0" w:color="000000"/>
              <w:bottom w:val="single" w:sz="8" w:space="0" w:color="000000"/>
              <w:right w:val="nil"/>
            </w:tcBorders>
          </w:tcPr>
          <w:p w:rsidR="00E23A6E" w:rsidRDefault="00855509">
            <w:pPr>
              <w:rPr>
                <w:sz w:val="24"/>
                <w:szCs w:val="24"/>
              </w:rPr>
            </w:pPr>
            <w:r>
              <w:rPr>
                <w:sz w:val="24"/>
                <w:szCs w:val="24"/>
              </w:rPr>
              <w:t>09/12</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4: Planning for Effective Instruction</w:t>
            </w:r>
          </w:p>
          <w:p w:rsidR="00E23A6E" w:rsidRDefault="00606256">
            <w:pPr>
              <w:rPr>
                <w:sz w:val="24"/>
                <w:szCs w:val="24"/>
              </w:rPr>
            </w:pPr>
            <w:r>
              <w:rPr>
                <w:sz w:val="24"/>
                <w:szCs w:val="24"/>
              </w:rPr>
              <w:t xml:space="preserve">       </w:t>
            </w:r>
            <w:r w:rsidR="00E23A6E">
              <w:rPr>
                <w:sz w:val="24"/>
                <w:szCs w:val="24"/>
              </w:rPr>
              <w:t>Improving Instructional Effectiveness</w:t>
            </w:r>
          </w:p>
          <w:p w:rsidR="00606256" w:rsidRDefault="00606256">
            <w:pPr>
              <w:rPr>
                <w:sz w:val="24"/>
                <w:szCs w:val="24"/>
              </w:rPr>
            </w:pPr>
            <w:r>
              <w:rPr>
                <w:sz w:val="24"/>
                <w:szCs w:val="24"/>
              </w:rPr>
              <w:t>Review Module 1 Quiz</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5 &amp; 6</w:t>
            </w:r>
          </w:p>
          <w:p w:rsidR="00E23A6E" w:rsidRDefault="00E23A6E">
            <w:pPr>
              <w:rPr>
                <w:sz w:val="24"/>
                <w:szCs w:val="24"/>
              </w:rPr>
            </w:pPr>
            <w:r>
              <w:rPr>
                <w:sz w:val="24"/>
                <w:szCs w:val="24"/>
              </w:rPr>
              <w:t>Unit 3 module A &amp; B</w:t>
            </w:r>
          </w:p>
        </w:tc>
      </w:tr>
      <w:tr w:rsidR="00E23A6E" w:rsidTr="00E30353">
        <w:trPr>
          <w:trHeight w:val="122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6</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09/17</w:t>
            </w:r>
            <w:r w:rsidR="00E23A6E">
              <w:rPr>
                <w:sz w:val="24"/>
                <w:szCs w:val="24"/>
              </w:rPr>
              <w:t xml:space="preserve"> (T)</w:t>
            </w:r>
          </w:p>
          <w:p w:rsidR="00E23A6E" w:rsidRDefault="00E23A6E">
            <w:pPr>
              <w:rPr>
                <w:sz w:val="24"/>
                <w:szCs w:val="24"/>
              </w:rPr>
            </w:pP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Preparation for Skill Teaching </w:t>
            </w:r>
          </w:p>
          <w:p w:rsidR="00E23A6E" w:rsidRDefault="00E23A6E">
            <w:pPr>
              <w:rPr>
                <w:sz w:val="24"/>
                <w:szCs w:val="24"/>
              </w:rPr>
            </w:pPr>
            <w:r>
              <w:rPr>
                <w:sz w:val="24"/>
                <w:szCs w:val="24"/>
              </w:rPr>
              <w:t>Introduce Teaching Assignments</w:t>
            </w:r>
          </w:p>
          <w:p w:rsidR="00107E27" w:rsidRDefault="00107E27">
            <w:pPr>
              <w:rPr>
                <w:sz w:val="24"/>
                <w:szCs w:val="24"/>
              </w:rPr>
            </w:pPr>
            <w:r>
              <w:rPr>
                <w:sz w:val="24"/>
                <w:szCs w:val="24"/>
              </w:rPr>
              <w:t>Group prepare for the Group Lesson Plan #1</w:t>
            </w:r>
          </w:p>
          <w:p w:rsidR="00E23A6E" w:rsidRDefault="00E23A6E">
            <w:pPr>
              <w:rPr>
                <w:sz w:val="24"/>
                <w:szCs w:val="24"/>
              </w:rPr>
            </w:pPr>
            <w:r>
              <w:rPr>
                <w:sz w:val="24"/>
                <w:szCs w:val="24"/>
              </w:rPr>
              <w:t>Review Exam 1</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Lesson Plan Sample on the Blackboard Learn</w:t>
            </w:r>
          </w:p>
          <w:p w:rsidR="00E23A6E" w:rsidRDefault="00E23A6E">
            <w:pPr>
              <w:rPr>
                <w:sz w:val="24"/>
                <w:szCs w:val="24"/>
              </w:rPr>
            </w:pPr>
          </w:p>
        </w:tc>
      </w:tr>
      <w:tr w:rsidR="00E23A6E" w:rsidTr="00E30353">
        <w:trPr>
          <w:trHeight w:val="50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7</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09/19</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606256" w:rsidRDefault="00606256" w:rsidP="00606256">
            <w:pPr>
              <w:rPr>
                <w:sz w:val="24"/>
                <w:szCs w:val="24"/>
              </w:rPr>
            </w:pPr>
            <w:r>
              <w:rPr>
                <w:sz w:val="24"/>
                <w:szCs w:val="24"/>
              </w:rPr>
              <w:t xml:space="preserve">Group prepare for the </w:t>
            </w:r>
            <w:r w:rsidR="00107E27">
              <w:rPr>
                <w:sz w:val="24"/>
                <w:szCs w:val="24"/>
              </w:rPr>
              <w:t xml:space="preserve">Group </w:t>
            </w:r>
            <w:r>
              <w:rPr>
                <w:sz w:val="24"/>
                <w:szCs w:val="24"/>
              </w:rPr>
              <w:t>Lesson Plan #1</w:t>
            </w:r>
          </w:p>
          <w:p w:rsidR="00E23A6E" w:rsidRDefault="00C45DE1">
            <w:pPr>
              <w:rPr>
                <w:sz w:val="24"/>
                <w:szCs w:val="24"/>
              </w:rPr>
            </w:pPr>
            <w:r>
              <w:rPr>
                <w:sz w:val="24"/>
                <w:szCs w:val="24"/>
              </w:rPr>
              <w:t>Chapter 14 introductory Activities</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TA lab teaching</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8</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09/24</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Lab Teaching Assignment #1</w:t>
            </w:r>
            <w:r w:rsidR="00875D7A">
              <w:rPr>
                <w:b/>
                <w:bCs/>
                <w:sz w:val="24"/>
                <w:szCs w:val="24"/>
              </w:rPr>
              <w:t xml:space="preserve">: individual skill </w:t>
            </w:r>
            <w:r w:rsidR="00107E27">
              <w:rPr>
                <w:b/>
                <w:bCs/>
                <w:sz w:val="24"/>
                <w:szCs w:val="24"/>
              </w:rPr>
              <w:t>(Badminton)</w:t>
            </w:r>
          </w:p>
        </w:tc>
        <w:tc>
          <w:tcPr>
            <w:tcW w:w="2432" w:type="dxa"/>
            <w:tcBorders>
              <w:top w:val="single" w:sz="8" w:space="0" w:color="000000"/>
              <w:left w:val="single" w:sz="8" w:space="0" w:color="000000"/>
              <w:bottom w:val="single" w:sz="8" w:space="0" w:color="000000"/>
              <w:right w:val="single" w:sz="8" w:space="0" w:color="000000"/>
            </w:tcBorders>
          </w:tcPr>
          <w:p w:rsidR="00E23A6E" w:rsidRDefault="00875D7A">
            <w:pPr>
              <w:rPr>
                <w:sz w:val="24"/>
                <w:szCs w:val="24"/>
              </w:rPr>
            </w:pPr>
            <w:r>
              <w:rPr>
                <w:sz w:val="24"/>
                <w:szCs w:val="24"/>
              </w:rPr>
              <w:t>PEB Gym</w:t>
            </w:r>
          </w:p>
          <w:p w:rsidR="00875D7A" w:rsidRDefault="00875D7A">
            <w:pPr>
              <w:rPr>
                <w:sz w:val="24"/>
                <w:szCs w:val="24"/>
              </w:rPr>
            </w:pPr>
            <w:r w:rsidRPr="00E979A1">
              <w:rPr>
                <w:b/>
                <w:bCs/>
                <w:sz w:val="24"/>
                <w:szCs w:val="24"/>
              </w:rPr>
              <w:t>Group Lesson Plan #1 (Due in the class)</w:t>
            </w:r>
          </w:p>
        </w:tc>
      </w:tr>
      <w:tr w:rsidR="00E23A6E" w:rsidTr="00E30353">
        <w:trPr>
          <w:trHeight w:val="50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9</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 xml:space="preserve">09/26 </w:t>
            </w:r>
            <w:r w:rsidR="00E23A6E">
              <w:rPr>
                <w:sz w:val="24"/>
                <w:szCs w:val="24"/>
              </w:rPr>
              <w:t>(</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107E27">
            <w:pPr>
              <w:rPr>
                <w:b/>
                <w:bCs/>
                <w:sz w:val="24"/>
                <w:szCs w:val="24"/>
              </w:rPr>
            </w:pPr>
            <w:r>
              <w:rPr>
                <w:b/>
                <w:bCs/>
                <w:sz w:val="24"/>
                <w:szCs w:val="24"/>
              </w:rPr>
              <w:t>Badminton Assessment Protocols &amp; Peer evaluation</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875D7A" w:rsidRDefault="00875D7A">
            <w:pPr>
              <w:rPr>
                <w:sz w:val="24"/>
                <w:szCs w:val="24"/>
              </w:rPr>
            </w:pPr>
            <w:r>
              <w:rPr>
                <w:sz w:val="24"/>
                <w:szCs w:val="24"/>
              </w:rPr>
              <w:t>PEB Gym</w:t>
            </w:r>
          </w:p>
          <w:p w:rsidR="00E23A6E" w:rsidRDefault="00875D7A">
            <w:pPr>
              <w:rPr>
                <w:sz w:val="24"/>
                <w:szCs w:val="24"/>
              </w:rPr>
            </w:pPr>
            <w:r>
              <w:rPr>
                <w:sz w:val="24"/>
                <w:szCs w:val="24"/>
              </w:rPr>
              <w:t>PE Metrics</w:t>
            </w:r>
          </w:p>
          <w:p w:rsidR="00875D7A" w:rsidRDefault="00875D7A">
            <w:pPr>
              <w:rPr>
                <w:sz w:val="24"/>
                <w:szCs w:val="24"/>
              </w:rPr>
            </w:pPr>
            <w:r>
              <w:rPr>
                <w:sz w:val="24"/>
                <w:szCs w:val="24"/>
              </w:rPr>
              <w:t>(Standard 1)</w:t>
            </w:r>
          </w:p>
        </w:tc>
      </w:tr>
      <w:tr w:rsidR="00E23A6E" w:rsidTr="00E30353">
        <w:trPr>
          <w:trHeight w:val="38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10</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10/1</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875D7A">
            <w:pPr>
              <w:rPr>
                <w:sz w:val="24"/>
                <w:szCs w:val="24"/>
              </w:rPr>
            </w:pPr>
            <w:r>
              <w:rPr>
                <w:sz w:val="24"/>
                <w:szCs w:val="24"/>
              </w:rPr>
              <w:t>Exam 1</w:t>
            </w:r>
          </w:p>
        </w:tc>
        <w:tc>
          <w:tcPr>
            <w:tcW w:w="2432" w:type="dxa"/>
            <w:tcBorders>
              <w:top w:val="single" w:sz="8" w:space="0" w:color="000000"/>
              <w:left w:val="single" w:sz="8" w:space="0" w:color="000000"/>
              <w:bottom w:val="single" w:sz="8" w:space="0" w:color="000000"/>
              <w:right w:val="single" w:sz="8" w:space="0" w:color="000000"/>
            </w:tcBorders>
          </w:tcPr>
          <w:p w:rsidR="00E23A6E" w:rsidRDefault="00875D7A">
            <w:pPr>
              <w:rPr>
                <w:sz w:val="24"/>
                <w:szCs w:val="24"/>
              </w:rPr>
            </w:pPr>
            <w:r>
              <w:rPr>
                <w:sz w:val="24"/>
                <w:szCs w:val="24"/>
              </w:rPr>
              <w:t>Chapter 1 – 6 &amp; online modules</w:t>
            </w: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11</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10/03</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875D7A" w:rsidRDefault="00C45DE1" w:rsidP="00875D7A">
            <w:pPr>
              <w:rPr>
                <w:sz w:val="24"/>
                <w:szCs w:val="24"/>
              </w:rPr>
            </w:pPr>
            <w:r>
              <w:rPr>
                <w:sz w:val="24"/>
                <w:szCs w:val="24"/>
              </w:rPr>
              <w:t>Topic 5</w:t>
            </w:r>
            <w:r w:rsidR="00875D7A">
              <w:rPr>
                <w:sz w:val="24"/>
                <w:szCs w:val="24"/>
              </w:rPr>
              <w:t>: Teaching Styles</w:t>
            </w:r>
          </w:p>
          <w:p w:rsidR="00E23A6E" w:rsidRPr="00C45DE1" w:rsidRDefault="00875D7A" w:rsidP="00875D7A">
            <w:pPr>
              <w:rPr>
                <w:b/>
                <w:bCs/>
                <w:sz w:val="24"/>
                <w:szCs w:val="24"/>
                <w:highlight w:val="yellow"/>
              </w:rPr>
            </w:pPr>
            <w:r>
              <w:rPr>
                <w:sz w:val="24"/>
                <w:szCs w:val="24"/>
              </w:rPr>
              <w:t>Skill Theme Approach to Teaching</w:t>
            </w:r>
          </w:p>
        </w:tc>
        <w:tc>
          <w:tcPr>
            <w:tcW w:w="2432" w:type="dxa"/>
            <w:tcBorders>
              <w:top w:val="single" w:sz="8" w:space="0" w:color="000000"/>
              <w:left w:val="single" w:sz="8" w:space="0" w:color="000000"/>
              <w:bottom w:val="single" w:sz="8" w:space="0" w:color="000000"/>
              <w:right w:val="single" w:sz="8" w:space="0" w:color="000000"/>
            </w:tcBorders>
          </w:tcPr>
          <w:p w:rsidR="00875D7A" w:rsidRDefault="00875D7A" w:rsidP="00875D7A">
            <w:pPr>
              <w:rPr>
                <w:sz w:val="24"/>
                <w:szCs w:val="24"/>
              </w:rPr>
            </w:pPr>
            <w:r>
              <w:rPr>
                <w:sz w:val="24"/>
                <w:szCs w:val="24"/>
              </w:rPr>
              <w:t>Chapter 8</w:t>
            </w:r>
          </w:p>
          <w:p w:rsidR="00875D7A" w:rsidRDefault="00875D7A" w:rsidP="00875D7A">
            <w:pPr>
              <w:rPr>
                <w:b/>
                <w:bCs/>
                <w:sz w:val="24"/>
                <w:szCs w:val="24"/>
                <w:highlight w:val="yellow"/>
              </w:rPr>
            </w:pPr>
            <w:r>
              <w:rPr>
                <w:sz w:val="24"/>
                <w:szCs w:val="24"/>
              </w:rPr>
              <w:t>Unit 3 module D</w:t>
            </w:r>
          </w:p>
          <w:p w:rsidR="00E23A6E" w:rsidRPr="003B73B3" w:rsidRDefault="00E23A6E">
            <w:pPr>
              <w:rPr>
                <w:sz w:val="24"/>
                <w:szCs w:val="24"/>
                <w:highlight w:val="yellow"/>
              </w:rPr>
            </w:pP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12</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10/08</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875D7A" w:rsidRPr="003B73B3" w:rsidRDefault="00875D7A" w:rsidP="00875D7A">
            <w:pPr>
              <w:rPr>
                <w:b/>
                <w:bCs/>
                <w:sz w:val="24"/>
                <w:szCs w:val="24"/>
                <w:highlight w:val="yellow"/>
              </w:rPr>
            </w:pPr>
            <w:r w:rsidRPr="003B73B3">
              <w:rPr>
                <w:b/>
                <w:bCs/>
                <w:sz w:val="24"/>
                <w:szCs w:val="24"/>
                <w:highlight w:val="yellow"/>
              </w:rPr>
              <w:t>Online Learning Module 2</w:t>
            </w:r>
          </w:p>
          <w:p w:rsidR="00875D7A" w:rsidRPr="003B73B3" w:rsidRDefault="00C45DE1" w:rsidP="00875D7A">
            <w:pPr>
              <w:rPr>
                <w:sz w:val="24"/>
                <w:szCs w:val="24"/>
                <w:highlight w:val="yellow"/>
              </w:rPr>
            </w:pPr>
            <w:r>
              <w:rPr>
                <w:sz w:val="24"/>
                <w:szCs w:val="24"/>
                <w:highlight w:val="yellow"/>
              </w:rPr>
              <w:t>Topic 6</w:t>
            </w:r>
            <w:r w:rsidR="00875D7A" w:rsidRPr="003B73B3">
              <w:rPr>
                <w:sz w:val="24"/>
                <w:szCs w:val="24"/>
                <w:highlight w:val="yellow"/>
              </w:rPr>
              <w:t>: Classroom Management, Discipline and           Improving Instruction Systematically</w:t>
            </w:r>
          </w:p>
          <w:p w:rsidR="00E23A6E" w:rsidRDefault="00E979A1">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Th. Oct. 3</w:t>
            </w:r>
            <w:r w:rsidRPr="00E979A1">
              <w:rPr>
                <w:sz w:val="24"/>
                <w:szCs w:val="24"/>
                <w:highlight w:val="yellow"/>
                <w:vertAlign w:val="superscript"/>
              </w:rPr>
              <w:t>rd</w:t>
            </w:r>
            <w:r w:rsidRPr="00606256">
              <w:rPr>
                <w:sz w:val="24"/>
                <w:szCs w:val="24"/>
                <w:highlight w:val="yellow"/>
                <w:vertAlign w:val="superscript"/>
              </w:rPr>
              <w:t xml:space="preserve"> </w:t>
            </w:r>
            <w:r>
              <w:rPr>
                <w:sz w:val="24"/>
                <w:szCs w:val="24"/>
                <w:highlight w:val="yellow"/>
              </w:rPr>
              <w:t>to Wed., Oct. 9</w:t>
            </w:r>
            <w:r w:rsidRPr="00606256">
              <w:rPr>
                <w:sz w:val="24"/>
                <w:szCs w:val="24"/>
                <w:highlight w:val="yellow"/>
                <w:vertAlign w:val="superscript"/>
              </w:rPr>
              <w:t>th</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875D7A" w:rsidRPr="003B73B3" w:rsidRDefault="00875D7A" w:rsidP="00875D7A">
            <w:pPr>
              <w:rPr>
                <w:b/>
                <w:bCs/>
                <w:sz w:val="24"/>
                <w:szCs w:val="24"/>
                <w:highlight w:val="yellow"/>
              </w:rPr>
            </w:pPr>
            <w:r w:rsidRPr="003B73B3">
              <w:rPr>
                <w:b/>
                <w:bCs/>
                <w:sz w:val="24"/>
                <w:szCs w:val="24"/>
                <w:highlight w:val="yellow"/>
              </w:rPr>
              <w:t>No Class</w:t>
            </w:r>
          </w:p>
          <w:p w:rsidR="00875D7A" w:rsidRPr="003B73B3" w:rsidRDefault="00875D7A" w:rsidP="00875D7A">
            <w:pPr>
              <w:rPr>
                <w:b/>
                <w:bCs/>
                <w:sz w:val="24"/>
                <w:szCs w:val="24"/>
                <w:highlight w:val="yellow"/>
              </w:rPr>
            </w:pPr>
            <w:r w:rsidRPr="003B73B3">
              <w:rPr>
                <w:b/>
                <w:bCs/>
                <w:sz w:val="24"/>
                <w:szCs w:val="24"/>
                <w:highlight w:val="yellow"/>
              </w:rPr>
              <w:t>Chapter 7 &amp; 9</w:t>
            </w:r>
          </w:p>
          <w:p w:rsidR="00875D7A" w:rsidRDefault="00875D7A" w:rsidP="00875D7A">
            <w:pPr>
              <w:rPr>
                <w:sz w:val="24"/>
                <w:szCs w:val="24"/>
              </w:rPr>
            </w:pPr>
            <w:r w:rsidRPr="003B73B3">
              <w:rPr>
                <w:b/>
                <w:bCs/>
                <w:sz w:val="24"/>
                <w:szCs w:val="24"/>
                <w:highlight w:val="yellow"/>
              </w:rPr>
              <w:t>Unit 3 module C</w:t>
            </w:r>
          </w:p>
          <w:p w:rsidR="00E23A6E" w:rsidRDefault="00E23A6E">
            <w:pPr>
              <w:rPr>
                <w:sz w:val="24"/>
                <w:szCs w:val="24"/>
              </w:rPr>
            </w:pPr>
          </w:p>
        </w:tc>
      </w:tr>
      <w:tr w:rsidR="00E23A6E" w:rsidTr="00E30353">
        <w:trPr>
          <w:trHeight w:val="783"/>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13</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10/10</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875D7A" w:rsidRDefault="00875D7A" w:rsidP="00875D7A">
            <w:pPr>
              <w:rPr>
                <w:sz w:val="24"/>
                <w:szCs w:val="24"/>
              </w:rPr>
            </w:pPr>
            <w:r>
              <w:rPr>
                <w:sz w:val="24"/>
                <w:szCs w:val="24"/>
              </w:rPr>
              <w:t>Preparation for teaching rhythms lesson</w:t>
            </w:r>
            <w:r w:rsidR="00E979A1">
              <w:rPr>
                <w:sz w:val="24"/>
                <w:szCs w:val="24"/>
              </w:rPr>
              <w:t xml:space="preserve">: </w:t>
            </w:r>
            <w:r w:rsidR="00E979A1" w:rsidRPr="00E979A1">
              <w:rPr>
                <w:b/>
                <w:sz w:val="24"/>
                <w:szCs w:val="24"/>
              </w:rPr>
              <w:t>Line Dance &amp; Assessment Protocols</w:t>
            </w:r>
          </w:p>
          <w:p w:rsidR="00875D7A" w:rsidRDefault="00875D7A" w:rsidP="00875D7A">
            <w:pPr>
              <w:rPr>
                <w:sz w:val="24"/>
                <w:szCs w:val="24"/>
              </w:rPr>
            </w:pPr>
            <w:r>
              <w:rPr>
                <w:sz w:val="24"/>
                <w:szCs w:val="24"/>
              </w:rPr>
              <w:t>Group prepare for the Lesson Plan #2</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C45DE1">
            <w:pPr>
              <w:rPr>
                <w:b/>
                <w:bCs/>
                <w:sz w:val="24"/>
                <w:szCs w:val="24"/>
              </w:rPr>
            </w:pPr>
            <w:r>
              <w:rPr>
                <w:b/>
                <w:bCs/>
                <w:sz w:val="24"/>
                <w:szCs w:val="24"/>
              </w:rPr>
              <w:t>PEB Gym</w:t>
            </w:r>
          </w:p>
          <w:p w:rsidR="00E979A1" w:rsidRDefault="00E979A1" w:rsidP="00E979A1">
            <w:pPr>
              <w:rPr>
                <w:sz w:val="24"/>
                <w:szCs w:val="24"/>
              </w:rPr>
            </w:pPr>
            <w:r>
              <w:rPr>
                <w:sz w:val="24"/>
                <w:szCs w:val="24"/>
              </w:rPr>
              <w:t>PE Metrics</w:t>
            </w:r>
          </w:p>
          <w:p w:rsidR="00E979A1" w:rsidRDefault="00E979A1" w:rsidP="00E979A1">
            <w:pPr>
              <w:rPr>
                <w:sz w:val="24"/>
                <w:szCs w:val="24"/>
              </w:rPr>
            </w:pPr>
            <w:r>
              <w:rPr>
                <w:sz w:val="24"/>
                <w:szCs w:val="24"/>
              </w:rPr>
              <w:t>(Standard 1)</w:t>
            </w: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14</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10/15</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3</w:t>
            </w:r>
          </w:p>
          <w:p w:rsidR="00E23A6E" w:rsidRPr="003B73B3" w:rsidRDefault="00E23A6E">
            <w:pPr>
              <w:rPr>
                <w:sz w:val="24"/>
                <w:szCs w:val="24"/>
                <w:highlight w:val="yellow"/>
              </w:rPr>
            </w:pPr>
            <w:r w:rsidRPr="003B73B3">
              <w:rPr>
                <w:sz w:val="24"/>
                <w:szCs w:val="24"/>
                <w:highlight w:val="yellow"/>
              </w:rPr>
              <w:t xml:space="preserve">Topic 8: Developing a Total Program              </w:t>
            </w:r>
          </w:p>
          <w:p w:rsidR="00E23A6E" w:rsidRPr="003B73B3" w:rsidRDefault="00566D1C">
            <w:pPr>
              <w:rPr>
                <w:sz w:val="24"/>
                <w:szCs w:val="24"/>
                <w:highlight w:val="yellow"/>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Th. Oct. 10</w:t>
            </w:r>
            <w:r w:rsidRPr="00566D1C">
              <w:rPr>
                <w:sz w:val="24"/>
                <w:szCs w:val="24"/>
                <w:highlight w:val="yellow"/>
                <w:vertAlign w:val="superscript"/>
              </w:rPr>
              <w:t>th</w:t>
            </w:r>
            <w:r w:rsidRPr="00606256">
              <w:rPr>
                <w:sz w:val="24"/>
                <w:szCs w:val="24"/>
                <w:highlight w:val="yellow"/>
                <w:vertAlign w:val="superscript"/>
              </w:rPr>
              <w:t xml:space="preserve"> </w:t>
            </w:r>
            <w:r>
              <w:rPr>
                <w:sz w:val="24"/>
                <w:szCs w:val="24"/>
                <w:highlight w:val="yellow"/>
              </w:rPr>
              <w:t>to Wed., Oct. 17</w:t>
            </w:r>
            <w:r w:rsidRPr="00606256">
              <w:rPr>
                <w:sz w:val="24"/>
                <w:szCs w:val="24"/>
                <w:highlight w:val="yellow"/>
                <w:vertAlign w:val="superscript"/>
              </w:rPr>
              <w:t>th</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w:t>
            </w:r>
            <w:r w:rsidR="00566D1C">
              <w:rPr>
                <w:b/>
                <w:bCs/>
                <w:sz w:val="24"/>
                <w:szCs w:val="24"/>
                <w:highlight w:val="yellow"/>
              </w:rPr>
              <w:t xml:space="preserve"> 11-13</w:t>
            </w:r>
          </w:p>
          <w:p w:rsidR="00E23A6E" w:rsidRPr="003B73B3" w:rsidRDefault="00E23A6E">
            <w:pPr>
              <w:rPr>
                <w:sz w:val="24"/>
                <w:szCs w:val="24"/>
                <w:highlight w:val="yellow"/>
              </w:rPr>
            </w:pPr>
            <w:r w:rsidRPr="003B73B3">
              <w:rPr>
                <w:b/>
                <w:bCs/>
                <w:sz w:val="24"/>
                <w:szCs w:val="24"/>
                <w:highlight w:val="yellow"/>
              </w:rPr>
              <w:t>Unit 4</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15</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10/17</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979A1">
            <w:pPr>
              <w:rPr>
                <w:b/>
                <w:bCs/>
                <w:sz w:val="24"/>
                <w:szCs w:val="24"/>
              </w:rPr>
            </w:pPr>
            <w:r>
              <w:rPr>
                <w:b/>
                <w:bCs/>
                <w:sz w:val="24"/>
                <w:szCs w:val="24"/>
              </w:rPr>
              <w:t xml:space="preserve">Lab Teaching Assignment #2: </w:t>
            </w:r>
            <w:r w:rsidR="00E23A6E">
              <w:rPr>
                <w:b/>
                <w:bCs/>
                <w:sz w:val="24"/>
                <w:szCs w:val="24"/>
              </w:rPr>
              <w:t>Rhythms Teaching</w:t>
            </w:r>
            <w:r>
              <w:rPr>
                <w:b/>
                <w:bCs/>
                <w:sz w:val="24"/>
                <w:szCs w:val="24"/>
              </w:rPr>
              <w:t xml:space="preserve"> (Dance)</w:t>
            </w:r>
            <w:r w:rsidR="00E23A6E">
              <w:rPr>
                <w:b/>
                <w:bCs/>
                <w:sz w:val="24"/>
                <w:szCs w:val="24"/>
              </w:rPr>
              <w:t xml:space="preserve"> </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979A1" w:rsidRDefault="00E979A1" w:rsidP="00E979A1">
            <w:pPr>
              <w:rPr>
                <w:sz w:val="24"/>
                <w:szCs w:val="24"/>
              </w:rPr>
            </w:pPr>
            <w:r>
              <w:rPr>
                <w:sz w:val="24"/>
                <w:szCs w:val="24"/>
              </w:rPr>
              <w:t>PEB Gym</w:t>
            </w:r>
          </w:p>
          <w:p w:rsidR="00E23A6E" w:rsidRDefault="00E979A1" w:rsidP="00E979A1">
            <w:pPr>
              <w:rPr>
                <w:sz w:val="24"/>
                <w:szCs w:val="24"/>
              </w:rPr>
            </w:pPr>
            <w:r w:rsidRPr="00E979A1">
              <w:rPr>
                <w:b/>
                <w:bCs/>
                <w:sz w:val="24"/>
                <w:szCs w:val="24"/>
              </w:rPr>
              <w:t xml:space="preserve">Group </w:t>
            </w:r>
            <w:r>
              <w:rPr>
                <w:b/>
                <w:bCs/>
                <w:sz w:val="24"/>
                <w:szCs w:val="24"/>
              </w:rPr>
              <w:t>Lesson Plan #2</w:t>
            </w:r>
            <w:r w:rsidRPr="00E979A1">
              <w:rPr>
                <w:b/>
                <w:bCs/>
                <w:sz w:val="24"/>
                <w:szCs w:val="24"/>
              </w:rPr>
              <w:t xml:space="preserve"> (Due in</w:t>
            </w:r>
            <w:r>
              <w:rPr>
                <w:b/>
                <w:bCs/>
                <w:sz w:val="24"/>
                <w:szCs w:val="24"/>
              </w:rPr>
              <w:t xml:space="preserve"> the class)</w:t>
            </w: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16</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10/22</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979A1" w:rsidRPr="00E979A1" w:rsidRDefault="00E979A1">
            <w:pPr>
              <w:rPr>
                <w:b/>
                <w:bCs/>
                <w:sz w:val="24"/>
                <w:szCs w:val="24"/>
                <w:highlight w:val="yellow"/>
              </w:rPr>
            </w:pPr>
            <w:r>
              <w:rPr>
                <w:sz w:val="24"/>
                <w:szCs w:val="24"/>
              </w:rPr>
              <w:t>Topic 7: Assessment, Evaluation, and Grading</w:t>
            </w:r>
          </w:p>
          <w:p w:rsidR="00E23A6E" w:rsidRPr="00566D1C" w:rsidRDefault="00E23A6E" w:rsidP="00566D1C">
            <w:pPr>
              <w:rPr>
                <w:b/>
                <w:bCs/>
                <w:sz w:val="24"/>
                <w:szCs w:val="24"/>
              </w:rPr>
            </w:pPr>
            <w:r>
              <w:rPr>
                <w:b/>
                <w:bCs/>
                <w:sz w:val="24"/>
                <w:szCs w:val="24"/>
              </w:rPr>
              <w:t xml:space="preserve">Review </w:t>
            </w:r>
            <w:proofErr w:type="spellStart"/>
            <w:r>
              <w:rPr>
                <w:b/>
                <w:bCs/>
                <w:sz w:val="24"/>
                <w:szCs w:val="24"/>
              </w:rPr>
              <w:t>Ch</w:t>
            </w:r>
            <w:proofErr w:type="spellEnd"/>
            <w:r>
              <w:rPr>
                <w:b/>
                <w:bCs/>
                <w:sz w:val="24"/>
                <w:szCs w:val="24"/>
              </w:rPr>
              <w:t xml:space="preserve"> 7-12</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979A1">
            <w:pPr>
              <w:autoSpaceDE w:val="0"/>
              <w:autoSpaceDN w:val="0"/>
              <w:rPr>
                <w:sz w:val="24"/>
                <w:szCs w:val="24"/>
              </w:rPr>
            </w:pPr>
            <w:proofErr w:type="spellStart"/>
            <w:r>
              <w:rPr>
                <w:sz w:val="24"/>
                <w:szCs w:val="24"/>
              </w:rPr>
              <w:t>Ch</w:t>
            </w:r>
            <w:proofErr w:type="spellEnd"/>
            <w:r>
              <w:rPr>
                <w:sz w:val="24"/>
                <w:szCs w:val="24"/>
              </w:rPr>
              <w:t xml:space="preserve"> 10 </w:t>
            </w: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17</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10/24</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4</w:t>
            </w:r>
          </w:p>
          <w:p w:rsidR="00E23A6E" w:rsidRDefault="00E23A6E">
            <w:pPr>
              <w:rPr>
                <w:sz w:val="24"/>
                <w:szCs w:val="24"/>
                <w:highlight w:val="yellow"/>
              </w:rPr>
            </w:pPr>
            <w:r w:rsidRPr="003B73B3">
              <w:rPr>
                <w:sz w:val="24"/>
                <w:szCs w:val="24"/>
                <w:highlight w:val="yellow"/>
              </w:rPr>
              <w:t>Topic:</w:t>
            </w:r>
            <w:r w:rsidR="00E979A1">
              <w:rPr>
                <w:sz w:val="24"/>
                <w:szCs w:val="24"/>
                <w:highlight w:val="yellow"/>
              </w:rPr>
              <w:t xml:space="preserve"> Implementing Instructional Activities</w:t>
            </w:r>
          </w:p>
          <w:p w:rsidR="00566D1C" w:rsidRPr="003B73B3" w:rsidRDefault="00566D1C">
            <w:pPr>
              <w:rPr>
                <w:sz w:val="24"/>
                <w:szCs w:val="24"/>
                <w:highlight w:val="yellow"/>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T. Oct. 22</w:t>
            </w:r>
            <w:r w:rsidRPr="00566D1C">
              <w:rPr>
                <w:sz w:val="24"/>
                <w:szCs w:val="24"/>
                <w:highlight w:val="yellow"/>
                <w:vertAlign w:val="superscript"/>
              </w:rPr>
              <w:t>nd</w:t>
            </w:r>
            <w:r w:rsidRPr="00606256">
              <w:rPr>
                <w:sz w:val="24"/>
                <w:szCs w:val="24"/>
                <w:highlight w:val="yellow"/>
                <w:vertAlign w:val="superscript"/>
              </w:rPr>
              <w:t xml:space="preserve"> </w:t>
            </w:r>
            <w:r>
              <w:rPr>
                <w:sz w:val="24"/>
                <w:szCs w:val="24"/>
                <w:highlight w:val="yellow"/>
              </w:rPr>
              <w:t>to Mon., Oct. 28</w:t>
            </w:r>
            <w:r w:rsidRPr="00606256">
              <w:rPr>
                <w:sz w:val="24"/>
                <w:szCs w:val="24"/>
                <w:highlight w:val="yellow"/>
                <w:vertAlign w:val="superscript"/>
              </w:rPr>
              <w:t>th</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566D1C">
            <w:pPr>
              <w:rPr>
                <w:b/>
                <w:bCs/>
                <w:sz w:val="24"/>
                <w:szCs w:val="24"/>
                <w:highlight w:val="yellow"/>
              </w:rPr>
            </w:pPr>
            <w:r>
              <w:rPr>
                <w:b/>
                <w:bCs/>
                <w:sz w:val="24"/>
                <w:szCs w:val="24"/>
                <w:highlight w:val="yellow"/>
              </w:rPr>
              <w:t>Chapter 14</w:t>
            </w:r>
            <w:r w:rsidR="00E23A6E" w:rsidRPr="003B73B3">
              <w:rPr>
                <w:b/>
                <w:bCs/>
                <w:sz w:val="24"/>
                <w:szCs w:val="24"/>
                <w:highlight w:val="yellow"/>
              </w:rPr>
              <w:t>-17</w:t>
            </w:r>
          </w:p>
          <w:p w:rsidR="00E23A6E" w:rsidRPr="003B73B3" w:rsidRDefault="00E23A6E">
            <w:pPr>
              <w:rPr>
                <w:sz w:val="24"/>
                <w:szCs w:val="24"/>
                <w:highlight w:val="yellow"/>
              </w:rPr>
            </w:pPr>
            <w:r w:rsidRPr="003B73B3">
              <w:rPr>
                <w:b/>
                <w:bCs/>
                <w:sz w:val="24"/>
                <w:szCs w:val="24"/>
                <w:highlight w:val="yellow"/>
              </w:rPr>
              <w:t>Unit 5 module</w:t>
            </w:r>
            <w:r w:rsidRPr="003B73B3">
              <w:rPr>
                <w:sz w:val="24"/>
                <w:szCs w:val="24"/>
                <w:highlight w:val="yellow"/>
              </w:rPr>
              <w:t xml:space="preserve"> A</w:t>
            </w:r>
          </w:p>
        </w:tc>
      </w:tr>
      <w:tr w:rsidR="00E23A6E" w:rsidTr="00E30353">
        <w:trPr>
          <w:trHeight w:val="53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18</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10/29</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566D1C" w:rsidRPr="00E30353" w:rsidRDefault="00566D1C" w:rsidP="00566D1C">
            <w:pPr>
              <w:rPr>
                <w:b/>
                <w:sz w:val="24"/>
                <w:szCs w:val="24"/>
              </w:rPr>
            </w:pPr>
            <w:r>
              <w:rPr>
                <w:sz w:val="24"/>
                <w:szCs w:val="24"/>
              </w:rPr>
              <w:t>Preparation for Wellness/Fitness lesson</w:t>
            </w:r>
            <w:r w:rsidR="00E30353">
              <w:rPr>
                <w:sz w:val="24"/>
                <w:szCs w:val="24"/>
              </w:rPr>
              <w:t xml:space="preserve">: </w:t>
            </w:r>
            <w:r w:rsidR="00E30353" w:rsidRPr="00E30353">
              <w:rPr>
                <w:b/>
                <w:sz w:val="24"/>
                <w:szCs w:val="24"/>
              </w:rPr>
              <w:t>Weight Training &amp; Assessment Protocols</w:t>
            </w:r>
          </w:p>
          <w:p w:rsidR="00566D1C" w:rsidRDefault="00566D1C" w:rsidP="00566D1C">
            <w:pPr>
              <w:rPr>
                <w:sz w:val="24"/>
                <w:szCs w:val="24"/>
              </w:rPr>
            </w:pPr>
            <w:r>
              <w:rPr>
                <w:sz w:val="24"/>
                <w:szCs w:val="24"/>
              </w:rPr>
              <w:t>Group prepare for the Lesson Plan #3</w:t>
            </w:r>
          </w:p>
          <w:p w:rsidR="00E23A6E" w:rsidRDefault="00E23A6E" w:rsidP="00566D1C">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566D1C" w:rsidRDefault="00566D1C" w:rsidP="00566D1C">
            <w:pPr>
              <w:rPr>
                <w:b/>
                <w:bCs/>
                <w:sz w:val="24"/>
                <w:szCs w:val="24"/>
              </w:rPr>
            </w:pPr>
            <w:r>
              <w:rPr>
                <w:b/>
                <w:bCs/>
                <w:sz w:val="24"/>
                <w:szCs w:val="24"/>
              </w:rPr>
              <w:t>PEB Gym</w:t>
            </w:r>
          </w:p>
          <w:p w:rsidR="00566D1C" w:rsidRDefault="00566D1C" w:rsidP="00566D1C">
            <w:pPr>
              <w:rPr>
                <w:sz w:val="24"/>
                <w:szCs w:val="24"/>
              </w:rPr>
            </w:pPr>
            <w:r>
              <w:rPr>
                <w:sz w:val="24"/>
                <w:szCs w:val="24"/>
              </w:rPr>
              <w:t>PE Metrics</w:t>
            </w:r>
          </w:p>
          <w:p w:rsidR="00E23A6E" w:rsidRDefault="00566D1C" w:rsidP="00566D1C">
            <w:pPr>
              <w:rPr>
                <w:sz w:val="24"/>
                <w:szCs w:val="24"/>
              </w:rPr>
            </w:pPr>
            <w:r>
              <w:rPr>
                <w:sz w:val="24"/>
                <w:szCs w:val="24"/>
              </w:rPr>
              <w:t>(Standard 1)</w:t>
            </w:r>
          </w:p>
        </w:tc>
      </w:tr>
      <w:tr w:rsidR="00E23A6E" w:rsidTr="00E30353">
        <w:trPr>
          <w:trHeight w:val="999"/>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19</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10/31</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30353" w:rsidRDefault="00E30353" w:rsidP="00E30353">
            <w:pPr>
              <w:rPr>
                <w:sz w:val="24"/>
                <w:szCs w:val="24"/>
              </w:rPr>
            </w:pPr>
            <w:r>
              <w:rPr>
                <w:sz w:val="24"/>
                <w:szCs w:val="24"/>
              </w:rPr>
              <w:t xml:space="preserve">Topic 10: Promoting Motivation, Cooperation, and Inclusion </w:t>
            </w:r>
          </w:p>
          <w:p w:rsidR="00E23A6E" w:rsidRPr="00E30353" w:rsidRDefault="00E30353">
            <w:pPr>
              <w:rPr>
                <w:b/>
                <w:bCs/>
                <w:sz w:val="24"/>
                <w:szCs w:val="24"/>
              </w:rPr>
            </w:pPr>
            <w:r>
              <w:rPr>
                <w:b/>
                <w:bCs/>
                <w:sz w:val="24"/>
                <w:szCs w:val="24"/>
              </w:rPr>
              <w:t>Introduce TK 20 Assignments (TWO)</w:t>
            </w:r>
          </w:p>
        </w:tc>
        <w:tc>
          <w:tcPr>
            <w:tcW w:w="2432" w:type="dxa"/>
            <w:tcBorders>
              <w:top w:val="single" w:sz="8" w:space="0" w:color="000000"/>
              <w:left w:val="single" w:sz="8" w:space="0" w:color="000000"/>
              <w:bottom w:val="single" w:sz="8" w:space="0" w:color="000000"/>
              <w:right w:val="single" w:sz="8" w:space="0" w:color="000000"/>
            </w:tcBorders>
          </w:tcPr>
          <w:p w:rsidR="00E30353" w:rsidRDefault="00E30353" w:rsidP="00E30353">
            <w:pPr>
              <w:rPr>
                <w:sz w:val="24"/>
                <w:szCs w:val="24"/>
              </w:rPr>
            </w:pPr>
            <w:r>
              <w:rPr>
                <w:sz w:val="24"/>
                <w:szCs w:val="24"/>
              </w:rPr>
              <w:t>Chapter 18</w:t>
            </w:r>
          </w:p>
          <w:p w:rsidR="00E23A6E" w:rsidRPr="00E30353" w:rsidRDefault="00E30353">
            <w:pPr>
              <w:rPr>
                <w:b/>
                <w:bCs/>
                <w:sz w:val="24"/>
                <w:szCs w:val="24"/>
              </w:rPr>
            </w:pPr>
            <w:r>
              <w:rPr>
                <w:sz w:val="24"/>
                <w:szCs w:val="24"/>
              </w:rPr>
              <w:t>Unit 5 module C</w:t>
            </w:r>
            <w:r>
              <w:rPr>
                <w:b/>
                <w:bCs/>
                <w:sz w:val="24"/>
                <w:szCs w:val="24"/>
              </w:rPr>
              <w:t xml:space="preserve"> </w:t>
            </w:r>
          </w:p>
        </w:tc>
      </w:tr>
      <w:tr w:rsidR="00E23A6E" w:rsidTr="00E30353">
        <w:trPr>
          <w:trHeight w:val="963"/>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20</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11/05</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E30353" w:rsidP="00E30353">
            <w:pPr>
              <w:rPr>
                <w:sz w:val="24"/>
                <w:szCs w:val="24"/>
              </w:rPr>
            </w:pPr>
            <w:r>
              <w:rPr>
                <w:b/>
                <w:bCs/>
                <w:sz w:val="24"/>
                <w:szCs w:val="24"/>
              </w:rPr>
              <w:t>Exam 2</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rsidP="00566D1C">
            <w:pPr>
              <w:rPr>
                <w:sz w:val="24"/>
                <w:szCs w:val="24"/>
              </w:rPr>
            </w:pPr>
            <w:r>
              <w:rPr>
                <w:b/>
                <w:bCs/>
                <w:sz w:val="24"/>
                <w:szCs w:val="24"/>
              </w:rPr>
              <w:t xml:space="preserve"> </w:t>
            </w:r>
            <w:r w:rsidR="00E30353">
              <w:rPr>
                <w:b/>
                <w:bCs/>
                <w:sz w:val="24"/>
                <w:szCs w:val="24"/>
              </w:rPr>
              <w:t>Chapter 7-12</w:t>
            </w:r>
          </w:p>
        </w:tc>
      </w:tr>
      <w:tr w:rsidR="00E23A6E" w:rsidTr="00E30353">
        <w:trPr>
          <w:trHeight w:val="100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21</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11/07</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30353">
            <w:pPr>
              <w:rPr>
                <w:b/>
                <w:bCs/>
                <w:sz w:val="24"/>
                <w:szCs w:val="24"/>
              </w:rPr>
            </w:pPr>
            <w:r>
              <w:rPr>
                <w:b/>
                <w:bCs/>
                <w:sz w:val="24"/>
                <w:szCs w:val="24"/>
              </w:rPr>
              <w:t>Lab Teaching Assignment #3:</w:t>
            </w:r>
          </w:p>
          <w:p w:rsidR="00E23A6E" w:rsidRDefault="00E30353">
            <w:pPr>
              <w:rPr>
                <w:sz w:val="24"/>
                <w:szCs w:val="24"/>
              </w:rPr>
            </w:pPr>
            <w:r>
              <w:rPr>
                <w:b/>
                <w:bCs/>
                <w:sz w:val="24"/>
                <w:szCs w:val="24"/>
              </w:rPr>
              <w:t xml:space="preserve">Wellness/Fitness </w:t>
            </w:r>
            <w:r w:rsidR="00E23A6E">
              <w:rPr>
                <w:b/>
                <w:bCs/>
                <w:sz w:val="24"/>
                <w:szCs w:val="24"/>
              </w:rPr>
              <w:t>Teaching</w:t>
            </w:r>
            <w:r>
              <w:rPr>
                <w:b/>
                <w:bCs/>
                <w:sz w:val="24"/>
                <w:szCs w:val="24"/>
              </w:rPr>
              <w:t xml:space="preserve"> (Weight Training)</w:t>
            </w:r>
          </w:p>
        </w:tc>
        <w:tc>
          <w:tcPr>
            <w:tcW w:w="2432" w:type="dxa"/>
            <w:tcBorders>
              <w:top w:val="single" w:sz="8" w:space="0" w:color="000000"/>
              <w:left w:val="single" w:sz="8" w:space="0" w:color="000000"/>
              <w:bottom w:val="single" w:sz="8" w:space="0" w:color="000000"/>
              <w:right w:val="single" w:sz="8" w:space="0" w:color="000000"/>
            </w:tcBorders>
          </w:tcPr>
          <w:p w:rsidR="00E30353" w:rsidRDefault="00E30353" w:rsidP="00E30353">
            <w:pPr>
              <w:rPr>
                <w:sz w:val="24"/>
                <w:szCs w:val="24"/>
              </w:rPr>
            </w:pPr>
            <w:r>
              <w:rPr>
                <w:sz w:val="24"/>
                <w:szCs w:val="24"/>
              </w:rPr>
              <w:t>PEB Gym</w:t>
            </w:r>
          </w:p>
          <w:p w:rsidR="00E23A6E" w:rsidRDefault="00E30353" w:rsidP="00E30353">
            <w:pPr>
              <w:rPr>
                <w:sz w:val="24"/>
                <w:szCs w:val="24"/>
              </w:rPr>
            </w:pPr>
            <w:r w:rsidRPr="00E979A1">
              <w:rPr>
                <w:b/>
                <w:bCs/>
                <w:sz w:val="24"/>
                <w:szCs w:val="24"/>
              </w:rPr>
              <w:t xml:space="preserve">Group </w:t>
            </w:r>
            <w:r>
              <w:rPr>
                <w:b/>
                <w:bCs/>
                <w:sz w:val="24"/>
                <w:szCs w:val="24"/>
              </w:rPr>
              <w:t>Lesson Plan # 3</w:t>
            </w:r>
            <w:r w:rsidRPr="00E979A1">
              <w:rPr>
                <w:b/>
                <w:bCs/>
                <w:sz w:val="24"/>
                <w:szCs w:val="24"/>
              </w:rPr>
              <w:t>(Due in</w:t>
            </w:r>
            <w:r>
              <w:rPr>
                <w:b/>
                <w:bCs/>
                <w:sz w:val="24"/>
                <w:szCs w:val="24"/>
              </w:rPr>
              <w:t xml:space="preserve"> the class)</w:t>
            </w: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22</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11/12</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Class Observation #1 (Tentative)</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rsidTr="00E30353">
        <w:trPr>
          <w:trHeight w:val="51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23</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11/14</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sz w:val="24"/>
                <w:szCs w:val="24"/>
              </w:rPr>
              <w:t>Class Observation #2 (Tentative</w:t>
            </w:r>
            <w:r>
              <w:rPr>
                <w:b/>
                <w:bCs/>
                <w:sz w:val="24"/>
                <w:szCs w:val="24"/>
              </w:rPr>
              <w:t>)</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24</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11/19</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30353" w:rsidRDefault="00E30353" w:rsidP="00E30353">
            <w:pPr>
              <w:rPr>
                <w:b/>
                <w:bCs/>
                <w:sz w:val="24"/>
                <w:szCs w:val="24"/>
              </w:rPr>
            </w:pPr>
            <w:r>
              <w:rPr>
                <w:b/>
                <w:bCs/>
                <w:sz w:val="24"/>
                <w:szCs w:val="24"/>
              </w:rPr>
              <w:t>Fitness Testing and Pedometer Demonstration</w:t>
            </w:r>
          </w:p>
          <w:p w:rsidR="00E23A6E" w:rsidRPr="00441D69" w:rsidRDefault="00E30353">
            <w:pPr>
              <w:rPr>
                <w:sz w:val="24"/>
                <w:szCs w:val="24"/>
                <w:u w:val="single"/>
              </w:rPr>
            </w:pPr>
            <w:r w:rsidRPr="00441D69">
              <w:rPr>
                <w:b/>
                <w:bCs/>
                <w:sz w:val="24"/>
                <w:szCs w:val="24"/>
                <w:u w:val="single"/>
              </w:rPr>
              <w:t>Class Observation Assignments #1 &amp; # 2 (Due Date)</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30353">
            <w:pPr>
              <w:rPr>
                <w:sz w:val="24"/>
                <w:szCs w:val="24"/>
              </w:rPr>
            </w:pPr>
            <w:r>
              <w:rPr>
                <w:sz w:val="24"/>
                <w:szCs w:val="24"/>
              </w:rPr>
              <w:t>PEB Gym</w:t>
            </w:r>
          </w:p>
          <w:p w:rsidR="00E30353" w:rsidRDefault="00E30353">
            <w:pPr>
              <w:rPr>
                <w:sz w:val="24"/>
                <w:szCs w:val="24"/>
              </w:rPr>
            </w:pPr>
            <w:r>
              <w:rPr>
                <w:sz w:val="24"/>
                <w:szCs w:val="24"/>
              </w:rPr>
              <w:t>Submit your Observation form through Blackboard Learn “</w:t>
            </w:r>
            <w:proofErr w:type="spellStart"/>
            <w:r>
              <w:rPr>
                <w:sz w:val="24"/>
                <w:szCs w:val="24"/>
              </w:rPr>
              <w:t>Turnitin</w:t>
            </w:r>
            <w:proofErr w:type="spellEnd"/>
            <w:r>
              <w:rPr>
                <w:sz w:val="24"/>
                <w:szCs w:val="24"/>
              </w:rPr>
              <w:t>”</w:t>
            </w:r>
          </w:p>
        </w:tc>
      </w:tr>
      <w:tr w:rsidR="00E23A6E" w:rsidTr="00E30353">
        <w:trPr>
          <w:trHeight w:val="11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25</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11/21</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Pr="00E30353" w:rsidRDefault="00E23A6E">
            <w:pPr>
              <w:rPr>
                <w:b/>
                <w:sz w:val="24"/>
                <w:szCs w:val="24"/>
              </w:rPr>
            </w:pPr>
            <w:r>
              <w:rPr>
                <w:sz w:val="24"/>
                <w:szCs w:val="24"/>
              </w:rPr>
              <w:t xml:space="preserve">Teaching Preparation for </w:t>
            </w:r>
            <w:r w:rsidR="00E30353">
              <w:rPr>
                <w:sz w:val="24"/>
                <w:szCs w:val="24"/>
              </w:rPr>
              <w:t xml:space="preserve">Team Sport: </w:t>
            </w:r>
            <w:r w:rsidR="00E30353">
              <w:rPr>
                <w:b/>
                <w:sz w:val="24"/>
                <w:szCs w:val="24"/>
              </w:rPr>
              <w:t xml:space="preserve">Basketball </w:t>
            </w:r>
            <w:r w:rsidR="00E30353" w:rsidRPr="00E30353">
              <w:rPr>
                <w:b/>
                <w:sz w:val="24"/>
                <w:szCs w:val="24"/>
              </w:rPr>
              <w:t>&amp; Assessment Protocols</w:t>
            </w:r>
          </w:p>
          <w:p w:rsidR="00E23A6E" w:rsidRPr="00E30353" w:rsidRDefault="00E23A6E">
            <w:pPr>
              <w:rPr>
                <w:sz w:val="24"/>
                <w:szCs w:val="24"/>
              </w:rPr>
            </w:pPr>
            <w:r>
              <w:rPr>
                <w:sz w:val="24"/>
                <w:szCs w:val="24"/>
              </w:rPr>
              <w:t>Review Chapter13-18</w:t>
            </w:r>
          </w:p>
          <w:p w:rsidR="00E23A6E" w:rsidRPr="00441D69" w:rsidRDefault="00E23A6E">
            <w:pPr>
              <w:rPr>
                <w:sz w:val="24"/>
                <w:szCs w:val="24"/>
                <w:u w:val="single"/>
              </w:rPr>
            </w:pPr>
            <w:r w:rsidRPr="00441D69">
              <w:rPr>
                <w:b/>
                <w:bCs/>
                <w:sz w:val="24"/>
                <w:szCs w:val="24"/>
                <w:u w:val="single"/>
              </w:rPr>
              <w:t>TK 20 Assignments (Due Date)</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30353" w:rsidP="00E30353">
            <w:pPr>
              <w:autoSpaceDE w:val="0"/>
              <w:autoSpaceDN w:val="0"/>
              <w:rPr>
                <w:sz w:val="24"/>
                <w:szCs w:val="24"/>
              </w:rPr>
            </w:pPr>
            <w:r>
              <w:rPr>
                <w:sz w:val="24"/>
                <w:szCs w:val="24"/>
              </w:rPr>
              <w:t>Submit your TK 20 assignments through Blackboard Learn “</w:t>
            </w:r>
            <w:proofErr w:type="spellStart"/>
            <w:r>
              <w:rPr>
                <w:sz w:val="24"/>
                <w:szCs w:val="24"/>
              </w:rPr>
              <w:t>Turnitin</w:t>
            </w:r>
            <w:proofErr w:type="spellEnd"/>
            <w:r>
              <w:rPr>
                <w:sz w:val="24"/>
                <w:szCs w:val="24"/>
              </w:rPr>
              <w:t>”/TK 20</w:t>
            </w:r>
          </w:p>
        </w:tc>
      </w:tr>
      <w:tr w:rsidR="00E23A6E" w:rsidTr="00E30353">
        <w:trPr>
          <w:trHeight w:val="6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26</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 xml:space="preserve">11/26 </w:t>
            </w:r>
            <w:r w:rsidR="00E23A6E">
              <w:rPr>
                <w:sz w:val="24"/>
                <w:szCs w:val="24"/>
              </w:rPr>
              <w:t>(</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b/>
                <w:bCs/>
                <w:sz w:val="24"/>
                <w:szCs w:val="24"/>
              </w:rPr>
              <w:t>Lab Teaching Assignment #4</w:t>
            </w:r>
            <w:r w:rsidR="00E30353">
              <w:rPr>
                <w:b/>
                <w:bCs/>
                <w:sz w:val="24"/>
                <w:szCs w:val="24"/>
              </w:rPr>
              <w:t>: Team Sport (Basketball)</w:t>
            </w:r>
            <w:r>
              <w:rPr>
                <w:b/>
                <w:bCs/>
                <w:sz w:val="24"/>
                <w:szCs w:val="24"/>
              </w:rPr>
              <w:t xml:space="preserve"> </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30353" w:rsidRDefault="00E30353" w:rsidP="00E30353">
            <w:pPr>
              <w:rPr>
                <w:sz w:val="24"/>
                <w:szCs w:val="24"/>
              </w:rPr>
            </w:pPr>
            <w:r>
              <w:rPr>
                <w:sz w:val="24"/>
                <w:szCs w:val="24"/>
              </w:rPr>
              <w:t>PEB Gym</w:t>
            </w:r>
          </w:p>
          <w:p w:rsidR="00E23A6E" w:rsidRDefault="00E30353" w:rsidP="00E30353">
            <w:pPr>
              <w:rPr>
                <w:sz w:val="24"/>
                <w:szCs w:val="24"/>
              </w:rPr>
            </w:pPr>
            <w:r w:rsidRPr="00E979A1">
              <w:rPr>
                <w:b/>
                <w:bCs/>
                <w:sz w:val="24"/>
                <w:szCs w:val="24"/>
              </w:rPr>
              <w:t xml:space="preserve">Group </w:t>
            </w:r>
            <w:r>
              <w:rPr>
                <w:b/>
                <w:bCs/>
                <w:sz w:val="24"/>
                <w:szCs w:val="24"/>
              </w:rPr>
              <w:t>Lesson Plan # 4</w:t>
            </w:r>
            <w:r w:rsidRPr="00E979A1">
              <w:rPr>
                <w:b/>
                <w:bCs/>
                <w:sz w:val="24"/>
                <w:szCs w:val="24"/>
              </w:rPr>
              <w:t>(Due in</w:t>
            </w:r>
            <w:r>
              <w:rPr>
                <w:b/>
                <w:bCs/>
                <w:sz w:val="24"/>
                <w:szCs w:val="24"/>
              </w:rPr>
              <w:t xml:space="preserve"> the class)</w:t>
            </w:r>
          </w:p>
        </w:tc>
      </w:tr>
      <w:tr w:rsidR="00E23A6E" w:rsidTr="00E30353">
        <w:trPr>
          <w:trHeight w:val="37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27</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12/03</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Individual meeting</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No CLASS</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29</w:t>
            </w:r>
          </w:p>
        </w:tc>
        <w:tc>
          <w:tcPr>
            <w:tcW w:w="1406" w:type="dxa"/>
            <w:tcBorders>
              <w:top w:val="single" w:sz="8" w:space="0" w:color="000000"/>
              <w:left w:val="single" w:sz="8" w:space="0" w:color="000000"/>
              <w:bottom w:val="single" w:sz="8" w:space="0" w:color="000000"/>
              <w:right w:val="nil"/>
            </w:tcBorders>
          </w:tcPr>
          <w:p w:rsidR="00E23A6E" w:rsidRDefault="00F4666F">
            <w:pPr>
              <w:rPr>
                <w:sz w:val="24"/>
                <w:szCs w:val="24"/>
              </w:rPr>
            </w:pPr>
            <w:r>
              <w:rPr>
                <w:sz w:val="24"/>
                <w:szCs w:val="24"/>
              </w:rPr>
              <w:t>12/05</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b/>
                <w:bCs/>
                <w:sz w:val="24"/>
                <w:szCs w:val="24"/>
              </w:rPr>
              <w:t>Exam # 3</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13-18 &amp;</w:t>
            </w:r>
          </w:p>
          <w:p w:rsidR="00E23A6E" w:rsidRDefault="00E23A6E">
            <w:pPr>
              <w:rPr>
                <w:sz w:val="24"/>
                <w:szCs w:val="24"/>
              </w:rPr>
            </w:pPr>
            <w:r>
              <w:rPr>
                <w:sz w:val="24"/>
                <w:szCs w:val="24"/>
              </w:rPr>
              <w:t>Online modules</w:t>
            </w:r>
          </w:p>
        </w:tc>
      </w:tr>
    </w:tbl>
    <w:p w:rsidR="00E23A6E" w:rsidRDefault="00E23A6E">
      <w:pPr>
        <w:autoSpaceDE w:val="0"/>
        <w:autoSpaceDN w:val="0"/>
        <w:rPr>
          <w:b/>
          <w:bCs/>
          <w:sz w:val="24"/>
          <w:szCs w:val="24"/>
        </w:rPr>
      </w:pPr>
    </w:p>
    <w:p w:rsidR="00E23A6E" w:rsidRDefault="00E23A6E">
      <w:pPr>
        <w:rPr>
          <w:b/>
          <w:bCs/>
          <w:sz w:val="24"/>
          <w:szCs w:val="24"/>
        </w:rPr>
      </w:pPr>
    </w:p>
    <w:p w:rsidR="00E23A6E" w:rsidRDefault="00E23A6E">
      <w:pPr>
        <w:rPr>
          <w:b/>
          <w:bCs/>
          <w:sz w:val="24"/>
          <w:szCs w:val="24"/>
        </w:rPr>
      </w:pPr>
    </w:p>
    <w:p w:rsidR="00E23A6E" w:rsidRDefault="00E23A6E">
      <w:pPr>
        <w:jc w:val="center"/>
        <w:rPr>
          <w:b/>
          <w:bCs/>
          <w:sz w:val="24"/>
          <w:szCs w:val="24"/>
        </w:rPr>
      </w:pPr>
    </w:p>
    <w:p w:rsidR="00E23A6E" w:rsidRDefault="00E23A6E">
      <w:r>
        <w:rPr>
          <w:sz w:val="24"/>
          <w:szCs w:val="24"/>
        </w:rPr>
        <w:tab/>
      </w: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sectPr w:rsidR="00E23A6E" w:rsidSect="00E23A6E">
      <w:headerReference w:type="default" r:id="rId21"/>
      <w:footerReference w:type="default" r:id="rId22"/>
      <w:pgSz w:w="12240" w:h="15840"/>
      <w:pgMar w:top="1150" w:right="1150" w:bottom="1150" w:left="1150" w:header="587" w:footer="5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80" w:rsidRDefault="00646F80" w:rsidP="00E23A6E">
      <w:r>
        <w:separator/>
      </w:r>
    </w:p>
  </w:endnote>
  <w:endnote w:type="continuationSeparator" w:id="0">
    <w:p w:rsidR="00646F80" w:rsidRDefault="00646F80"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nguiat Bk BT">
    <w:altName w:val="Arial Unicode MS"/>
    <w:panose1 w:val="00000000000000000000"/>
    <w:charset w:val="00"/>
    <w:family w:val="auto"/>
    <w:notTrueType/>
    <w:pitch w:val="default"/>
    <w:sig w:usb0="00000000"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E" w:rsidRDefault="00E23A6E">
    <w:pPr>
      <w:tabs>
        <w:tab w:val="center" w:pos="4680"/>
        <w:tab w:val="right" w:pos="9360"/>
      </w:tabs>
      <w:jc w:val="right"/>
      <w:rPr>
        <w:kern w:val="0"/>
      </w:rPr>
    </w:pPr>
    <w:r>
      <w:rPr>
        <w:kern w:val="0"/>
      </w:rPr>
      <w:pgNum/>
    </w:r>
    <w:r>
      <w:rPr>
        <w:kern w:val="0"/>
      </w:rPr>
      <w:t xml:space="preserve"> | </w:t>
    </w:r>
    <w:r>
      <w:rPr>
        <w:color w:val="808080"/>
        <w:spacing w:val="60"/>
        <w:kern w:val="0"/>
      </w:rPr>
      <w:t>Page</w:t>
    </w: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80" w:rsidRDefault="00646F80" w:rsidP="00E23A6E">
      <w:r>
        <w:separator/>
      </w:r>
    </w:p>
  </w:footnote>
  <w:footnote w:type="continuationSeparator" w:id="0">
    <w:p w:rsidR="00646F80" w:rsidRDefault="00646F80" w:rsidP="00E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D" w:rsidRPr="00A41ECD" w:rsidRDefault="00A41ECD" w:rsidP="00A41ECD">
    <w:pPr>
      <w:tabs>
        <w:tab w:val="center" w:pos="4680"/>
        <w:tab w:val="right" w:pos="9360"/>
      </w:tabs>
      <w:jc w:val="right"/>
      <w:rPr>
        <w:rFonts w:ascii="Cambria" w:hAnsi="Cambria" w:cs="Cambria"/>
        <w:kern w:val="0"/>
        <w:sz w:val="24"/>
        <w:szCs w:val="24"/>
      </w:rPr>
    </w:pPr>
    <w:r>
      <w:rPr>
        <w:rFonts w:ascii="Cambria" w:hAnsi="Cambria" w:cs="Cambria"/>
        <w:kern w:val="0"/>
        <w:sz w:val="24"/>
        <w:szCs w:val="24"/>
      </w:rPr>
      <w:t>KINE 3560 Xiangli Gu</w:t>
    </w:r>
  </w:p>
  <w:p w:rsidR="00E23A6E" w:rsidRDefault="00E23A6E">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6B39"/>
    <w:multiLevelType w:val="hybridMultilevel"/>
    <w:tmpl w:val="8A44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473E24"/>
    <w:multiLevelType w:val="hybridMultilevel"/>
    <w:tmpl w:val="BC1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23A6E"/>
    <w:rsid w:val="00107E27"/>
    <w:rsid w:val="001D3B73"/>
    <w:rsid w:val="003A62D9"/>
    <w:rsid w:val="003B73B3"/>
    <w:rsid w:val="00441D69"/>
    <w:rsid w:val="00566D1C"/>
    <w:rsid w:val="005A7E48"/>
    <w:rsid w:val="00606256"/>
    <w:rsid w:val="00637981"/>
    <w:rsid w:val="00646F80"/>
    <w:rsid w:val="00855509"/>
    <w:rsid w:val="00875D7A"/>
    <w:rsid w:val="0089015F"/>
    <w:rsid w:val="008913BF"/>
    <w:rsid w:val="009B77B0"/>
    <w:rsid w:val="00A41ECD"/>
    <w:rsid w:val="00A67C26"/>
    <w:rsid w:val="00B11D23"/>
    <w:rsid w:val="00BC5C9C"/>
    <w:rsid w:val="00C45DE1"/>
    <w:rsid w:val="00CC4778"/>
    <w:rsid w:val="00D34957"/>
    <w:rsid w:val="00D6144F"/>
    <w:rsid w:val="00DD3373"/>
    <w:rsid w:val="00E23A6E"/>
    <w:rsid w:val="00E30353"/>
    <w:rsid w:val="00E95416"/>
    <w:rsid w:val="00E979A1"/>
    <w:rsid w:val="00F4666F"/>
    <w:rsid w:val="00F556E3"/>
    <w:rsid w:val="00F5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ngli.Gu@unt.edu" TargetMode="External"/><Relationship Id="rId13" Type="http://schemas.openxmlformats.org/officeDocument/2006/relationships/hyperlink" Target="http://learn.unt.edu" TargetMode="External"/><Relationship Id="rId18" Type="http://schemas.openxmlformats.org/officeDocument/2006/relationships/hyperlink" Target="file:///\\tel\940.565.432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arn.unt.edu" TargetMode="External"/><Relationship Id="rId17" Type="http://schemas.openxmlformats.org/officeDocument/2006/relationships/hyperlink" Target="http://www.unt.edu/oda" TargetMode="External"/><Relationship Id="rId2" Type="http://schemas.openxmlformats.org/officeDocument/2006/relationships/styles" Target="styles.xml"/><Relationship Id="rId16" Type="http://schemas.openxmlformats.org/officeDocument/2006/relationships/hyperlink" Target="mailto:Doryce.%20Judd@unt.edu" TargetMode="External"/><Relationship Id="rId20" Type="http://schemas.openxmlformats.org/officeDocument/2006/relationships/hyperlink" Target="mailto:xiangli.gu@unt.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unt.edu/tk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t.edu/csrr/development/dishonesty.html" TargetMode="External"/><Relationship Id="rId23" Type="http://schemas.openxmlformats.org/officeDocument/2006/relationships/fontTable" Target="fontTable.xml"/><Relationship Id="rId10" Type="http://schemas.openxmlformats.org/officeDocument/2006/relationships/hyperlink" Target="http://learn.unt.edu" TargetMode="External"/><Relationship Id="rId19" Type="http://schemas.openxmlformats.org/officeDocument/2006/relationships/hyperlink" Target="http://www.unt.edu/csrr" TargetMode="External"/><Relationship Id="rId4" Type="http://schemas.openxmlformats.org/officeDocument/2006/relationships/settings" Target="settings.xml"/><Relationship Id="rId9" Type="http://schemas.openxmlformats.org/officeDocument/2006/relationships/hyperlink" Target="http://www.coe.unt.edu/tk20" TargetMode="External"/><Relationship Id="rId14" Type="http://schemas.openxmlformats.org/officeDocument/2006/relationships/hyperlink" Target="https://learn.un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Xiangli</dc:creator>
  <cp:lastModifiedBy>Gu, Xiangli</cp:lastModifiedBy>
  <cp:revision>4</cp:revision>
  <cp:lastPrinted>2013-08-27T15:50:00Z</cp:lastPrinted>
  <dcterms:created xsi:type="dcterms:W3CDTF">2013-08-27T15:49:00Z</dcterms:created>
  <dcterms:modified xsi:type="dcterms:W3CDTF">2013-08-27T15:50:00Z</dcterms:modified>
</cp:coreProperties>
</file>